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B93E8">
      <w:pPr>
        <w:pStyle w:val="2"/>
        <w:keepNext/>
        <w:keepLines/>
        <w:pageBreakBefore w:val="0"/>
        <w:widowControl w:val="0"/>
        <w:numPr>
          <w:ilvl w:val="0"/>
          <w:numId w:val="0"/>
        </w:numPr>
        <w:kinsoku/>
        <w:wordWrap/>
        <w:overflowPunct/>
        <w:topLinePunct w:val="0"/>
        <w:bidi w:val="0"/>
        <w:adjustRightInd/>
        <w:snapToGrid/>
        <w:spacing w:before="0" w:beforeLines="0" w:beforeAutospacing="0" w:after="0" w:afterLines="0" w:afterAutospacing="0" w:line="360" w:lineRule="auto"/>
        <w:ind w:left="0" w:leftChars="0" w:right="0" w:rightChars="0"/>
        <w:jc w:val="center"/>
        <w:rPr>
          <w:rFonts w:hint="eastAsia" w:asciiTheme="majorEastAsia" w:hAnsiTheme="majorEastAsia" w:eastAsiaTheme="majorEastAsia" w:cstheme="majorEastAsia"/>
          <w:b/>
          <w:bCs/>
          <w:color w:val="auto"/>
          <w:kern w:val="2"/>
          <w:sz w:val="32"/>
          <w:szCs w:val="32"/>
          <w:highlight w:val="none"/>
          <w:lang w:val="en-US" w:eastAsia="zh-CN" w:bidi="ar-SA"/>
        </w:rPr>
      </w:pPr>
      <w:r>
        <w:rPr>
          <w:rFonts w:hint="eastAsia" w:asciiTheme="majorEastAsia" w:hAnsiTheme="majorEastAsia" w:eastAsiaTheme="majorEastAsia" w:cstheme="majorEastAsia"/>
          <w:b/>
          <w:bCs/>
          <w:color w:val="auto"/>
          <w:kern w:val="2"/>
          <w:sz w:val="32"/>
          <w:szCs w:val="32"/>
          <w:highlight w:val="none"/>
          <w:lang w:val="en-US" w:eastAsia="zh-CN" w:bidi="ar-SA"/>
        </w:rPr>
        <w:t>广州医科大学附属第三医院白云分院（广州市白云区妇幼保健院）空调设备维保服务项目采购需求</w:t>
      </w:r>
    </w:p>
    <w:p w14:paraId="4B6818E6">
      <w:pPr>
        <w:pStyle w:val="2"/>
        <w:keepNext/>
        <w:keepLines/>
        <w:pageBreakBefore w:val="0"/>
        <w:widowControl w:val="0"/>
        <w:numPr>
          <w:ilvl w:val="0"/>
          <w:numId w:val="0"/>
        </w:numPr>
        <w:kinsoku/>
        <w:wordWrap/>
        <w:overflowPunct/>
        <w:topLinePunct w:val="0"/>
        <w:bidi w:val="0"/>
        <w:adjustRightInd/>
        <w:snapToGrid/>
        <w:spacing w:before="0" w:beforeLines="0" w:beforeAutospacing="0" w:after="0" w:afterLines="0" w:afterAutospacing="0" w:line="360" w:lineRule="auto"/>
        <w:ind w:left="0" w:leftChars="0" w:right="0" w:rightChars="0"/>
        <w:jc w:val="left"/>
        <w:rPr>
          <w:rFonts w:hint="eastAsia" w:ascii="宋体" w:hAnsi="宋体" w:eastAsia="宋体" w:cs="宋体"/>
          <w:b w:val="0"/>
          <w:bCs w:val="0"/>
          <w:color w:val="auto"/>
          <w:sz w:val="24"/>
          <w:szCs w:val="24"/>
          <w:highlight w:val="none"/>
          <w:lang w:val="en-US" w:eastAsia="zh-CN"/>
        </w:rPr>
      </w:pPr>
    </w:p>
    <w:p w14:paraId="1A01DEAD">
      <w:pPr>
        <w:pStyle w:val="2"/>
        <w:keepNext/>
        <w:keepLines/>
        <w:pageBreakBefore w:val="0"/>
        <w:widowControl w:val="0"/>
        <w:numPr>
          <w:ilvl w:val="0"/>
          <w:numId w:val="0"/>
        </w:numPr>
        <w:kinsoku/>
        <w:wordWrap/>
        <w:overflowPunct/>
        <w:topLinePunct w:val="0"/>
        <w:bidi w:val="0"/>
        <w:adjustRightInd/>
        <w:snapToGrid/>
        <w:spacing w:before="0" w:beforeLines="0" w:beforeAutospacing="0" w:after="0" w:afterLines="0" w:afterAutospacing="0" w:line="360" w:lineRule="auto"/>
        <w:ind w:left="0" w:leftChars="0" w:right="0" w:right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一、项目基本概况</w:t>
      </w:r>
    </w:p>
    <w:p w14:paraId="5AE7CB18">
      <w:pPr>
        <w:pStyle w:val="2"/>
        <w:keepNext/>
        <w:keepLines/>
        <w:pageBreakBefore w:val="0"/>
        <w:widowControl w:val="0"/>
        <w:numPr>
          <w:ilvl w:val="0"/>
          <w:numId w:val="2"/>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项目名称：空调设备维保服务项目</w:t>
      </w:r>
    </w:p>
    <w:p w14:paraId="334DAD30">
      <w:pPr>
        <w:pStyle w:val="2"/>
        <w:keepNext/>
        <w:keepLines/>
        <w:pageBreakBefore w:val="0"/>
        <w:widowControl w:val="0"/>
        <w:numPr>
          <w:ilvl w:val="0"/>
          <w:numId w:val="2"/>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服务范围：</w:t>
      </w:r>
    </w:p>
    <w:p w14:paraId="7D99626A">
      <w:pPr>
        <w:pStyle w:val="3"/>
        <w:keepNext/>
        <w:keepLines/>
        <w:pageBreakBefore w:val="0"/>
        <w:widowControl w:val="0"/>
        <w:numPr>
          <w:ilvl w:val="0"/>
          <w:numId w:val="3"/>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为广州医科大学附属第三医院白云分院的维保范围内所述区域的所有空调设备设施，实行包干方式巡检、维修、维护、保养，服务范围包括广州医科大学附属第三医院白云分院机场路院区：机场路1128号、广园路院区：广园西路344号、三元里院区：三元里大道1148号、药物维持治疗中心：黄园一街4号、婚育服务中心：白云大道888号安华汇公建配套楼B馆11楼，服务期限是1年。</w:t>
      </w:r>
    </w:p>
    <w:p w14:paraId="48D74DB4">
      <w:pPr>
        <w:pStyle w:val="2"/>
        <w:keepNext/>
        <w:keepLines/>
        <w:pageBreakBefore w:val="0"/>
        <w:widowControl w:val="0"/>
        <w:numPr>
          <w:ilvl w:val="0"/>
          <w:numId w:val="2"/>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服务要求</w:t>
      </w:r>
    </w:p>
    <w:p w14:paraId="011AC259">
      <w:pPr>
        <w:pStyle w:val="4"/>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default" w:ascii="宋体" w:hAnsi="宋体" w:eastAsia="宋体" w:cs="宋体"/>
          <w:b/>
          <w:bCs/>
          <w:color w:val="auto"/>
          <w:kern w:val="0"/>
          <w:sz w:val="24"/>
          <w:szCs w:val="24"/>
          <w:highlight w:val="none"/>
          <w:lang w:val="en-US" w:eastAsia="zh-CN" w:bidi="ar"/>
        </w:rPr>
        <w:t>1.</w:t>
      </w:r>
      <w:r>
        <w:rPr>
          <w:rFonts w:hint="eastAsia" w:cs="宋体"/>
          <w:b/>
          <w:bCs/>
          <w:color w:val="auto"/>
          <w:sz w:val="24"/>
          <w:szCs w:val="24"/>
          <w:highlight w:val="none"/>
          <w:lang w:val="en-US" w:eastAsia="zh-CN"/>
        </w:rPr>
        <w:t>服务质量要求:</w:t>
      </w:r>
    </w:p>
    <w:tbl>
      <w:tblPr>
        <w:tblStyle w:val="21"/>
        <w:tblW w:w="5000"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9"/>
        <w:gridCol w:w="785"/>
        <w:gridCol w:w="7440"/>
      </w:tblGrid>
      <w:tr w14:paraId="2B55C040">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859" w:type="dxa"/>
            <w:tcBorders>
              <w:top w:val="single" w:color="000000" w:sz="6" w:space="0"/>
              <w:left w:val="single" w:color="000000" w:sz="6" w:space="0"/>
              <w:bottom w:val="single" w:color="000000" w:sz="6" w:space="0"/>
              <w:right w:val="single" w:color="000000" w:sz="6" w:space="0"/>
            </w:tcBorders>
            <w:shd w:val="clear" w:color="auto" w:fill="F5F5F5"/>
            <w:noWrap/>
            <w:tcMar>
              <w:left w:w="120" w:type="dxa"/>
              <w:right w:w="120" w:type="dxa"/>
            </w:tcMar>
            <w:vAlign w:val="center"/>
          </w:tcPr>
          <w:p w14:paraId="28D15FE0">
            <w:pPr>
              <w:widowControl/>
              <w:wordWrap w:val="0"/>
              <w:jc w:val="center"/>
              <w:rPr>
                <w:rFonts w:hint="eastAsia" w:ascii="宋体" w:hAnsi="宋体" w:cs="宋体"/>
                <w:b/>
                <w:bCs/>
                <w:color w:val="auto"/>
                <w:sz w:val="24"/>
                <w:highlight w:val="none"/>
              </w:rPr>
            </w:pPr>
            <w:r>
              <w:rPr>
                <w:rFonts w:hint="eastAsia" w:ascii="宋体" w:hAnsi="宋体" w:cs="宋体"/>
                <w:b/>
                <w:bCs/>
                <w:color w:val="auto"/>
                <w:kern w:val="0"/>
                <w:sz w:val="24"/>
                <w:highlight w:val="none"/>
              </w:rPr>
              <w:t>参数性质</w:t>
            </w:r>
          </w:p>
        </w:tc>
        <w:tc>
          <w:tcPr>
            <w:tcW w:w="785" w:type="dxa"/>
            <w:tcBorders>
              <w:top w:val="single" w:color="000000" w:sz="6" w:space="0"/>
              <w:left w:val="single" w:color="000000" w:sz="6" w:space="0"/>
              <w:bottom w:val="single" w:color="000000" w:sz="6" w:space="0"/>
              <w:right w:val="single" w:color="000000" w:sz="6" w:space="0"/>
            </w:tcBorders>
            <w:shd w:val="clear" w:color="auto" w:fill="F5F5F5"/>
            <w:noWrap/>
            <w:tcMar>
              <w:left w:w="120" w:type="dxa"/>
              <w:right w:w="120" w:type="dxa"/>
            </w:tcMar>
            <w:vAlign w:val="center"/>
          </w:tcPr>
          <w:p w14:paraId="0357DA36">
            <w:pPr>
              <w:widowControl/>
              <w:wordWrap w:val="0"/>
              <w:jc w:val="center"/>
              <w:rPr>
                <w:rFonts w:hint="eastAsia" w:ascii="宋体" w:hAnsi="宋体" w:cs="宋体"/>
                <w:b/>
                <w:bCs/>
                <w:color w:val="auto"/>
                <w:sz w:val="24"/>
                <w:highlight w:val="none"/>
              </w:rPr>
            </w:pPr>
            <w:r>
              <w:rPr>
                <w:rFonts w:hint="eastAsia" w:ascii="宋体" w:hAnsi="宋体" w:cs="宋体"/>
                <w:b/>
                <w:bCs/>
                <w:color w:val="auto"/>
                <w:kern w:val="0"/>
                <w:sz w:val="24"/>
                <w:highlight w:val="none"/>
              </w:rPr>
              <w:t>序号</w:t>
            </w:r>
          </w:p>
        </w:tc>
        <w:tc>
          <w:tcPr>
            <w:tcW w:w="7440" w:type="dxa"/>
            <w:tcBorders>
              <w:top w:val="single" w:color="000000" w:sz="6" w:space="0"/>
              <w:left w:val="single" w:color="000000" w:sz="6" w:space="0"/>
              <w:bottom w:val="single" w:color="000000" w:sz="6" w:space="0"/>
              <w:right w:val="single" w:color="000000" w:sz="6" w:space="0"/>
            </w:tcBorders>
            <w:shd w:val="clear" w:color="auto" w:fill="F5F5F5"/>
            <w:noWrap/>
            <w:tcMar>
              <w:left w:w="120" w:type="dxa"/>
              <w:right w:w="120" w:type="dxa"/>
            </w:tcMar>
            <w:vAlign w:val="center"/>
          </w:tcPr>
          <w:p w14:paraId="5C5B082E">
            <w:pPr>
              <w:widowControl/>
              <w:wordWrap w:val="0"/>
              <w:jc w:val="center"/>
              <w:rPr>
                <w:rFonts w:hint="eastAsia" w:ascii="宋体" w:hAnsi="宋体" w:cs="宋体"/>
                <w:b/>
                <w:bCs/>
                <w:color w:val="auto"/>
                <w:sz w:val="24"/>
                <w:highlight w:val="none"/>
              </w:rPr>
            </w:pPr>
            <w:r>
              <w:rPr>
                <w:rFonts w:hint="eastAsia" w:ascii="宋体" w:hAnsi="宋体" w:cs="宋体"/>
                <w:b/>
                <w:bCs/>
                <w:color w:val="auto"/>
                <w:kern w:val="0"/>
                <w:sz w:val="24"/>
                <w:highlight w:val="none"/>
              </w:rPr>
              <w:t>具体技术(参数)要求</w:t>
            </w:r>
          </w:p>
        </w:tc>
      </w:tr>
      <w:tr w14:paraId="30564584">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9"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10AC85A">
            <w:pPr>
              <w:spacing w:line="440" w:lineRule="exact"/>
              <w:rPr>
                <w:rFonts w:hint="eastAsia" w:ascii="宋体" w:hAnsi="宋体" w:cs="宋体"/>
                <w:color w:val="auto"/>
                <w:sz w:val="24"/>
                <w:highlight w:val="none"/>
              </w:rPr>
            </w:pPr>
          </w:p>
        </w:tc>
        <w:tc>
          <w:tcPr>
            <w:tcW w:w="785"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6CBFC9B5">
            <w:pPr>
              <w:widowControl/>
              <w:numPr>
                <w:ilvl w:val="0"/>
                <w:numId w:val="4"/>
              </w:numPr>
              <w:wordWrap w:val="0"/>
              <w:spacing w:line="440" w:lineRule="exact"/>
              <w:jc w:val="center"/>
              <w:rPr>
                <w:rFonts w:hint="eastAsia" w:ascii="宋体" w:hAnsi="宋体" w:cs="宋体"/>
                <w:color w:val="auto"/>
                <w:sz w:val="24"/>
                <w:highlight w:val="none"/>
              </w:rPr>
            </w:pPr>
          </w:p>
        </w:tc>
        <w:tc>
          <w:tcPr>
            <w:tcW w:w="7440"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08B019E9">
            <w:pPr>
              <w:spacing w:line="440" w:lineRule="exact"/>
              <w:rPr>
                <w:rFonts w:hint="eastAsia" w:ascii="宋体" w:hAnsi="宋体" w:cs="宋体"/>
                <w:b/>
                <w:bCs/>
                <w:color w:val="auto"/>
                <w:sz w:val="24"/>
                <w:highlight w:val="none"/>
              </w:rPr>
            </w:pPr>
            <w:r>
              <w:rPr>
                <w:rFonts w:hint="eastAsia" w:ascii="宋体" w:hAnsi="宋体" w:cs="宋体"/>
                <w:b/>
                <w:bCs/>
                <w:color w:val="auto"/>
                <w:sz w:val="24"/>
                <w:highlight w:val="none"/>
              </w:rPr>
              <w:t>1、分体空调设备清洗保养要求</w:t>
            </w:r>
          </w:p>
          <w:p w14:paraId="27067948">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1）每年清洗分体空调室外主机</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次，清洗记录由使用部门签名确认后汇总交院内管理人存档。</w:t>
            </w:r>
          </w:p>
          <w:p w14:paraId="61B0F40F">
            <w:pPr>
              <w:spacing w:line="440" w:lineRule="exact"/>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）每年清洗分体空调室内主机1次（风轮、蒸发器），清洗记录由使用部门签名确认后汇总交院内管理人存档。</w:t>
            </w:r>
          </w:p>
          <w:p w14:paraId="305FC337">
            <w:pP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）清洗分体空调室内主机及室外机时，必须做好周边安全围蔽措施，并放置防滑到等警示牌。若现场未放置相关警示牌</w:t>
            </w:r>
            <w:r>
              <w:rPr>
                <w:rFonts w:hint="eastAsia" w:ascii="宋体" w:hAnsi="宋体" w:cs="宋体"/>
                <w:color w:val="auto"/>
                <w:sz w:val="24"/>
                <w:highlight w:val="none"/>
                <w:lang w:val="en-US" w:eastAsia="zh-CN"/>
              </w:rPr>
              <w:t>或未做好相关防护措施</w:t>
            </w:r>
            <w:r>
              <w:rPr>
                <w:rFonts w:hint="eastAsia" w:ascii="宋体" w:hAnsi="宋体" w:cs="宋体"/>
                <w:color w:val="auto"/>
                <w:sz w:val="24"/>
                <w:highlight w:val="none"/>
              </w:rPr>
              <w:t>，导致行人发生意外事故，</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追究中标人一切相关责任及经济赔偿。进行维保工作时，出现未做安全围蔽措施并放置警示牌的，按次数在当季度考核评分表进行扣分处理。</w:t>
            </w:r>
          </w:p>
        </w:tc>
      </w:tr>
      <w:tr w14:paraId="2A4B07E2">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6" w:hRule="atLeast"/>
        </w:trPr>
        <w:tc>
          <w:tcPr>
            <w:tcW w:w="859"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18626C7">
            <w:pPr>
              <w:spacing w:line="440" w:lineRule="exact"/>
              <w:rPr>
                <w:rFonts w:hint="eastAsia" w:ascii="宋体" w:hAnsi="宋体" w:cs="宋体"/>
                <w:color w:val="auto"/>
                <w:sz w:val="24"/>
                <w:highlight w:val="none"/>
              </w:rPr>
            </w:pPr>
          </w:p>
        </w:tc>
        <w:tc>
          <w:tcPr>
            <w:tcW w:w="785"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1DC874B3">
            <w:pPr>
              <w:widowControl/>
              <w:numPr>
                <w:ilvl w:val="0"/>
                <w:numId w:val="4"/>
              </w:numPr>
              <w:wordWrap w:val="0"/>
              <w:spacing w:line="440" w:lineRule="exact"/>
              <w:jc w:val="center"/>
              <w:rPr>
                <w:rFonts w:hint="eastAsia" w:ascii="宋体" w:hAnsi="宋体" w:cs="宋体"/>
                <w:color w:val="auto"/>
                <w:kern w:val="0"/>
                <w:sz w:val="24"/>
                <w:highlight w:val="none"/>
              </w:rPr>
            </w:pPr>
          </w:p>
        </w:tc>
        <w:tc>
          <w:tcPr>
            <w:tcW w:w="7440"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675FB29">
            <w:pPr>
              <w:spacing w:line="440" w:lineRule="exact"/>
              <w:rPr>
                <w:rFonts w:hint="eastAsia" w:ascii="宋体" w:hAnsi="宋体" w:cs="宋体"/>
                <w:b/>
                <w:bCs/>
                <w:color w:val="auto"/>
                <w:sz w:val="24"/>
                <w:highlight w:val="none"/>
              </w:rPr>
            </w:pPr>
            <w:r>
              <w:rPr>
                <w:rFonts w:hint="eastAsia" w:ascii="宋体" w:hAnsi="宋体" w:cs="宋体"/>
                <w:b/>
                <w:bCs/>
                <w:color w:val="auto"/>
                <w:sz w:val="24"/>
                <w:highlight w:val="none"/>
              </w:rPr>
              <w:t>2、分体空调设备维修保养要求</w:t>
            </w:r>
          </w:p>
          <w:p w14:paraId="4B5B9079">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分</w:t>
            </w:r>
            <w:r>
              <w:rPr>
                <w:rFonts w:hint="eastAsia" w:ascii="宋体" w:hAnsi="宋体" w:cs="宋体"/>
                <w:color w:val="auto"/>
                <w:sz w:val="24"/>
                <w:highlight w:val="none"/>
              </w:rPr>
              <w:t>体空调维修人员接到报修通知后2小时内到达现场进行维修，当维修人员接到空调设备出现漏水、发出异味等特殊情况通知时，必须2小时内到达现场进行维修处理，</w:t>
            </w:r>
            <w:r>
              <w:rPr>
                <w:rFonts w:hint="eastAsia" w:ascii="宋体" w:hAnsi="宋体" w:cs="宋体"/>
                <w:color w:val="auto"/>
                <w:sz w:val="24"/>
                <w:highlight w:val="none"/>
                <w:lang w:val="en-US" w:eastAsia="zh-CN"/>
              </w:rPr>
              <w:t>不可抗力因素</w:t>
            </w:r>
            <w:r>
              <w:rPr>
                <w:rFonts w:hint="eastAsia" w:ascii="宋体" w:hAnsi="宋体" w:cs="宋体"/>
                <w:color w:val="auto"/>
                <w:sz w:val="24"/>
                <w:highlight w:val="none"/>
              </w:rPr>
              <w:t>除外。</w:t>
            </w:r>
          </w:p>
          <w:p w14:paraId="3FC2F5E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分体空调设备维修人员到达维修现场，规定小修45分钟内完成维修（更换电容、信号接收板等）、中修3小时完成维修（更换散热电机、冷凝器清洗等）、大修24小时完成维修（更换压缩机、四通阀等），特殊情况除外。</w:t>
            </w:r>
          </w:p>
          <w:p w14:paraId="2057B1CD">
            <w:pPr>
              <w:spacing w:line="440" w:lineRule="exact"/>
              <w:rPr>
                <w:rFonts w:hint="eastAsia" w:ascii="宋体" w:hAnsi="宋体" w:cs="宋体"/>
                <w:color w:val="auto"/>
                <w:sz w:val="24"/>
                <w:highlight w:val="none"/>
              </w:rPr>
            </w:pPr>
            <w:r>
              <w:rPr>
                <w:rFonts w:hint="eastAsia" w:ascii="宋体" w:hAnsi="宋体" w:cs="宋体"/>
                <w:color w:val="auto"/>
                <w:sz w:val="24"/>
                <w:highlight w:val="none"/>
              </w:rPr>
              <w:t>3）分体空调设备维修人员完成维修后，需填写工作单由使用部门签名确认并在任务软件上确认完工。维修工作单每月汇总后附月度总结交院内管理人存档。</w:t>
            </w:r>
          </w:p>
          <w:p w14:paraId="15F80B8D">
            <w:pPr>
              <w:spacing w:line="440" w:lineRule="exact"/>
              <w:rPr>
                <w:rFonts w:hint="eastAsia" w:ascii="宋体" w:hAnsi="宋体" w:cs="宋体"/>
                <w:color w:val="auto"/>
                <w:sz w:val="24"/>
                <w:highlight w:val="none"/>
              </w:rPr>
            </w:pPr>
            <w:r>
              <w:rPr>
                <w:rFonts w:hint="eastAsia" w:ascii="宋体" w:hAnsi="宋体" w:cs="宋体"/>
                <w:color w:val="auto"/>
                <w:sz w:val="24"/>
                <w:highlight w:val="none"/>
              </w:rPr>
              <w:t>4）分体空调设备维修人员完成维修后，必须将空调设备表面清洁干净及处理好维修现场环境卫生。若发现未处理好现场卫生导致行人发生意外事故，</w:t>
            </w:r>
            <w:r>
              <w:rPr>
                <w:rFonts w:hint="eastAsia" w:ascii="宋体" w:hAnsi="宋体" w:cs="宋体"/>
                <w:color w:val="auto"/>
                <w:sz w:val="24"/>
                <w:highlight w:val="none"/>
                <w:lang w:val="en-US" w:eastAsia="zh-CN"/>
              </w:rPr>
              <w:t>中标供应商承担</w:t>
            </w:r>
            <w:r>
              <w:rPr>
                <w:rFonts w:hint="eastAsia" w:ascii="宋体" w:hAnsi="宋体" w:cs="宋体"/>
                <w:color w:val="auto"/>
                <w:sz w:val="24"/>
                <w:highlight w:val="none"/>
              </w:rPr>
              <w:t>相关责任</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并由中标供应商承担相关</w:t>
            </w:r>
            <w:r>
              <w:rPr>
                <w:rFonts w:hint="eastAsia" w:ascii="宋体" w:hAnsi="宋体" w:cs="宋体"/>
                <w:color w:val="auto"/>
                <w:sz w:val="24"/>
                <w:highlight w:val="none"/>
              </w:rPr>
              <w:t>经济赔偿。</w:t>
            </w:r>
          </w:p>
          <w:p w14:paraId="4FAF3EA2">
            <w:pPr>
              <w:spacing w:line="440" w:lineRule="exact"/>
              <w:rPr>
                <w:rFonts w:hint="eastAsia" w:ascii="宋体" w:hAnsi="宋体" w:cs="宋体"/>
                <w:color w:val="auto"/>
                <w:sz w:val="24"/>
                <w:highlight w:val="none"/>
              </w:rPr>
            </w:pPr>
            <w:r>
              <w:rPr>
                <w:rFonts w:hint="eastAsia" w:ascii="宋体" w:hAnsi="宋体" w:cs="宋体"/>
                <w:color w:val="auto"/>
                <w:sz w:val="24"/>
                <w:highlight w:val="none"/>
              </w:rPr>
              <w:t>5）分体空调设备维修时，出现不按规定时间完成维修或被使用部门合理投诉，经管理部门核实情况后，在当季度考核评分表进行扣分处理。</w:t>
            </w:r>
          </w:p>
          <w:p w14:paraId="24C43E94">
            <w:pPr>
              <w:spacing w:line="440" w:lineRule="exact"/>
              <w:rPr>
                <w:rFonts w:hint="eastAsia" w:ascii="宋体" w:hAnsi="宋体"/>
                <w:color w:val="auto"/>
                <w:sz w:val="24"/>
                <w:highlight w:val="none"/>
                <w:lang w:val="en-US" w:eastAsia="zh-CN"/>
              </w:rPr>
            </w:pPr>
            <w:r>
              <w:rPr>
                <w:rFonts w:hint="eastAsia" w:ascii="宋体" w:hAnsi="宋体" w:cs="宋体"/>
                <w:color w:val="auto"/>
                <w:sz w:val="24"/>
                <w:highlight w:val="none"/>
              </w:rPr>
              <w:t>6）本项目合同</w:t>
            </w:r>
            <w:r>
              <w:rPr>
                <w:rFonts w:hint="eastAsia" w:ascii="宋体" w:hAnsi="宋体" w:cs="宋体"/>
                <w:color w:val="auto"/>
                <w:sz w:val="24"/>
                <w:highlight w:val="none"/>
                <w:lang w:val="en-US" w:eastAsia="zh-CN"/>
              </w:rPr>
              <w:t>金</w:t>
            </w:r>
            <w:r>
              <w:rPr>
                <w:rFonts w:hint="eastAsia" w:ascii="宋体" w:hAnsi="宋体"/>
                <w:color w:val="auto"/>
                <w:sz w:val="24"/>
                <w:highlight w:val="none"/>
                <w:lang w:val="en-US" w:eastAsia="zh-CN"/>
              </w:rPr>
              <w:t>额不包含设备维修产生的零配件采购、辅材费、耗材费、高空费、人工费，按照中标人所报投标折扣率和相应维修项目参考单价进行据实结算，采购人另行支付。（维修项目参考单价清单详见下表）</w:t>
            </w:r>
          </w:p>
          <w:tbl>
            <w:tblPr>
              <w:tblStyle w:val="21"/>
              <w:tblW w:w="7287"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
              <w:gridCol w:w="2284"/>
              <w:gridCol w:w="993"/>
              <w:gridCol w:w="720"/>
              <w:gridCol w:w="917"/>
              <w:gridCol w:w="583"/>
              <w:gridCol w:w="682"/>
              <w:gridCol w:w="1098"/>
              <w:gridCol w:w="5"/>
            </w:tblGrid>
            <w:tr w14:paraId="2650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5" w:type="dxa"/>
                <w:trHeight w:val="680" w:hRule="atLeast"/>
              </w:trPr>
              <w:tc>
                <w:tcPr>
                  <w:tcW w:w="7282" w:type="dxa"/>
                  <w:gridSpan w:val="8"/>
                  <w:shd w:val="clear" w:color="auto" w:fill="auto"/>
                  <w:noWrap/>
                  <w:vAlign w:val="center"/>
                </w:tcPr>
                <w:p w14:paraId="085C2FF7">
                  <w:pPr>
                    <w:keepNext w:val="0"/>
                    <w:keepLines w:val="0"/>
                    <w:widowControl/>
                    <w:suppressLineNumbers w:val="0"/>
                    <w:jc w:val="center"/>
                    <w:textAlignment w:val="center"/>
                    <w:rPr>
                      <w:rFonts w:hint="eastAsia" w:ascii="宋体" w:hAnsi="宋体" w:eastAsia="宋体" w:cs="宋体"/>
                      <w:i w:val="0"/>
                      <w:iCs w:val="0"/>
                      <w:color w:val="auto"/>
                      <w:sz w:val="32"/>
                      <w:szCs w:val="32"/>
                      <w:highlight w:val="none"/>
                      <w:u w:val="none"/>
                    </w:rPr>
                  </w:pPr>
                  <w:r>
                    <w:rPr>
                      <w:rFonts w:hint="eastAsia" w:ascii="宋体" w:hAnsi="宋体"/>
                      <w:b/>
                      <w:bCs/>
                      <w:color w:val="auto"/>
                      <w:sz w:val="24"/>
                      <w:highlight w:val="none"/>
                      <w:lang w:val="en-US" w:eastAsia="zh-CN"/>
                    </w:rPr>
                    <w:t>空调维修、保修、材料项目参考单价</w:t>
                  </w:r>
                </w:p>
              </w:tc>
            </w:tr>
            <w:tr w14:paraId="3020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7282" w:type="dxa"/>
                  <w:gridSpan w:val="8"/>
                  <w:shd w:val="clear" w:color="auto" w:fill="auto"/>
                  <w:noWrap/>
                  <w:vAlign w:val="center"/>
                </w:tcPr>
                <w:p w14:paraId="4AED1C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室外机部分   价格元（含人工费、材料费）</w:t>
                  </w:r>
                </w:p>
              </w:tc>
            </w:tr>
            <w:tr w14:paraId="639D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146B94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维修项目</w:t>
                  </w:r>
                </w:p>
              </w:tc>
              <w:tc>
                <w:tcPr>
                  <w:tcW w:w="993" w:type="dxa"/>
                  <w:shd w:val="clear" w:color="auto" w:fill="auto"/>
                  <w:noWrap/>
                  <w:vAlign w:val="center"/>
                </w:tcPr>
                <w:p w14:paraId="1DE073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1-1.5匹</w:t>
                  </w:r>
                </w:p>
              </w:tc>
              <w:tc>
                <w:tcPr>
                  <w:tcW w:w="720" w:type="dxa"/>
                  <w:shd w:val="clear" w:color="auto" w:fill="auto"/>
                  <w:noWrap/>
                  <w:vAlign w:val="center"/>
                </w:tcPr>
                <w:p w14:paraId="47133A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w:t>
                  </w:r>
                </w:p>
              </w:tc>
              <w:tc>
                <w:tcPr>
                  <w:tcW w:w="917" w:type="dxa"/>
                  <w:shd w:val="clear" w:color="auto" w:fill="auto"/>
                  <w:noWrap/>
                  <w:vAlign w:val="center"/>
                </w:tcPr>
                <w:p w14:paraId="504671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w:t>
                  </w:r>
                </w:p>
              </w:tc>
              <w:tc>
                <w:tcPr>
                  <w:tcW w:w="583" w:type="dxa"/>
                  <w:shd w:val="clear" w:color="auto" w:fill="auto"/>
                  <w:noWrap/>
                  <w:vAlign w:val="center"/>
                </w:tcPr>
                <w:p w14:paraId="26D18D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w:t>
                  </w:r>
                </w:p>
              </w:tc>
              <w:tc>
                <w:tcPr>
                  <w:tcW w:w="682" w:type="dxa"/>
                  <w:shd w:val="clear" w:color="auto" w:fill="auto"/>
                  <w:noWrap/>
                  <w:vAlign w:val="center"/>
                </w:tcPr>
                <w:p w14:paraId="29145F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10匹</w:t>
                  </w:r>
                </w:p>
              </w:tc>
              <w:tc>
                <w:tcPr>
                  <w:tcW w:w="1098" w:type="dxa"/>
                  <w:shd w:val="clear" w:color="auto" w:fill="auto"/>
                  <w:noWrap/>
                  <w:vAlign w:val="center"/>
                </w:tcPr>
                <w:p w14:paraId="6CE465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77BC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05E1C2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高、低压开关</w:t>
                  </w:r>
                </w:p>
              </w:tc>
              <w:tc>
                <w:tcPr>
                  <w:tcW w:w="993" w:type="dxa"/>
                  <w:shd w:val="clear" w:color="auto" w:fill="auto"/>
                  <w:noWrap/>
                  <w:vAlign w:val="center"/>
                </w:tcPr>
                <w:p w14:paraId="457704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79F1BC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73A24A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372EBB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157467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085C0D7C">
                  <w:pPr>
                    <w:jc w:val="center"/>
                    <w:rPr>
                      <w:rFonts w:hint="eastAsia" w:ascii="宋体" w:hAnsi="宋体" w:eastAsia="宋体" w:cs="宋体"/>
                      <w:i w:val="0"/>
                      <w:iCs w:val="0"/>
                      <w:color w:val="auto"/>
                      <w:sz w:val="22"/>
                      <w:szCs w:val="22"/>
                      <w:highlight w:val="none"/>
                      <w:u w:val="none"/>
                    </w:rPr>
                  </w:pPr>
                </w:p>
              </w:tc>
            </w:tr>
            <w:tr w14:paraId="4961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46F147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高空作业费</w:t>
                  </w:r>
                </w:p>
              </w:tc>
              <w:tc>
                <w:tcPr>
                  <w:tcW w:w="993" w:type="dxa"/>
                  <w:shd w:val="clear" w:color="auto" w:fill="auto"/>
                  <w:noWrap/>
                  <w:vAlign w:val="center"/>
                </w:tcPr>
                <w:p w14:paraId="143A30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36528E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08030B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1D8054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57890D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37B6A38B">
                  <w:pPr>
                    <w:jc w:val="center"/>
                    <w:rPr>
                      <w:rFonts w:hint="eastAsia" w:ascii="宋体" w:hAnsi="宋体" w:eastAsia="宋体" w:cs="宋体"/>
                      <w:i w:val="0"/>
                      <w:iCs w:val="0"/>
                      <w:color w:val="auto"/>
                      <w:sz w:val="22"/>
                      <w:szCs w:val="22"/>
                      <w:highlight w:val="none"/>
                      <w:u w:val="none"/>
                    </w:rPr>
                  </w:pPr>
                </w:p>
              </w:tc>
            </w:tr>
            <w:tr w14:paraId="251E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14D93F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更换变频电脑板</w:t>
                  </w:r>
                </w:p>
              </w:tc>
              <w:tc>
                <w:tcPr>
                  <w:tcW w:w="993" w:type="dxa"/>
                  <w:shd w:val="clear" w:color="auto" w:fill="auto"/>
                  <w:noWrap/>
                  <w:vAlign w:val="center"/>
                </w:tcPr>
                <w:p w14:paraId="651ADF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1AECB8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27705E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1EED35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7026AC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68010A66">
                  <w:pPr>
                    <w:jc w:val="center"/>
                    <w:rPr>
                      <w:rFonts w:hint="eastAsia" w:ascii="宋体" w:hAnsi="宋体" w:eastAsia="宋体" w:cs="宋体"/>
                      <w:i w:val="0"/>
                      <w:iCs w:val="0"/>
                      <w:color w:val="auto"/>
                      <w:sz w:val="22"/>
                      <w:szCs w:val="22"/>
                      <w:highlight w:val="none"/>
                      <w:u w:val="none"/>
                    </w:rPr>
                  </w:pPr>
                </w:p>
              </w:tc>
            </w:tr>
            <w:tr w14:paraId="009E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63CD8F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更换变频模块</w:t>
                  </w:r>
                </w:p>
              </w:tc>
              <w:tc>
                <w:tcPr>
                  <w:tcW w:w="993" w:type="dxa"/>
                  <w:shd w:val="clear" w:color="auto" w:fill="auto"/>
                  <w:noWrap/>
                  <w:vAlign w:val="center"/>
                </w:tcPr>
                <w:p w14:paraId="1E875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0A9CE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3022DD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1CA996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265D87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2DC68024">
                  <w:pPr>
                    <w:jc w:val="center"/>
                    <w:rPr>
                      <w:rFonts w:hint="eastAsia" w:ascii="宋体" w:hAnsi="宋体" w:eastAsia="宋体" w:cs="宋体"/>
                      <w:i w:val="0"/>
                      <w:iCs w:val="0"/>
                      <w:color w:val="auto"/>
                      <w:sz w:val="22"/>
                      <w:szCs w:val="22"/>
                      <w:highlight w:val="none"/>
                      <w:u w:val="none"/>
                    </w:rPr>
                  </w:pPr>
                </w:p>
              </w:tc>
            </w:tr>
            <w:tr w14:paraId="71F8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4B71E9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更换变频压缩机</w:t>
                  </w:r>
                </w:p>
              </w:tc>
              <w:tc>
                <w:tcPr>
                  <w:tcW w:w="993" w:type="dxa"/>
                  <w:shd w:val="clear" w:color="auto" w:fill="auto"/>
                  <w:noWrap/>
                  <w:vAlign w:val="center"/>
                </w:tcPr>
                <w:p w14:paraId="50C46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0B1F35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134C76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0DC6AC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1680D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3DA1C15C">
                  <w:pPr>
                    <w:jc w:val="center"/>
                    <w:rPr>
                      <w:rFonts w:hint="eastAsia" w:ascii="宋体" w:hAnsi="宋体" w:eastAsia="宋体" w:cs="宋体"/>
                      <w:i w:val="0"/>
                      <w:iCs w:val="0"/>
                      <w:color w:val="auto"/>
                      <w:sz w:val="22"/>
                      <w:szCs w:val="22"/>
                      <w:highlight w:val="none"/>
                      <w:u w:val="none"/>
                    </w:rPr>
                  </w:pPr>
                </w:p>
              </w:tc>
            </w:tr>
            <w:tr w14:paraId="38AC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1F8C52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更换变压器</w:t>
                  </w:r>
                </w:p>
              </w:tc>
              <w:tc>
                <w:tcPr>
                  <w:tcW w:w="993" w:type="dxa"/>
                  <w:shd w:val="clear" w:color="auto" w:fill="auto"/>
                  <w:noWrap/>
                  <w:vAlign w:val="center"/>
                </w:tcPr>
                <w:p w14:paraId="2AA626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7CEE3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4F3114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4F36E0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47E3F8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5DC81F4C">
                  <w:pPr>
                    <w:jc w:val="center"/>
                    <w:rPr>
                      <w:rFonts w:hint="eastAsia" w:ascii="宋体" w:hAnsi="宋体" w:eastAsia="宋体" w:cs="宋体"/>
                      <w:i w:val="0"/>
                      <w:iCs w:val="0"/>
                      <w:color w:val="auto"/>
                      <w:sz w:val="22"/>
                      <w:szCs w:val="22"/>
                      <w:highlight w:val="none"/>
                      <w:u w:val="none"/>
                    </w:rPr>
                  </w:pPr>
                </w:p>
              </w:tc>
            </w:tr>
            <w:tr w14:paraId="15C2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2AE924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更换单向阀</w:t>
                  </w:r>
                </w:p>
              </w:tc>
              <w:tc>
                <w:tcPr>
                  <w:tcW w:w="993" w:type="dxa"/>
                  <w:shd w:val="clear" w:color="auto" w:fill="auto"/>
                  <w:noWrap/>
                  <w:vAlign w:val="center"/>
                </w:tcPr>
                <w:p w14:paraId="743A49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749F81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412D20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1B42A1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5E9961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3AF592C4">
                  <w:pPr>
                    <w:jc w:val="center"/>
                    <w:rPr>
                      <w:rFonts w:hint="eastAsia" w:ascii="宋体" w:hAnsi="宋体" w:eastAsia="宋体" w:cs="宋体"/>
                      <w:i w:val="0"/>
                      <w:iCs w:val="0"/>
                      <w:color w:val="auto"/>
                      <w:sz w:val="22"/>
                      <w:szCs w:val="22"/>
                      <w:highlight w:val="none"/>
                      <w:u w:val="none"/>
                    </w:rPr>
                  </w:pPr>
                </w:p>
              </w:tc>
            </w:tr>
            <w:tr w14:paraId="299E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44579D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更换电磁阀</w:t>
                  </w:r>
                </w:p>
              </w:tc>
              <w:tc>
                <w:tcPr>
                  <w:tcW w:w="993" w:type="dxa"/>
                  <w:shd w:val="clear" w:color="auto" w:fill="auto"/>
                  <w:noWrap/>
                  <w:vAlign w:val="center"/>
                </w:tcPr>
                <w:p w14:paraId="68B5B3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6BC2E0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0AF254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7A6F7A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68ADCA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2D051191">
                  <w:pPr>
                    <w:jc w:val="center"/>
                    <w:rPr>
                      <w:rFonts w:hint="eastAsia" w:ascii="宋体" w:hAnsi="宋体" w:eastAsia="宋体" w:cs="宋体"/>
                      <w:i w:val="0"/>
                      <w:iCs w:val="0"/>
                      <w:color w:val="auto"/>
                      <w:sz w:val="22"/>
                      <w:szCs w:val="22"/>
                      <w:highlight w:val="none"/>
                      <w:u w:val="none"/>
                    </w:rPr>
                  </w:pPr>
                </w:p>
              </w:tc>
            </w:tr>
            <w:tr w14:paraId="7F97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gridAfter w:val="1"/>
                <w:wAfter w:w="5" w:type="dxa"/>
                <w:trHeight w:val="380" w:hRule="atLeast"/>
              </w:trPr>
              <w:tc>
                <w:tcPr>
                  <w:tcW w:w="2289" w:type="dxa"/>
                  <w:gridSpan w:val="2"/>
                  <w:shd w:val="clear" w:color="auto" w:fill="auto"/>
                  <w:noWrap/>
                  <w:vAlign w:val="center"/>
                </w:tcPr>
                <w:p w14:paraId="43A3CC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更换电子膨胀阀</w:t>
                  </w:r>
                </w:p>
              </w:tc>
              <w:tc>
                <w:tcPr>
                  <w:tcW w:w="993" w:type="dxa"/>
                  <w:shd w:val="clear" w:color="auto" w:fill="auto"/>
                  <w:noWrap/>
                  <w:vAlign w:val="center"/>
                </w:tcPr>
                <w:p w14:paraId="36DF5E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2BC43E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6E9484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5555E1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06C543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68EB8C36">
                  <w:pPr>
                    <w:jc w:val="center"/>
                    <w:rPr>
                      <w:rFonts w:hint="eastAsia" w:ascii="宋体" w:hAnsi="宋体" w:eastAsia="宋体" w:cs="宋体"/>
                      <w:i w:val="0"/>
                      <w:iCs w:val="0"/>
                      <w:color w:val="auto"/>
                      <w:sz w:val="22"/>
                      <w:szCs w:val="22"/>
                      <w:highlight w:val="none"/>
                      <w:u w:val="none"/>
                    </w:rPr>
                  </w:pPr>
                </w:p>
              </w:tc>
            </w:tr>
            <w:tr w14:paraId="10D6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2B3C33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更换定频电脑板</w:t>
                  </w:r>
                </w:p>
              </w:tc>
              <w:tc>
                <w:tcPr>
                  <w:tcW w:w="993" w:type="dxa"/>
                  <w:shd w:val="clear" w:color="auto" w:fill="auto"/>
                  <w:noWrap/>
                  <w:vAlign w:val="center"/>
                </w:tcPr>
                <w:p w14:paraId="15D3C8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12D027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3CA9AA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7B49EA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1EB03C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62245B5C">
                  <w:pPr>
                    <w:jc w:val="center"/>
                    <w:rPr>
                      <w:rFonts w:hint="eastAsia" w:ascii="宋体" w:hAnsi="宋体" w:eastAsia="宋体" w:cs="宋体"/>
                      <w:i w:val="0"/>
                      <w:iCs w:val="0"/>
                      <w:color w:val="auto"/>
                      <w:sz w:val="22"/>
                      <w:szCs w:val="22"/>
                      <w:highlight w:val="none"/>
                      <w:u w:val="none"/>
                    </w:rPr>
                  </w:pPr>
                </w:p>
              </w:tc>
            </w:tr>
            <w:tr w14:paraId="1624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571EDB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更换风机电机</w:t>
                  </w:r>
                </w:p>
              </w:tc>
              <w:tc>
                <w:tcPr>
                  <w:tcW w:w="993" w:type="dxa"/>
                  <w:shd w:val="clear" w:color="auto" w:fill="auto"/>
                  <w:noWrap/>
                  <w:vAlign w:val="center"/>
                </w:tcPr>
                <w:p w14:paraId="2DE9D7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7BEF2C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60D3BD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471FF5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68F519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1B6AC135">
                  <w:pPr>
                    <w:jc w:val="center"/>
                    <w:rPr>
                      <w:rFonts w:hint="eastAsia" w:ascii="宋体" w:hAnsi="宋体" w:eastAsia="宋体" w:cs="宋体"/>
                      <w:i w:val="0"/>
                      <w:iCs w:val="0"/>
                      <w:color w:val="auto"/>
                      <w:sz w:val="22"/>
                      <w:szCs w:val="22"/>
                      <w:highlight w:val="none"/>
                      <w:u w:val="none"/>
                    </w:rPr>
                  </w:pPr>
                </w:p>
              </w:tc>
            </w:tr>
            <w:tr w14:paraId="07FB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24B819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更换风机电容</w:t>
                  </w:r>
                </w:p>
              </w:tc>
              <w:tc>
                <w:tcPr>
                  <w:tcW w:w="993" w:type="dxa"/>
                  <w:shd w:val="clear" w:color="auto" w:fill="auto"/>
                  <w:noWrap/>
                  <w:vAlign w:val="center"/>
                </w:tcPr>
                <w:p w14:paraId="18CD66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245590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28219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5468F6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51405D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08D9D844">
                  <w:pPr>
                    <w:jc w:val="center"/>
                    <w:rPr>
                      <w:rFonts w:hint="eastAsia" w:ascii="宋体" w:hAnsi="宋体" w:eastAsia="宋体" w:cs="宋体"/>
                      <w:i w:val="0"/>
                      <w:iCs w:val="0"/>
                      <w:color w:val="auto"/>
                      <w:sz w:val="22"/>
                      <w:szCs w:val="22"/>
                      <w:highlight w:val="none"/>
                      <w:u w:val="none"/>
                    </w:rPr>
                  </w:pPr>
                </w:p>
              </w:tc>
            </w:tr>
            <w:tr w14:paraId="72E9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7205C2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更换风机扇叶</w:t>
                  </w:r>
                </w:p>
              </w:tc>
              <w:tc>
                <w:tcPr>
                  <w:tcW w:w="993" w:type="dxa"/>
                  <w:shd w:val="clear" w:color="auto" w:fill="auto"/>
                  <w:noWrap/>
                  <w:vAlign w:val="center"/>
                </w:tcPr>
                <w:p w14:paraId="6D9F20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7664B3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1F5E7B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25129F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05514E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253DECCE">
                  <w:pPr>
                    <w:jc w:val="center"/>
                    <w:rPr>
                      <w:rFonts w:hint="eastAsia" w:ascii="宋体" w:hAnsi="宋体" w:eastAsia="宋体" w:cs="宋体"/>
                      <w:i w:val="0"/>
                      <w:iCs w:val="0"/>
                      <w:color w:val="auto"/>
                      <w:sz w:val="22"/>
                      <w:szCs w:val="22"/>
                      <w:highlight w:val="none"/>
                      <w:u w:val="none"/>
                    </w:rPr>
                  </w:pPr>
                </w:p>
              </w:tc>
            </w:tr>
            <w:tr w14:paraId="710D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007DAF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更换过滤器</w:t>
                  </w:r>
                </w:p>
              </w:tc>
              <w:tc>
                <w:tcPr>
                  <w:tcW w:w="993" w:type="dxa"/>
                  <w:shd w:val="clear" w:color="auto" w:fill="auto"/>
                  <w:noWrap/>
                  <w:vAlign w:val="center"/>
                </w:tcPr>
                <w:p w14:paraId="3084C6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21C09C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6FA831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389742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3D433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15D49BBD">
                  <w:pPr>
                    <w:jc w:val="center"/>
                    <w:rPr>
                      <w:rFonts w:hint="eastAsia" w:ascii="宋体" w:hAnsi="宋体" w:eastAsia="宋体" w:cs="宋体"/>
                      <w:i w:val="0"/>
                      <w:iCs w:val="0"/>
                      <w:color w:val="auto"/>
                      <w:sz w:val="22"/>
                      <w:szCs w:val="22"/>
                      <w:highlight w:val="none"/>
                      <w:u w:val="none"/>
                    </w:rPr>
                  </w:pPr>
                </w:p>
              </w:tc>
            </w:tr>
            <w:tr w14:paraId="2CDF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5AC220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更换换向阀</w:t>
                  </w:r>
                </w:p>
              </w:tc>
              <w:tc>
                <w:tcPr>
                  <w:tcW w:w="993" w:type="dxa"/>
                  <w:shd w:val="clear" w:color="auto" w:fill="auto"/>
                  <w:noWrap/>
                  <w:vAlign w:val="center"/>
                </w:tcPr>
                <w:p w14:paraId="0BBA4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1CFF57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2C0F72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11B6EF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58DA8C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1004E528">
                  <w:pPr>
                    <w:jc w:val="center"/>
                    <w:rPr>
                      <w:rFonts w:hint="eastAsia" w:ascii="宋体" w:hAnsi="宋体" w:eastAsia="宋体" w:cs="宋体"/>
                      <w:i w:val="0"/>
                      <w:iCs w:val="0"/>
                      <w:color w:val="auto"/>
                      <w:sz w:val="22"/>
                      <w:szCs w:val="22"/>
                      <w:highlight w:val="none"/>
                      <w:u w:val="none"/>
                    </w:rPr>
                  </w:pPr>
                </w:p>
              </w:tc>
            </w:tr>
            <w:tr w14:paraId="2D21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729062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更换继电器</w:t>
                  </w:r>
                </w:p>
              </w:tc>
              <w:tc>
                <w:tcPr>
                  <w:tcW w:w="993" w:type="dxa"/>
                  <w:shd w:val="clear" w:color="auto" w:fill="auto"/>
                  <w:noWrap/>
                  <w:vAlign w:val="center"/>
                </w:tcPr>
                <w:p w14:paraId="037796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17B107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33A33F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3FF747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160831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7FA3E380">
                  <w:pPr>
                    <w:jc w:val="center"/>
                    <w:rPr>
                      <w:rFonts w:hint="eastAsia" w:ascii="宋体" w:hAnsi="宋体" w:eastAsia="宋体" w:cs="宋体"/>
                      <w:i w:val="0"/>
                      <w:iCs w:val="0"/>
                      <w:color w:val="auto"/>
                      <w:sz w:val="22"/>
                      <w:szCs w:val="22"/>
                      <w:highlight w:val="none"/>
                      <w:u w:val="none"/>
                    </w:rPr>
                  </w:pPr>
                </w:p>
              </w:tc>
            </w:tr>
            <w:tr w14:paraId="3120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0A1666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更换交流接触器</w:t>
                  </w:r>
                </w:p>
              </w:tc>
              <w:tc>
                <w:tcPr>
                  <w:tcW w:w="993" w:type="dxa"/>
                  <w:shd w:val="clear" w:color="auto" w:fill="auto"/>
                  <w:noWrap/>
                  <w:vAlign w:val="center"/>
                </w:tcPr>
                <w:p w14:paraId="7A57F3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2F444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13D73D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4C5F61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3E9DE5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58D5D1F6">
                  <w:pPr>
                    <w:jc w:val="center"/>
                    <w:rPr>
                      <w:rFonts w:hint="eastAsia" w:ascii="宋体" w:hAnsi="宋体" w:eastAsia="宋体" w:cs="宋体"/>
                      <w:i w:val="0"/>
                      <w:iCs w:val="0"/>
                      <w:color w:val="auto"/>
                      <w:sz w:val="22"/>
                      <w:szCs w:val="22"/>
                      <w:highlight w:val="none"/>
                      <w:u w:val="none"/>
                    </w:rPr>
                  </w:pPr>
                </w:p>
              </w:tc>
            </w:tr>
            <w:tr w14:paraId="512A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23E316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更换冷凝器</w:t>
                  </w:r>
                </w:p>
              </w:tc>
              <w:tc>
                <w:tcPr>
                  <w:tcW w:w="993" w:type="dxa"/>
                  <w:shd w:val="clear" w:color="auto" w:fill="auto"/>
                  <w:noWrap/>
                  <w:vAlign w:val="center"/>
                </w:tcPr>
                <w:p w14:paraId="5CA0B8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3C3F7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137227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3241EE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2E5CD4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6227568A">
                  <w:pPr>
                    <w:jc w:val="center"/>
                    <w:rPr>
                      <w:rFonts w:hint="eastAsia" w:ascii="宋体" w:hAnsi="宋体" w:eastAsia="宋体" w:cs="宋体"/>
                      <w:i w:val="0"/>
                      <w:iCs w:val="0"/>
                      <w:color w:val="auto"/>
                      <w:sz w:val="22"/>
                      <w:szCs w:val="22"/>
                      <w:highlight w:val="none"/>
                      <w:u w:val="none"/>
                    </w:rPr>
                  </w:pPr>
                </w:p>
              </w:tc>
            </w:tr>
            <w:tr w14:paraId="224E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7217A3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更换毛细管</w:t>
                  </w:r>
                </w:p>
              </w:tc>
              <w:tc>
                <w:tcPr>
                  <w:tcW w:w="993" w:type="dxa"/>
                  <w:shd w:val="clear" w:color="auto" w:fill="auto"/>
                  <w:noWrap/>
                  <w:vAlign w:val="center"/>
                </w:tcPr>
                <w:p w14:paraId="34C06F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47DC43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5D6CA1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774324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193CE2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542BB545">
                  <w:pPr>
                    <w:jc w:val="center"/>
                    <w:rPr>
                      <w:rFonts w:hint="eastAsia" w:ascii="宋体" w:hAnsi="宋体" w:eastAsia="宋体" w:cs="宋体"/>
                      <w:i w:val="0"/>
                      <w:iCs w:val="0"/>
                      <w:color w:val="auto"/>
                      <w:sz w:val="22"/>
                      <w:szCs w:val="22"/>
                      <w:highlight w:val="none"/>
                      <w:u w:val="none"/>
                    </w:rPr>
                  </w:pPr>
                </w:p>
              </w:tc>
            </w:tr>
            <w:tr w14:paraId="3D62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651EE7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更换三通阀</w:t>
                  </w:r>
                </w:p>
              </w:tc>
              <w:tc>
                <w:tcPr>
                  <w:tcW w:w="993" w:type="dxa"/>
                  <w:shd w:val="clear" w:color="auto" w:fill="auto"/>
                  <w:noWrap/>
                  <w:vAlign w:val="center"/>
                </w:tcPr>
                <w:p w14:paraId="057550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05349F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53AEE8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668751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0C6D11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25C5D4EB">
                  <w:pPr>
                    <w:jc w:val="center"/>
                    <w:rPr>
                      <w:rFonts w:hint="eastAsia" w:ascii="宋体" w:hAnsi="宋体" w:eastAsia="宋体" w:cs="宋体"/>
                      <w:i w:val="0"/>
                      <w:iCs w:val="0"/>
                      <w:color w:val="auto"/>
                      <w:sz w:val="22"/>
                      <w:szCs w:val="22"/>
                      <w:highlight w:val="none"/>
                      <w:u w:val="none"/>
                    </w:rPr>
                  </w:pPr>
                </w:p>
              </w:tc>
            </w:tr>
            <w:tr w14:paraId="1B33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0B737B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更换四通阀</w:t>
                  </w:r>
                </w:p>
              </w:tc>
              <w:tc>
                <w:tcPr>
                  <w:tcW w:w="993" w:type="dxa"/>
                  <w:shd w:val="clear" w:color="auto" w:fill="auto"/>
                  <w:noWrap/>
                  <w:vAlign w:val="center"/>
                </w:tcPr>
                <w:p w14:paraId="76176E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0F4088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50C61C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0600C7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49BCEF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3BD9A8E2">
                  <w:pPr>
                    <w:jc w:val="center"/>
                    <w:rPr>
                      <w:rFonts w:hint="eastAsia" w:ascii="宋体" w:hAnsi="宋体" w:eastAsia="宋体" w:cs="宋体"/>
                      <w:i w:val="0"/>
                      <w:iCs w:val="0"/>
                      <w:color w:val="auto"/>
                      <w:sz w:val="22"/>
                      <w:szCs w:val="22"/>
                      <w:highlight w:val="none"/>
                      <w:u w:val="none"/>
                    </w:rPr>
                  </w:pPr>
                </w:p>
              </w:tc>
            </w:tr>
            <w:tr w14:paraId="2C87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720E31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更换温度传感器</w:t>
                  </w:r>
                </w:p>
              </w:tc>
              <w:tc>
                <w:tcPr>
                  <w:tcW w:w="993" w:type="dxa"/>
                  <w:shd w:val="clear" w:color="auto" w:fill="auto"/>
                  <w:noWrap/>
                  <w:vAlign w:val="center"/>
                </w:tcPr>
                <w:p w14:paraId="2A0FE8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05F1D2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127930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0FDA20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3BBEB6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54A3B75E">
                  <w:pPr>
                    <w:jc w:val="center"/>
                    <w:rPr>
                      <w:rFonts w:hint="eastAsia" w:ascii="宋体" w:hAnsi="宋体" w:eastAsia="宋体" w:cs="宋体"/>
                      <w:i w:val="0"/>
                      <w:iCs w:val="0"/>
                      <w:color w:val="auto"/>
                      <w:sz w:val="22"/>
                      <w:szCs w:val="22"/>
                      <w:highlight w:val="none"/>
                      <w:u w:val="none"/>
                    </w:rPr>
                  </w:pPr>
                </w:p>
              </w:tc>
            </w:tr>
            <w:tr w14:paraId="3236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61B67C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更换相许保护器</w:t>
                  </w:r>
                </w:p>
              </w:tc>
              <w:tc>
                <w:tcPr>
                  <w:tcW w:w="993" w:type="dxa"/>
                  <w:shd w:val="clear" w:color="auto" w:fill="auto"/>
                  <w:noWrap/>
                  <w:vAlign w:val="center"/>
                </w:tcPr>
                <w:p w14:paraId="379EEC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3A95DB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7B58E7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5A8137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750153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6EC1600F">
                  <w:pPr>
                    <w:jc w:val="center"/>
                    <w:rPr>
                      <w:rFonts w:hint="eastAsia" w:ascii="宋体" w:hAnsi="宋体" w:eastAsia="宋体" w:cs="宋体"/>
                      <w:i w:val="0"/>
                      <w:iCs w:val="0"/>
                      <w:color w:val="auto"/>
                      <w:sz w:val="22"/>
                      <w:szCs w:val="22"/>
                      <w:highlight w:val="none"/>
                      <w:u w:val="none"/>
                    </w:rPr>
                  </w:pPr>
                </w:p>
              </w:tc>
            </w:tr>
            <w:tr w14:paraId="7AC4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615E95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更换压缩机</w:t>
                  </w:r>
                </w:p>
              </w:tc>
              <w:tc>
                <w:tcPr>
                  <w:tcW w:w="993" w:type="dxa"/>
                  <w:shd w:val="clear" w:color="auto" w:fill="auto"/>
                  <w:noWrap/>
                  <w:vAlign w:val="center"/>
                </w:tcPr>
                <w:p w14:paraId="244596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23AC84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294D5C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100D34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40B302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007DCFE2">
                  <w:pPr>
                    <w:jc w:val="center"/>
                    <w:rPr>
                      <w:rFonts w:hint="eastAsia" w:ascii="宋体" w:hAnsi="宋体" w:eastAsia="宋体" w:cs="宋体"/>
                      <w:i w:val="0"/>
                      <w:iCs w:val="0"/>
                      <w:color w:val="auto"/>
                      <w:sz w:val="22"/>
                      <w:szCs w:val="22"/>
                      <w:highlight w:val="none"/>
                      <w:u w:val="none"/>
                    </w:rPr>
                  </w:pPr>
                </w:p>
              </w:tc>
            </w:tr>
            <w:tr w14:paraId="6DA5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75C30A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更换压缩机电容</w:t>
                  </w:r>
                </w:p>
              </w:tc>
              <w:tc>
                <w:tcPr>
                  <w:tcW w:w="993" w:type="dxa"/>
                  <w:shd w:val="clear" w:color="auto" w:fill="auto"/>
                  <w:noWrap/>
                  <w:vAlign w:val="center"/>
                </w:tcPr>
                <w:p w14:paraId="16099B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43F0F9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78A13E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19DA83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1D4490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53768A2D">
                  <w:pPr>
                    <w:jc w:val="center"/>
                    <w:rPr>
                      <w:rFonts w:hint="eastAsia" w:ascii="宋体" w:hAnsi="宋体" w:eastAsia="宋体" w:cs="宋体"/>
                      <w:i w:val="0"/>
                      <w:iCs w:val="0"/>
                      <w:color w:val="auto"/>
                      <w:sz w:val="22"/>
                      <w:szCs w:val="22"/>
                      <w:highlight w:val="none"/>
                      <w:u w:val="none"/>
                    </w:rPr>
                  </w:pPr>
                </w:p>
              </w:tc>
            </w:tr>
            <w:tr w14:paraId="0972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0A2910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更换整流桥</w:t>
                  </w:r>
                </w:p>
              </w:tc>
              <w:tc>
                <w:tcPr>
                  <w:tcW w:w="993" w:type="dxa"/>
                  <w:shd w:val="clear" w:color="auto" w:fill="auto"/>
                  <w:noWrap/>
                  <w:vAlign w:val="center"/>
                </w:tcPr>
                <w:p w14:paraId="256221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2AE9BB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388BC7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3CAA19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68DC61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2F42F0EC">
                  <w:pPr>
                    <w:jc w:val="center"/>
                    <w:rPr>
                      <w:rFonts w:hint="eastAsia" w:ascii="宋体" w:hAnsi="宋体" w:eastAsia="宋体" w:cs="宋体"/>
                      <w:i w:val="0"/>
                      <w:iCs w:val="0"/>
                      <w:color w:val="auto"/>
                      <w:sz w:val="22"/>
                      <w:szCs w:val="22"/>
                      <w:highlight w:val="none"/>
                      <w:u w:val="none"/>
                    </w:rPr>
                  </w:pPr>
                </w:p>
              </w:tc>
            </w:tr>
            <w:tr w14:paraId="7D60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291E7C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过流、过热保护器</w:t>
                  </w:r>
                </w:p>
              </w:tc>
              <w:tc>
                <w:tcPr>
                  <w:tcW w:w="993" w:type="dxa"/>
                  <w:shd w:val="clear" w:color="auto" w:fill="auto"/>
                  <w:noWrap/>
                  <w:vAlign w:val="center"/>
                </w:tcPr>
                <w:p w14:paraId="750DE4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06F742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697CDE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38E517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40469D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54A215DD">
                  <w:pPr>
                    <w:jc w:val="center"/>
                    <w:rPr>
                      <w:rFonts w:hint="eastAsia" w:ascii="宋体" w:hAnsi="宋体" w:eastAsia="宋体" w:cs="宋体"/>
                      <w:i w:val="0"/>
                      <w:iCs w:val="0"/>
                      <w:color w:val="auto"/>
                      <w:sz w:val="22"/>
                      <w:szCs w:val="22"/>
                      <w:highlight w:val="none"/>
                      <w:u w:val="none"/>
                    </w:rPr>
                  </w:pPr>
                </w:p>
              </w:tc>
            </w:tr>
            <w:tr w14:paraId="29CD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54152B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加雪种R22</w:t>
                  </w:r>
                </w:p>
              </w:tc>
              <w:tc>
                <w:tcPr>
                  <w:tcW w:w="993" w:type="dxa"/>
                  <w:shd w:val="clear" w:color="auto" w:fill="auto"/>
                  <w:noWrap/>
                  <w:vAlign w:val="center"/>
                </w:tcPr>
                <w:p w14:paraId="277375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39EF03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48C845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27437E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4FB0C4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075FB164">
                  <w:pPr>
                    <w:jc w:val="center"/>
                    <w:rPr>
                      <w:rFonts w:hint="eastAsia" w:ascii="宋体" w:hAnsi="宋体" w:eastAsia="宋体" w:cs="宋体"/>
                      <w:i w:val="0"/>
                      <w:iCs w:val="0"/>
                      <w:color w:val="auto"/>
                      <w:sz w:val="22"/>
                      <w:szCs w:val="22"/>
                      <w:highlight w:val="none"/>
                      <w:u w:val="none"/>
                    </w:rPr>
                  </w:pPr>
                </w:p>
              </w:tc>
            </w:tr>
            <w:tr w14:paraId="0659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67732C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加雪种R410、R32</w:t>
                  </w:r>
                </w:p>
              </w:tc>
              <w:tc>
                <w:tcPr>
                  <w:tcW w:w="993" w:type="dxa"/>
                  <w:shd w:val="clear" w:color="auto" w:fill="auto"/>
                  <w:noWrap/>
                  <w:vAlign w:val="center"/>
                </w:tcPr>
                <w:p w14:paraId="61C81F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028DD6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7C1DE8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421587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054D54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20EC6328">
                  <w:pPr>
                    <w:jc w:val="center"/>
                    <w:rPr>
                      <w:rFonts w:hint="eastAsia" w:ascii="宋体" w:hAnsi="宋体" w:eastAsia="宋体" w:cs="宋体"/>
                      <w:i w:val="0"/>
                      <w:iCs w:val="0"/>
                      <w:color w:val="auto"/>
                      <w:sz w:val="22"/>
                      <w:szCs w:val="22"/>
                      <w:highlight w:val="none"/>
                      <w:u w:val="none"/>
                    </w:rPr>
                  </w:pPr>
                </w:p>
              </w:tc>
            </w:tr>
            <w:tr w14:paraId="3807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493E66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维修变频电脑板</w:t>
                  </w:r>
                </w:p>
              </w:tc>
              <w:tc>
                <w:tcPr>
                  <w:tcW w:w="993" w:type="dxa"/>
                  <w:shd w:val="clear" w:color="auto" w:fill="auto"/>
                  <w:noWrap/>
                  <w:vAlign w:val="center"/>
                </w:tcPr>
                <w:p w14:paraId="498754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39957D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2B79F2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1DE4DE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0E7679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5459B61E">
                  <w:pPr>
                    <w:jc w:val="center"/>
                    <w:rPr>
                      <w:rFonts w:hint="eastAsia" w:ascii="宋体" w:hAnsi="宋体" w:eastAsia="宋体" w:cs="宋体"/>
                      <w:i w:val="0"/>
                      <w:iCs w:val="0"/>
                      <w:color w:val="auto"/>
                      <w:sz w:val="22"/>
                      <w:szCs w:val="22"/>
                      <w:highlight w:val="none"/>
                      <w:u w:val="none"/>
                    </w:rPr>
                  </w:pPr>
                </w:p>
              </w:tc>
            </w:tr>
            <w:tr w14:paraId="3FC3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2876FD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维修定频电脑板</w:t>
                  </w:r>
                </w:p>
              </w:tc>
              <w:tc>
                <w:tcPr>
                  <w:tcW w:w="993" w:type="dxa"/>
                  <w:shd w:val="clear" w:color="auto" w:fill="auto"/>
                  <w:noWrap/>
                  <w:vAlign w:val="center"/>
                </w:tcPr>
                <w:p w14:paraId="66E9D6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350CB9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36BAA2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42DD6F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4EB20B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67B73027">
                  <w:pPr>
                    <w:jc w:val="center"/>
                    <w:rPr>
                      <w:rFonts w:hint="eastAsia" w:ascii="宋体" w:hAnsi="宋体" w:eastAsia="宋体" w:cs="宋体"/>
                      <w:i w:val="0"/>
                      <w:iCs w:val="0"/>
                      <w:color w:val="auto"/>
                      <w:sz w:val="22"/>
                      <w:szCs w:val="22"/>
                      <w:highlight w:val="none"/>
                      <w:u w:val="none"/>
                    </w:rPr>
                  </w:pPr>
                </w:p>
              </w:tc>
            </w:tr>
            <w:tr w14:paraId="6094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7282" w:type="dxa"/>
                  <w:gridSpan w:val="8"/>
                  <w:shd w:val="clear" w:color="auto" w:fill="auto"/>
                  <w:noWrap/>
                  <w:vAlign w:val="center"/>
                </w:tcPr>
                <w:p w14:paraId="0EB085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内机项目  价格元（含人工费、材料费）</w:t>
                  </w:r>
                </w:p>
              </w:tc>
            </w:tr>
            <w:tr w14:paraId="1EF3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4F55B6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内机主板</w:t>
                  </w:r>
                </w:p>
              </w:tc>
              <w:tc>
                <w:tcPr>
                  <w:tcW w:w="993" w:type="dxa"/>
                  <w:shd w:val="clear" w:color="auto" w:fill="auto"/>
                  <w:noWrap/>
                  <w:vAlign w:val="center"/>
                </w:tcPr>
                <w:p w14:paraId="56E737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4F635E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414A01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103409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55AAF8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06AEA0B7">
                  <w:pPr>
                    <w:jc w:val="center"/>
                    <w:rPr>
                      <w:rFonts w:hint="eastAsia" w:ascii="宋体" w:hAnsi="宋体" w:eastAsia="宋体" w:cs="宋体"/>
                      <w:i w:val="0"/>
                      <w:iCs w:val="0"/>
                      <w:color w:val="auto"/>
                      <w:sz w:val="22"/>
                      <w:szCs w:val="22"/>
                      <w:highlight w:val="none"/>
                      <w:u w:val="none"/>
                    </w:rPr>
                  </w:pPr>
                </w:p>
              </w:tc>
            </w:tr>
            <w:tr w14:paraId="1355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165147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多联机内机主板</w:t>
                  </w:r>
                </w:p>
              </w:tc>
              <w:tc>
                <w:tcPr>
                  <w:tcW w:w="993" w:type="dxa"/>
                  <w:shd w:val="clear" w:color="auto" w:fill="auto"/>
                  <w:noWrap/>
                  <w:vAlign w:val="center"/>
                </w:tcPr>
                <w:p w14:paraId="0BE260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5058FB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674D01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1D2CEB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596695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634442FF">
                  <w:pPr>
                    <w:jc w:val="center"/>
                    <w:rPr>
                      <w:rFonts w:hint="eastAsia" w:ascii="宋体" w:hAnsi="宋体" w:eastAsia="宋体" w:cs="宋体"/>
                      <w:i w:val="0"/>
                      <w:iCs w:val="0"/>
                      <w:color w:val="auto"/>
                      <w:sz w:val="22"/>
                      <w:szCs w:val="22"/>
                      <w:highlight w:val="none"/>
                      <w:u w:val="none"/>
                    </w:rPr>
                  </w:pPr>
                </w:p>
              </w:tc>
            </w:tr>
            <w:tr w14:paraId="3D70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742E51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多联机外机模块修板</w:t>
                  </w:r>
                </w:p>
              </w:tc>
              <w:tc>
                <w:tcPr>
                  <w:tcW w:w="993" w:type="dxa"/>
                  <w:shd w:val="clear" w:color="auto" w:fill="auto"/>
                  <w:noWrap/>
                  <w:vAlign w:val="center"/>
                </w:tcPr>
                <w:p w14:paraId="0C1AC5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318C59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08148A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673FB5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20B2F6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4520A1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E18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220F70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多联机内机修板</w:t>
                  </w:r>
                </w:p>
              </w:tc>
              <w:tc>
                <w:tcPr>
                  <w:tcW w:w="993" w:type="dxa"/>
                  <w:shd w:val="clear" w:color="auto" w:fill="auto"/>
                  <w:noWrap/>
                  <w:vAlign w:val="center"/>
                </w:tcPr>
                <w:p w14:paraId="762D17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5C366C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316DB1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4FECFE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0D7CEF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27BF3963">
                  <w:pPr>
                    <w:jc w:val="center"/>
                    <w:rPr>
                      <w:rFonts w:hint="eastAsia" w:ascii="宋体" w:hAnsi="宋体" w:eastAsia="宋体" w:cs="宋体"/>
                      <w:i w:val="0"/>
                      <w:iCs w:val="0"/>
                      <w:color w:val="auto"/>
                      <w:sz w:val="22"/>
                      <w:szCs w:val="22"/>
                      <w:highlight w:val="none"/>
                      <w:u w:val="none"/>
                    </w:rPr>
                  </w:pPr>
                </w:p>
              </w:tc>
            </w:tr>
            <w:tr w14:paraId="7197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6F2914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贯流风叶</w:t>
                  </w:r>
                </w:p>
              </w:tc>
              <w:tc>
                <w:tcPr>
                  <w:tcW w:w="993" w:type="dxa"/>
                  <w:shd w:val="clear" w:color="auto" w:fill="auto"/>
                  <w:noWrap/>
                  <w:vAlign w:val="center"/>
                </w:tcPr>
                <w:p w14:paraId="564F8F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4F35AA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486C5A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5DE6B1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36396C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2E3895FB">
                  <w:pPr>
                    <w:jc w:val="center"/>
                    <w:rPr>
                      <w:rFonts w:hint="eastAsia" w:ascii="宋体" w:hAnsi="宋体" w:eastAsia="宋体" w:cs="宋体"/>
                      <w:i w:val="0"/>
                      <w:iCs w:val="0"/>
                      <w:color w:val="auto"/>
                      <w:sz w:val="22"/>
                      <w:szCs w:val="22"/>
                      <w:highlight w:val="none"/>
                      <w:u w:val="none"/>
                    </w:rPr>
                  </w:pPr>
                </w:p>
              </w:tc>
            </w:tr>
            <w:tr w14:paraId="73E9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0BE880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离心风叶</w:t>
                  </w:r>
                </w:p>
              </w:tc>
              <w:tc>
                <w:tcPr>
                  <w:tcW w:w="993" w:type="dxa"/>
                  <w:shd w:val="clear" w:color="auto" w:fill="auto"/>
                  <w:noWrap/>
                  <w:vAlign w:val="center"/>
                </w:tcPr>
                <w:p w14:paraId="4347A9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4A8E76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3EF2FC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20C063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690304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38201854">
                  <w:pPr>
                    <w:jc w:val="center"/>
                    <w:rPr>
                      <w:rFonts w:hint="eastAsia" w:ascii="宋体" w:hAnsi="宋体" w:eastAsia="宋体" w:cs="宋体"/>
                      <w:i w:val="0"/>
                      <w:iCs w:val="0"/>
                      <w:color w:val="auto"/>
                      <w:sz w:val="22"/>
                      <w:szCs w:val="22"/>
                      <w:highlight w:val="none"/>
                      <w:u w:val="none"/>
                    </w:rPr>
                  </w:pPr>
                </w:p>
              </w:tc>
            </w:tr>
            <w:tr w14:paraId="79BD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0DD5B5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蒸发器</w:t>
                  </w:r>
                </w:p>
              </w:tc>
              <w:tc>
                <w:tcPr>
                  <w:tcW w:w="993" w:type="dxa"/>
                  <w:shd w:val="clear" w:color="auto" w:fill="auto"/>
                  <w:noWrap/>
                  <w:vAlign w:val="center"/>
                </w:tcPr>
                <w:p w14:paraId="6E3FC8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6A8826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1F9450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74F0A5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373FF5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72CB418C">
                  <w:pPr>
                    <w:jc w:val="center"/>
                    <w:rPr>
                      <w:rFonts w:hint="eastAsia" w:ascii="宋体" w:hAnsi="宋体" w:eastAsia="宋体" w:cs="宋体"/>
                      <w:i w:val="0"/>
                      <w:iCs w:val="0"/>
                      <w:color w:val="auto"/>
                      <w:sz w:val="22"/>
                      <w:szCs w:val="22"/>
                      <w:highlight w:val="none"/>
                      <w:u w:val="none"/>
                    </w:rPr>
                  </w:pPr>
                </w:p>
              </w:tc>
            </w:tr>
            <w:tr w14:paraId="3632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0E2517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多联机蒸发器</w:t>
                  </w:r>
                </w:p>
              </w:tc>
              <w:tc>
                <w:tcPr>
                  <w:tcW w:w="993" w:type="dxa"/>
                  <w:shd w:val="clear" w:color="auto" w:fill="auto"/>
                  <w:noWrap/>
                  <w:vAlign w:val="center"/>
                </w:tcPr>
                <w:p w14:paraId="191627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28DF29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5B375D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560888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144EC7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547D03F0">
                  <w:pPr>
                    <w:jc w:val="center"/>
                    <w:rPr>
                      <w:rFonts w:hint="eastAsia" w:ascii="宋体" w:hAnsi="宋体" w:eastAsia="宋体" w:cs="宋体"/>
                      <w:i w:val="0"/>
                      <w:iCs w:val="0"/>
                      <w:color w:val="auto"/>
                      <w:sz w:val="22"/>
                      <w:szCs w:val="22"/>
                      <w:highlight w:val="none"/>
                      <w:u w:val="none"/>
                    </w:rPr>
                  </w:pPr>
                </w:p>
              </w:tc>
            </w:tr>
            <w:tr w14:paraId="5187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2D076F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风轮电机</w:t>
                  </w:r>
                </w:p>
              </w:tc>
              <w:tc>
                <w:tcPr>
                  <w:tcW w:w="993" w:type="dxa"/>
                  <w:shd w:val="clear" w:color="auto" w:fill="auto"/>
                  <w:noWrap/>
                  <w:vAlign w:val="center"/>
                </w:tcPr>
                <w:p w14:paraId="4ECAF6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0FF163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07DFD2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3B9DD0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1A0468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3A1D2F4D">
                  <w:pPr>
                    <w:jc w:val="center"/>
                    <w:rPr>
                      <w:rFonts w:hint="eastAsia" w:ascii="宋体" w:hAnsi="宋体" w:eastAsia="宋体" w:cs="宋体"/>
                      <w:i w:val="0"/>
                      <w:iCs w:val="0"/>
                      <w:color w:val="auto"/>
                      <w:sz w:val="22"/>
                      <w:szCs w:val="22"/>
                      <w:highlight w:val="none"/>
                      <w:u w:val="none"/>
                    </w:rPr>
                  </w:pPr>
                </w:p>
              </w:tc>
            </w:tr>
            <w:tr w14:paraId="08ED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7BBFD0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摆风电机</w:t>
                  </w:r>
                </w:p>
              </w:tc>
              <w:tc>
                <w:tcPr>
                  <w:tcW w:w="993" w:type="dxa"/>
                  <w:shd w:val="clear" w:color="auto" w:fill="auto"/>
                  <w:noWrap/>
                  <w:vAlign w:val="center"/>
                </w:tcPr>
                <w:p w14:paraId="4629EF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7B094D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3F7BB6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321C77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23557D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135EF219">
                  <w:pPr>
                    <w:jc w:val="center"/>
                    <w:rPr>
                      <w:rFonts w:hint="eastAsia" w:ascii="宋体" w:hAnsi="宋体" w:eastAsia="宋体" w:cs="宋体"/>
                      <w:i w:val="0"/>
                      <w:iCs w:val="0"/>
                      <w:color w:val="auto"/>
                      <w:sz w:val="22"/>
                      <w:szCs w:val="22"/>
                      <w:highlight w:val="none"/>
                      <w:u w:val="none"/>
                    </w:rPr>
                  </w:pPr>
                </w:p>
              </w:tc>
            </w:tr>
            <w:tr w14:paraId="2F76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22D3DA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水泵</w:t>
                  </w:r>
                </w:p>
              </w:tc>
              <w:tc>
                <w:tcPr>
                  <w:tcW w:w="993" w:type="dxa"/>
                  <w:shd w:val="clear" w:color="auto" w:fill="auto"/>
                  <w:noWrap/>
                  <w:vAlign w:val="center"/>
                </w:tcPr>
                <w:p w14:paraId="0CC713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5D4EF4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56F892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0B6876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557985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78FF114E">
                  <w:pPr>
                    <w:jc w:val="center"/>
                    <w:rPr>
                      <w:rFonts w:hint="eastAsia" w:ascii="宋体" w:hAnsi="宋体" w:eastAsia="宋体" w:cs="宋体"/>
                      <w:i w:val="0"/>
                      <w:iCs w:val="0"/>
                      <w:color w:val="auto"/>
                      <w:sz w:val="22"/>
                      <w:szCs w:val="22"/>
                      <w:highlight w:val="none"/>
                      <w:u w:val="none"/>
                    </w:rPr>
                  </w:pPr>
                </w:p>
              </w:tc>
            </w:tr>
            <w:tr w14:paraId="2392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09031B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水位开关</w:t>
                  </w:r>
                </w:p>
              </w:tc>
              <w:tc>
                <w:tcPr>
                  <w:tcW w:w="993" w:type="dxa"/>
                  <w:shd w:val="clear" w:color="auto" w:fill="auto"/>
                  <w:noWrap/>
                  <w:vAlign w:val="center"/>
                </w:tcPr>
                <w:p w14:paraId="3AE452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6C23FE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09E44F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5EB152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00C465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4C9AE8E9">
                  <w:pPr>
                    <w:jc w:val="center"/>
                    <w:rPr>
                      <w:rFonts w:hint="eastAsia" w:ascii="宋体" w:hAnsi="宋体" w:eastAsia="宋体" w:cs="宋体"/>
                      <w:i w:val="0"/>
                      <w:iCs w:val="0"/>
                      <w:color w:val="auto"/>
                      <w:sz w:val="22"/>
                      <w:szCs w:val="22"/>
                      <w:highlight w:val="none"/>
                      <w:u w:val="none"/>
                    </w:rPr>
                  </w:pPr>
                </w:p>
              </w:tc>
            </w:tr>
            <w:tr w14:paraId="3DBE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65A0DA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多联机内机电子膨胀阀</w:t>
                  </w:r>
                </w:p>
              </w:tc>
              <w:tc>
                <w:tcPr>
                  <w:tcW w:w="993" w:type="dxa"/>
                  <w:shd w:val="clear" w:color="auto" w:fill="auto"/>
                  <w:noWrap/>
                  <w:vAlign w:val="center"/>
                </w:tcPr>
                <w:p w14:paraId="1409C8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648439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38E676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4FF9F8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75E1CC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vMerge w:val="restart"/>
                  <w:shd w:val="clear" w:color="auto" w:fill="auto"/>
                  <w:vAlign w:val="center"/>
                </w:tcPr>
                <w:p w14:paraId="0F6C312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多联机更换电子膨胀阀，需要动整个制冷系统。设备、铜管总长度、清理系统等流程</w:t>
                  </w:r>
                </w:p>
              </w:tc>
            </w:tr>
            <w:tr w14:paraId="0A7F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348C10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多联机外机电子膨胀阀</w:t>
                  </w:r>
                </w:p>
              </w:tc>
              <w:tc>
                <w:tcPr>
                  <w:tcW w:w="993" w:type="dxa"/>
                  <w:shd w:val="clear" w:color="auto" w:fill="auto"/>
                  <w:noWrap/>
                  <w:vAlign w:val="center"/>
                </w:tcPr>
                <w:p w14:paraId="790B10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556B03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4A9354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10E529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3FB562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vMerge w:val="continue"/>
                  <w:shd w:val="clear" w:color="auto" w:fill="auto"/>
                  <w:vAlign w:val="center"/>
                </w:tcPr>
                <w:p w14:paraId="052B565A">
                  <w:pPr>
                    <w:jc w:val="left"/>
                    <w:rPr>
                      <w:rFonts w:hint="eastAsia" w:ascii="宋体" w:hAnsi="宋体" w:eastAsia="宋体" w:cs="宋体"/>
                      <w:i w:val="0"/>
                      <w:iCs w:val="0"/>
                      <w:color w:val="auto"/>
                      <w:sz w:val="18"/>
                      <w:szCs w:val="18"/>
                      <w:highlight w:val="none"/>
                      <w:u w:val="none"/>
                    </w:rPr>
                  </w:pPr>
                </w:p>
              </w:tc>
            </w:tr>
            <w:tr w14:paraId="4988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46F304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电子膨胀阀线圈</w:t>
                  </w:r>
                </w:p>
              </w:tc>
              <w:tc>
                <w:tcPr>
                  <w:tcW w:w="993" w:type="dxa"/>
                  <w:shd w:val="clear" w:color="auto" w:fill="auto"/>
                  <w:noWrap/>
                  <w:vAlign w:val="center"/>
                </w:tcPr>
                <w:p w14:paraId="10E69C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205897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13B34F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7C4CF9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2F09A8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vMerge w:val="continue"/>
                  <w:shd w:val="clear" w:color="auto" w:fill="auto"/>
                  <w:vAlign w:val="center"/>
                </w:tcPr>
                <w:p w14:paraId="103BBC55">
                  <w:pPr>
                    <w:jc w:val="left"/>
                    <w:rPr>
                      <w:rFonts w:hint="eastAsia" w:ascii="宋体" w:hAnsi="宋体" w:eastAsia="宋体" w:cs="宋体"/>
                      <w:i w:val="0"/>
                      <w:iCs w:val="0"/>
                      <w:color w:val="auto"/>
                      <w:sz w:val="18"/>
                      <w:szCs w:val="18"/>
                      <w:highlight w:val="none"/>
                      <w:u w:val="none"/>
                    </w:rPr>
                  </w:pPr>
                </w:p>
              </w:tc>
            </w:tr>
            <w:tr w14:paraId="5EBE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63CB0D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显示板</w:t>
                  </w:r>
                </w:p>
              </w:tc>
              <w:tc>
                <w:tcPr>
                  <w:tcW w:w="993" w:type="dxa"/>
                  <w:shd w:val="clear" w:color="auto" w:fill="auto"/>
                  <w:noWrap/>
                  <w:vAlign w:val="center"/>
                </w:tcPr>
                <w:p w14:paraId="1B7C63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55E287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18B580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322FD0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0EF556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31F36BE8">
                  <w:pPr>
                    <w:jc w:val="center"/>
                    <w:rPr>
                      <w:rFonts w:hint="eastAsia" w:ascii="宋体" w:hAnsi="宋体" w:eastAsia="宋体" w:cs="宋体"/>
                      <w:i w:val="0"/>
                      <w:iCs w:val="0"/>
                      <w:color w:val="auto"/>
                      <w:sz w:val="22"/>
                      <w:szCs w:val="22"/>
                      <w:highlight w:val="none"/>
                      <w:u w:val="none"/>
                    </w:rPr>
                  </w:pPr>
                </w:p>
              </w:tc>
            </w:tr>
            <w:tr w14:paraId="3E4C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4C4A30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多联机显示板</w:t>
                  </w:r>
                </w:p>
              </w:tc>
              <w:tc>
                <w:tcPr>
                  <w:tcW w:w="993" w:type="dxa"/>
                  <w:shd w:val="clear" w:color="auto" w:fill="auto"/>
                  <w:noWrap/>
                  <w:vAlign w:val="center"/>
                </w:tcPr>
                <w:p w14:paraId="79AF51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10CB0D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58032C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008751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56AF0B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498D27C9">
                  <w:pPr>
                    <w:jc w:val="center"/>
                    <w:rPr>
                      <w:rFonts w:hint="eastAsia" w:ascii="宋体" w:hAnsi="宋体" w:eastAsia="宋体" w:cs="宋体"/>
                      <w:i w:val="0"/>
                      <w:iCs w:val="0"/>
                      <w:color w:val="auto"/>
                      <w:sz w:val="22"/>
                      <w:szCs w:val="22"/>
                      <w:highlight w:val="none"/>
                      <w:u w:val="none"/>
                    </w:rPr>
                  </w:pPr>
                </w:p>
              </w:tc>
            </w:tr>
            <w:tr w14:paraId="6A2A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5D318D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处理漏水</w:t>
                  </w:r>
                </w:p>
              </w:tc>
              <w:tc>
                <w:tcPr>
                  <w:tcW w:w="993" w:type="dxa"/>
                  <w:shd w:val="clear" w:color="auto" w:fill="auto"/>
                  <w:noWrap/>
                  <w:vAlign w:val="center"/>
                </w:tcPr>
                <w:p w14:paraId="1D6D36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61760E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66BCF4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563268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1D688D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4EB4DF9B">
                  <w:pPr>
                    <w:jc w:val="center"/>
                    <w:rPr>
                      <w:rFonts w:hint="eastAsia" w:ascii="宋体" w:hAnsi="宋体" w:eastAsia="宋体" w:cs="宋体"/>
                      <w:i w:val="0"/>
                      <w:iCs w:val="0"/>
                      <w:color w:val="auto"/>
                      <w:sz w:val="22"/>
                      <w:szCs w:val="22"/>
                      <w:highlight w:val="none"/>
                      <w:u w:val="none"/>
                    </w:rPr>
                  </w:pPr>
                </w:p>
              </w:tc>
            </w:tr>
            <w:tr w14:paraId="6444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7282" w:type="dxa"/>
                  <w:gridSpan w:val="8"/>
                  <w:shd w:val="clear" w:color="auto" w:fill="auto"/>
                  <w:noWrap/>
                  <w:vAlign w:val="center"/>
                </w:tcPr>
                <w:p w14:paraId="560775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整机部分   价格元</w:t>
                  </w:r>
                </w:p>
              </w:tc>
            </w:tr>
            <w:tr w14:paraId="7CC9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166336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空调拆装</w:t>
                  </w:r>
                </w:p>
              </w:tc>
              <w:tc>
                <w:tcPr>
                  <w:tcW w:w="993" w:type="dxa"/>
                  <w:shd w:val="clear" w:color="auto" w:fill="auto"/>
                  <w:noWrap/>
                  <w:vAlign w:val="center"/>
                </w:tcPr>
                <w:p w14:paraId="223E46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516989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16D1BE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2A96E3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4367F0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0604A8FB">
                  <w:pPr>
                    <w:jc w:val="center"/>
                    <w:rPr>
                      <w:rFonts w:hint="eastAsia" w:ascii="宋体" w:hAnsi="宋体" w:eastAsia="宋体" w:cs="宋体"/>
                      <w:i w:val="0"/>
                      <w:iCs w:val="0"/>
                      <w:color w:val="auto"/>
                      <w:sz w:val="22"/>
                      <w:szCs w:val="22"/>
                      <w:highlight w:val="none"/>
                      <w:u w:val="none"/>
                    </w:rPr>
                  </w:pPr>
                </w:p>
              </w:tc>
            </w:tr>
            <w:tr w14:paraId="0949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80" w:hRule="atLeast"/>
              </w:trPr>
              <w:tc>
                <w:tcPr>
                  <w:tcW w:w="2289" w:type="dxa"/>
                  <w:gridSpan w:val="2"/>
                  <w:shd w:val="clear" w:color="auto" w:fill="auto"/>
                  <w:noWrap/>
                  <w:vAlign w:val="center"/>
                </w:tcPr>
                <w:p w14:paraId="7E073B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空调单安装</w:t>
                  </w:r>
                </w:p>
              </w:tc>
              <w:tc>
                <w:tcPr>
                  <w:tcW w:w="993" w:type="dxa"/>
                  <w:shd w:val="clear" w:color="auto" w:fill="auto"/>
                  <w:noWrap/>
                  <w:vAlign w:val="center"/>
                </w:tcPr>
                <w:p w14:paraId="4A1343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09EBFA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51F969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3F0312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1B010E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47997B15">
                  <w:pPr>
                    <w:jc w:val="center"/>
                    <w:rPr>
                      <w:rFonts w:hint="eastAsia" w:ascii="宋体" w:hAnsi="宋体" w:eastAsia="宋体" w:cs="宋体"/>
                      <w:i w:val="0"/>
                      <w:iCs w:val="0"/>
                      <w:color w:val="auto"/>
                      <w:sz w:val="22"/>
                      <w:szCs w:val="22"/>
                      <w:highlight w:val="none"/>
                      <w:u w:val="none"/>
                    </w:rPr>
                  </w:pPr>
                </w:p>
              </w:tc>
            </w:tr>
            <w:tr w14:paraId="729C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60" w:hRule="atLeast"/>
              </w:trPr>
              <w:tc>
                <w:tcPr>
                  <w:tcW w:w="2289" w:type="dxa"/>
                  <w:gridSpan w:val="2"/>
                  <w:shd w:val="clear" w:color="auto" w:fill="auto"/>
                  <w:noWrap/>
                  <w:vAlign w:val="center"/>
                </w:tcPr>
                <w:p w14:paraId="038ACB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空调清洗</w:t>
                  </w:r>
                </w:p>
              </w:tc>
              <w:tc>
                <w:tcPr>
                  <w:tcW w:w="993" w:type="dxa"/>
                  <w:shd w:val="clear" w:color="auto" w:fill="auto"/>
                  <w:noWrap/>
                  <w:vAlign w:val="center"/>
                </w:tcPr>
                <w:p w14:paraId="38EFA7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599C53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09A1EC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0235E4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547716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01C97EA7">
                  <w:pPr>
                    <w:jc w:val="center"/>
                    <w:rPr>
                      <w:rFonts w:hint="eastAsia" w:ascii="宋体" w:hAnsi="宋体" w:eastAsia="宋体" w:cs="宋体"/>
                      <w:i w:val="0"/>
                      <w:iCs w:val="0"/>
                      <w:color w:val="auto"/>
                      <w:sz w:val="22"/>
                      <w:szCs w:val="22"/>
                      <w:highlight w:val="none"/>
                      <w:u w:val="none"/>
                    </w:rPr>
                  </w:pPr>
                </w:p>
              </w:tc>
            </w:tr>
            <w:tr w14:paraId="052F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360" w:hRule="atLeast"/>
              </w:trPr>
              <w:tc>
                <w:tcPr>
                  <w:tcW w:w="2289" w:type="dxa"/>
                  <w:gridSpan w:val="2"/>
                  <w:shd w:val="clear" w:color="auto" w:fill="auto"/>
                  <w:noWrap/>
                  <w:vAlign w:val="center"/>
                </w:tcPr>
                <w:p w14:paraId="78D8F6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空调铜管（米）</w:t>
                  </w:r>
                </w:p>
              </w:tc>
              <w:tc>
                <w:tcPr>
                  <w:tcW w:w="993" w:type="dxa"/>
                  <w:shd w:val="clear" w:color="auto" w:fill="auto"/>
                  <w:noWrap/>
                  <w:vAlign w:val="center"/>
                </w:tcPr>
                <w:p w14:paraId="752E1C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09D44F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20AC05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45A34C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65750B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0B9F188B">
                  <w:pPr>
                    <w:jc w:val="center"/>
                    <w:rPr>
                      <w:rFonts w:hint="eastAsia" w:ascii="宋体" w:hAnsi="宋体" w:eastAsia="宋体" w:cs="宋体"/>
                      <w:i w:val="0"/>
                      <w:iCs w:val="0"/>
                      <w:color w:val="auto"/>
                      <w:sz w:val="22"/>
                      <w:szCs w:val="22"/>
                      <w:highlight w:val="none"/>
                      <w:u w:val="none"/>
                    </w:rPr>
                  </w:pPr>
                </w:p>
              </w:tc>
            </w:tr>
            <w:tr w14:paraId="0B86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60" w:hRule="atLeast"/>
              </w:trPr>
              <w:tc>
                <w:tcPr>
                  <w:tcW w:w="2289" w:type="dxa"/>
                  <w:gridSpan w:val="2"/>
                  <w:shd w:val="clear" w:color="auto" w:fill="auto"/>
                  <w:noWrap/>
                  <w:vAlign w:val="center"/>
                </w:tcPr>
                <w:p w14:paraId="3B3E93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不锈钢支架</w:t>
                  </w:r>
                </w:p>
              </w:tc>
              <w:tc>
                <w:tcPr>
                  <w:tcW w:w="993" w:type="dxa"/>
                  <w:shd w:val="clear" w:color="auto" w:fill="auto"/>
                  <w:noWrap/>
                  <w:vAlign w:val="center"/>
                </w:tcPr>
                <w:p w14:paraId="482A16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717E7D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01DB34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277F7E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69DF25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06127A32">
                  <w:pPr>
                    <w:jc w:val="center"/>
                    <w:rPr>
                      <w:rFonts w:hint="eastAsia" w:ascii="宋体" w:hAnsi="宋体" w:eastAsia="宋体" w:cs="宋体"/>
                      <w:i w:val="0"/>
                      <w:iCs w:val="0"/>
                      <w:color w:val="auto"/>
                      <w:sz w:val="22"/>
                      <w:szCs w:val="22"/>
                      <w:highlight w:val="none"/>
                      <w:u w:val="none"/>
                    </w:rPr>
                  </w:pPr>
                </w:p>
              </w:tc>
            </w:tr>
            <w:tr w14:paraId="6F3F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60" w:hRule="atLeast"/>
              </w:trPr>
              <w:tc>
                <w:tcPr>
                  <w:tcW w:w="2289" w:type="dxa"/>
                  <w:gridSpan w:val="2"/>
                  <w:shd w:val="clear" w:color="auto" w:fill="auto"/>
                  <w:noWrap/>
                  <w:vAlign w:val="center"/>
                </w:tcPr>
                <w:p w14:paraId="704BB0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缆线</w:t>
                  </w:r>
                </w:p>
              </w:tc>
              <w:tc>
                <w:tcPr>
                  <w:tcW w:w="993" w:type="dxa"/>
                  <w:shd w:val="clear" w:color="auto" w:fill="auto"/>
                  <w:noWrap/>
                  <w:vAlign w:val="center"/>
                </w:tcPr>
                <w:p w14:paraId="3D635B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5A162F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726409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287660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0D0C30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006E0B7C">
                  <w:pPr>
                    <w:jc w:val="center"/>
                    <w:rPr>
                      <w:rFonts w:hint="eastAsia" w:ascii="宋体" w:hAnsi="宋体" w:eastAsia="宋体" w:cs="宋体"/>
                      <w:i w:val="0"/>
                      <w:iCs w:val="0"/>
                      <w:color w:val="auto"/>
                      <w:sz w:val="22"/>
                      <w:szCs w:val="22"/>
                      <w:highlight w:val="none"/>
                      <w:u w:val="none"/>
                    </w:rPr>
                  </w:pPr>
                </w:p>
              </w:tc>
            </w:tr>
            <w:tr w14:paraId="0F43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360" w:hRule="atLeast"/>
              </w:trPr>
              <w:tc>
                <w:tcPr>
                  <w:tcW w:w="2289" w:type="dxa"/>
                  <w:gridSpan w:val="2"/>
                  <w:shd w:val="clear" w:color="auto" w:fill="auto"/>
                  <w:noWrap/>
                  <w:vAlign w:val="center"/>
                </w:tcPr>
                <w:p w14:paraId="797EDC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打孔</w:t>
                  </w:r>
                </w:p>
              </w:tc>
              <w:tc>
                <w:tcPr>
                  <w:tcW w:w="993" w:type="dxa"/>
                  <w:shd w:val="clear" w:color="auto" w:fill="auto"/>
                  <w:noWrap/>
                  <w:vAlign w:val="center"/>
                </w:tcPr>
                <w:p w14:paraId="6A67BE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20" w:type="dxa"/>
                  <w:shd w:val="clear" w:color="auto" w:fill="auto"/>
                  <w:noWrap/>
                  <w:vAlign w:val="center"/>
                </w:tcPr>
                <w:p w14:paraId="04DD26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7" w:type="dxa"/>
                  <w:shd w:val="clear" w:color="auto" w:fill="auto"/>
                  <w:noWrap/>
                  <w:vAlign w:val="center"/>
                </w:tcPr>
                <w:p w14:paraId="486FEE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83" w:type="dxa"/>
                  <w:shd w:val="clear" w:color="auto" w:fill="auto"/>
                  <w:noWrap/>
                  <w:vAlign w:val="center"/>
                </w:tcPr>
                <w:p w14:paraId="0D2BDD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82" w:type="dxa"/>
                  <w:shd w:val="clear" w:color="auto" w:fill="auto"/>
                  <w:noWrap/>
                  <w:vAlign w:val="center"/>
                </w:tcPr>
                <w:p w14:paraId="294CF75C">
                  <w:pPr>
                    <w:jc w:val="center"/>
                    <w:rPr>
                      <w:rFonts w:hint="eastAsia" w:ascii="宋体" w:hAnsi="宋体" w:eastAsia="宋体" w:cs="宋体"/>
                      <w:i w:val="0"/>
                      <w:iCs w:val="0"/>
                      <w:color w:val="auto"/>
                      <w:sz w:val="22"/>
                      <w:szCs w:val="22"/>
                      <w:highlight w:val="none"/>
                      <w:u w:val="none"/>
                    </w:rPr>
                  </w:pPr>
                </w:p>
              </w:tc>
              <w:tc>
                <w:tcPr>
                  <w:tcW w:w="1098" w:type="dxa"/>
                  <w:shd w:val="clear" w:color="auto" w:fill="auto"/>
                  <w:noWrap/>
                  <w:vAlign w:val="center"/>
                </w:tcPr>
                <w:p w14:paraId="5BA42441">
                  <w:pPr>
                    <w:jc w:val="center"/>
                    <w:rPr>
                      <w:rFonts w:hint="eastAsia" w:ascii="宋体" w:hAnsi="宋体" w:eastAsia="宋体" w:cs="宋体"/>
                      <w:i w:val="0"/>
                      <w:iCs w:val="0"/>
                      <w:color w:val="auto"/>
                      <w:sz w:val="22"/>
                      <w:szCs w:val="22"/>
                      <w:highlight w:val="none"/>
                      <w:u w:val="none"/>
                    </w:rPr>
                  </w:pPr>
                </w:p>
              </w:tc>
            </w:tr>
          </w:tbl>
          <w:p w14:paraId="28CC5FE0">
            <w:pPr>
              <w:spacing w:line="440" w:lineRule="exact"/>
              <w:rPr>
                <w:rFonts w:hint="eastAsia"/>
                <w:color w:val="auto"/>
                <w:highlight w:val="none"/>
              </w:rPr>
            </w:pPr>
          </w:p>
        </w:tc>
      </w:tr>
      <w:tr w14:paraId="790E98A3">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9"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A16DC0E">
            <w:pPr>
              <w:spacing w:line="440" w:lineRule="exact"/>
              <w:rPr>
                <w:rFonts w:hint="eastAsia" w:ascii="宋体" w:hAnsi="宋体" w:cs="宋体"/>
                <w:color w:val="auto"/>
                <w:sz w:val="24"/>
                <w:highlight w:val="none"/>
              </w:rPr>
            </w:pPr>
          </w:p>
        </w:tc>
        <w:tc>
          <w:tcPr>
            <w:tcW w:w="785"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062E1CE7">
            <w:pPr>
              <w:widowControl/>
              <w:numPr>
                <w:ilvl w:val="0"/>
                <w:numId w:val="4"/>
              </w:numPr>
              <w:wordWrap w:val="0"/>
              <w:spacing w:line="440" w:lineRule="exact"/>
              <w:jc w:val="center"/>
              <w:rPr>
                <w:rFonts w:hint="eastAsia" w:ascii="宋体" w:hAnsi="宋体" w:cs="宋体"/>
                <w:color w:val="auto"/>
                <w:kern w:val="0"/>
                <w:sz w:val="24"/>
                <w:highlight w:val="none"/>
              </w:rPr>
            </w:pPr>
          </w:p>
        </w:tc>
        <w:tc>
          <w:tcPr>
            <w:tcW w:w="7440"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310D75C4">
            <w:pPr>
              <w:spacing w:line="440" w:lineRule="exact"/>
              <w:rPr>
                <w:rFonts w:hint="eastAsia" w:ascii="宋体" w:hAnsi="宋体" w:cs="宋体"/>
                <w:b/>
                <w:bCs/>
                <w:color w:val="auto"/>
                <w:sz w:val="24"/>
                <w:highlight w:val="none"/>
              </w:rPr>
            </w:pPr>
            <w:r>
              <w:rPr>
                <w:rFonts w:hint="eastAsia" w:ascii="宋体" w:hAnsi="宋体" w:cs="宋体"/>
                <w:b/>
                <w:bCs/>
                <w:color w:val="auto"/>
                <w:sz w:val="24"/>
                <w:highlight w:val="none"/>
              </w:rPr>
              <w:t>3、分体空调设备安全巡检要求</w:t>
            </w:r>
          </w:p>
          <w:p w14:paraId="3DFFC9C7">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1）分体空调维修人员每季度对分体空调设备进行一次全面安全、运行巡检并做记录由使用部门签名确认后汇总交院内管理人存档。当遇到科室人员不在或不确认时需在记录上填写原因说明情况。</w:t>
            </w:r>
          </w:p>
          <w:p w14:paraId="5709D512">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2）分体空调设备安全、运行巡检内容包括：运行电流、系统压力、电源线是否老化、室外机主机及支架是否锈蚀老化等安全巡检项目。</w:t>
            </w:r>
          </w:p>
          <w:p w14:paraId="4C11DD17">
            <w:pPr>
              <w:spacing w:line="440" w:lineRule="exact"/>
              <w:rPr>
                <w:rFonts w:hint="eastAsia" w:ascii="宋体" w:hAnsi="宋体" w:cs="宋体"/>
                <w:color w:val="auto"/>
                <w:sz w:val="24"/>
                <w:highlight w:val="none"/>
              </w:rPr>
            </w:pPr>
            <w:r>
              <w:rPr>
                <w:rFonts w:hint="eastAsia" w:ascii="宋体" w:hAnsi="宋体" w:cs="宋体"/>
                <w:color w:val="auto"/>
                <w:sz w:val="24"/>
                <w:highlight w:val="none"/>
              </w:rPr>
              <w:t>3）发现分体空调设备安全、运行隐患必</w:t>
            </w:r>
            <w:r>
              <w:rPr>
                <w:rFonts w:hint="eastAsia" w:ascii="宋体" w:hAnsi="宋体" w:cs="宋体"/>
                <w:color w:val="auto"/>
                <w:sz w:val="24"/>
                <w:highlight w:val="none"/>
                <w:lang w:val="en-US" w:eastAsia="zh-CN"/>
              </w:rPr>
              <w:t>须</w:t>
            </w:r>
            <w:r>
              <w:rPr>
                <w:rFonts w:hint="eastAsia" w:ascii="宋体" w:hAnsi="宋体" w:cs="宋体"/>
                <w:color w:val="auto"/>
                <w:sz w:val="24"/>
                <w:highlight w:val="none"/>
              </w:rPr>
              <w:t>以书面形式告知管理人，并做相应临时处理及防护措施。上述情况汇总到月度总结，并提交改善方案。</w:t>
            </w:r>
            <w:r>
              <w:rPr>
                <w:rFonts w:hint="eastAsia" w:ascii="宋体" w:hAnsi="宋体" w:cs="宋体"/>
                <w:color w:val="auto"/>
                <w:sz w:val="24"/>
                <w:highlight w:val="none"/>
                <w:lang w:val="en-US" w:eastAsia="zh-CN"/>
              </w:rPr>
              <w:t>临近</w:t>
            </w:r>
            <w:r>
              <w:rPr>
                <w:rFonts w:hint="eastAsia" w:ascii="宋体" w:hAnsi="宋体" w:cs="宋体"/>
                <w:color w:val="auto"/>
                <w:sz w:val="24"/>
                <w:highlight w:val="none"/>
              </w:rPr>
              <w:t>法定</w:t>
            </w:r>
            <w:r>
              <w:rPr>
                <w:rFonts w:hint="eastAsia" w:ascii="宋体" w:hAnsi="宋体" w:cs="宋体"/>
                <w:color w:val="auto"/>
                <w:sz w:val="24"/>
                <w:highlight w:val="none"/>
                <w:lang w:val="en-US" w:eastAsia="zh-CN"/>
              </w:rPr>
              <w:t>节</w:t>
            </w:r>
            <w:r>
              <w:rPr>
                <w:rFonts w:hint="eastAsia" w:ascii="宋体" w:hAnsi="宋体" w:cs="宋体"/>
                <w:color w:val="auto"/>
                <w:sz w:val="24"/>
                <w:highlight w:val="none"/>
              </w:rPr>
              <w:t>假</w:t>
            </w:r>
            <w:r>
              <w:rPr>
                <w:rFonts w:hint="eastAsia" w:ascii="宋体" w:hAnsi="宋体" w:cs="宋体"/>
                <w:color w:val="auto"/>
                <w:sz w:val="24"/>
                <w:highlight w:val="none"/>
                <w:lang w:val="en-US" w:eastAsia="zh-CN"/>
              </w:rPr>
              <w:t>日，中标供应商须</w:t>
            </w:r>
            <w:r>
              <w:rPr>
                <w:rFonts w:hint="eastAsia" w:ascii="宋体" w:hAnsi="宋体" w:cs="宋体"/>
                <w:color w:val="auto"/>
                <w:sz w:val="24"/>
                <w:highlight w:val="none"/>
              </w:rPr>
              <w:t>进行节前安全巡检，并汇总提交检查报告。</w:t>
            </w:r>
          </w:p>
          <w:p w14:paraId="441F848F">
            <w:pPr>
              <w:spacing w:line="440" w:lineRule="exac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4）安全巡检产生的费用均已包含在本项目投标报价中。</w:t>
            </w:r>
          </w:p>
        </w:tc>
      </w:tr>
      <w:tr w14:paraId="3DEAEB90">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9"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06AF951C">
            <w:pPr>
              <w:spacing w:line="440" w:lineRule="exact"/>
              <w:rPr>
                <w:rFonts w:hint="eastAsia" w:ascii="宋体" w:hAnsi="宋体" w:cs="宋体"/>
                <w:color w:val="auto"/>
                <w:sz w:val="24"/>
                <w:highlight w:val="none"/>
              </w:rPr>
            </w:pPr>
          </w:p>
        </w:tc>
        <w:tc>
          <w:tcPr>
            <w:tcW w:w="785"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6D2C6921">
            <w:pPr>
              <w:widowControl/>
              <w:numPr>
                <w:ilvl w:val="0"/>
                <w:numId w:val="4"/>
              </w:numPr>
              <w:wordWrap w:val="0"/>
              <w:spacing w:line="440" w:lineRule="exact"/>
              <w:jc w:val="center"/>
              <w:rPr>
                <w:rFonts w:hint="eastAsia" w:ascii="宋体" w:hAnsi="宋体" w:cs="宋体"/>
                <w:color w:val="auto"/>
                <w:kern w:val="0"/>
                <w:sz w:val="24"/>
                <w:highlight w:val="none"/>
              </w:rPr>
            </w:pPr>
          </w:p>
        </w:tc>
        <w:tc>
          <w:tcPr>
            <w:tcW w:w="7440"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5FDCA1C5">
            <w:pPr>
              <w:spacing w:line="440" w:lineRule="exact"/>
              <w:rPr>
                <w:rFonts w:hint="eastAsia" w:ascii="宋体" w:hAnsi="宋体" w:cs="宋体"/>
                <w:b/>
                <w:bCs/>
                <w:color w:val="auto"/>
                <w:sz w:val="24"/>
                <w:highlight w:val="none"/>
              </w:rPr>
            </w:pPr>
            <w:r>
              <w:rPr>
                <w:rFonts w:hint="eastAsia" w:ascii="宋体" w:hAnsi="宋体" w:cs="宋体"/>
                <w:b/>
                <w:bCs/>
                <w:color w:val="auto"/>
                <w:sz w:val="24"/>
                <w:highlight w:val="none"/>
              </w:rPr>
              <w:t>4、分体空调设备拆装服务需求</w:t>
            </w:r>
          </w:p>
          <w:p w14:paraId="3C8055EA">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1）分体空调设备拆装时必须做好周边安全围蔽措施，维修人员做好</w:t>
            </w:r>
            <w:r>
              <w:rPr>
                <w:rFonts w:hint="eastAsia" w:ascii="宋体" w:hAnsi="宋体" w:cs="宋体"/>
                <w:color w:val="auto"/>
                <w:sz w:val="24"/>
                <w:highlight w:val="none"/>
                <w:lang w:val="en-US" w:eastAsia="zh-CN"/>
              </w:rPr>
              <w:t>人员</w:t>
            </w:r>
            <w:r>
              <w:rPr>
                <w:rFonts w:hint="eastAsia" w:ascii="宋体" w:hAnsi="宋体" w:cs="宋体"/>
                <w:color w:val="auto"/>
                <w:sz w:val="24"/>
                <w:highlight w:val="none"/>
              </w:rPr>
              <w:t>安全保护措施，做到安全文明施工。严格遵守国家有关安全生产的法律法规。若出现安全事故，一切相关责任及经济赔偿由</w:t>
            </w:r>
            <w:r>
              <w:rPr>
                <w:rFonts w:hint="eastAsia" w:ascii="宋体" w:hAnsi="宋体" w:cs="宋体"/>
                <w:color w:val="auto"/>
                <w:sz w:val="24"/>
                <w:highlight w:val="none"/>
                <w:lang w:val="en-US" w:eastAsia="zh-CN"/>
              </w:rPr>
              <w:t>中标供应商</w:t>
            </w:r>
            <w:r>
              <w:rPr>
                <w:rFonts w:hint="eastAsia" w:ascii="宋体" w:hAnsi="宋体" w:cs="宋体"/>
                <w:color w:val="auto"/>
                <w:sz w:val="24"/>
                <w:highlight w:val="none"/>
              </w:rPr>
              <w:t>承担。</w:t>
            </w:r>
          </w:p>
          <w:p w14:paraId="5887484D">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2）报价文件中</w:t>
            </w:r>
            <w:r>
              <w:rPr>
                <w:rFonts w:hint="eastAsia" w:ascii="宋体" w:hAnsi="宋体" w:cs="宋体"/>
                <w:color w:val="auto"/>
                <w:sz w:val="24"/>
                <w:highlight w:val="none"/>
                <w:lang w:val="en-US" w:eastAsia="zh-CN"/>
              </w:rPr>
              <w:t>所报折扣率适用于设备拆装服务，结算方式为：相应项目参考价×投标折扣率</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采购人据实结算。</w:t>
            </w:r>
            <w:r>
              <w:rPr>
                <w:rFonts w:hint="eastAsia" w:ascii="宋体" w:hAnsi="宋体" w:cs="宋体"/>
                <w:color w:val="auto"/>
                <w:sz w:val="24"/>
                <w:highlight w:val="none"/>
              </w:rPr>
              <w:t>在维保合同期内执行定价服务，不随市场价格而波动变化。（</w:t>
            </w:r>
            <w:r>
              <w:rPr>
                <w:rFonts w:hint="eastAsia" w:ascii="宋体" w:hAnsi="宋体" w:cs="宋体"/>
                <w:color w:val="auto"/>
                <w:sz w:val="24"/>
                <w:highlight w:val="none"/>
                <w:lang w:val="en-US" w:eastAsia="zh-CN"/>
              </w:rPr>
              <w:t>相应拆装项目参考价</w:t>
            </w:r>
            <w:r>
              <w:rPr>
                <w:rFonts w:hint="eastAsia" w:ascii="宋体" w:hAnsi="宋体" w:cs="宋体"/>
                <w:color w:val="auto"/>
                <w:sz w:val="24"/>
                <w:highlight w:val="none"/>
              </w:rPr>
              <w:t>清单见</w:t>
            </w:r>
            <w:r>
              <w:rPr>
                <w:rFonts w:hint="eastAsia" w:ascii="宋体" w:hAnsi="宋体" w:cs="宋体"/>
                <w:color w:val="auto"/>
                <w:sz w:val="24"/>
                <w:highlight w:val="none"/>
                <w:lang w:val="en-US" w:eastAsia="zh-CN"/>
              </w:rPr>
              <w:t>下表</w:t>
            </w:r>
            <w:r>
              <w:rPr>
                <w:rFonts w:hint="eastAsia" w:ascii="宋体" w:hAnsi="宋体" w:cs="宋体"/>
                <w:color w:val="auto"/>
                <w:sz w:val="24"/>
                <w:highlight w:val="none"/>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416"/>
              <w:gridCol w:w="1198"/>
              <w:gridCol w:w="1198"/>
              <w:gridCol w:w="1198"/>
              <w:gridCol w:w="1199"/>
            </w:tblGrid>
            <w:tr w14:paraId="2A6F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0" w:type="dxa"/>
                  <w:gridSpan w:val="6"/>
                </w:tcPr>
                <w:p w14:paraId="019BEAE9">
                  <w:pPr>
                    <w:spacing w:line="440" w:lineRule="exact"/>
                    <w:jc w:val="center"/>
                    <w:rPr>
                      <w:rFonts w:hint="eastAsia" w:ascii="宋体" w:hAnsi="宋体" w:eastAsia="宋体" w:cs="宋体"/>
                      <w:b/>
                      <w:bCs/>
                      <w:color w:val="auto"/>
                      <w:sz w:val="21"/>
                      <w:szCs w:val="21"/>
                      <w:highlight w:val="none"/>
                      <w:vertAlign w:val="baseline"/>
                      <w:lang w:val="en-US" w:eastAsia="zh-CN"/>
                      <w14:ligatures w14:val="none"/>
                    </w:rPr>
                  </w:pPr>
                  <w:r>
                    <w:rPr>
                      <w:rFonts w:hint="eastAsia" w:ascii="宋体" w:hAnsi="宋体" w:eastAsia="宋体" w:cs="宋体"/>
                      <w:b/>
                      <w:bCs/>
                      <w:color w:val="auto"/>
                      <w:sz w:val="21"/>
                      <w:szCs w:val="21"/>
                      <w:highlight w:val="none"/>
                      <w:vertAlign w:val="baseline"/>
                      <w:lang w:val="en-US" w:eastAsia="zh-CN"/>
                      <w14:ligatures w14:val="none"/>
                    </w:rPr>
                    <w:t>拆装项目参考价清单</w:t>
                  </w:r>
                </w:p>
              </w:tc>
            </w:tr>
            <w:tr w14:paraId="6F9C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43F76144">
                  <w:pPr>
                    <w:spacing w:line="440" w:lineRule="exact"/>
                    <w:jc w:val="center"/>
                    <w:rPr>
                      <w:rFonts w:hint="eastAsia" w:ascii="宋体" w:hAnsi="宋体" w:eastAsia="宋体" w:cs="宋体"/>
                      <w:b/>
                      <w:bCs/>
                      <w:color w:val="auto"/>
                      <w:sz w:val="21"/>
                      <w:szCs w:val="21"/>
                      <w:highlight w:val="none"/>
                      <w:vertAlign w:val="baseline"/>
                      <w:lang w:val="en-US" w:eastAsia="zh-CN"/>
                      <w14:ligatures w14:val="none"/>
                    </w:rPr>
                  </w:pPr>
                  <w:r>
                    <w:rPr>
                      <w:rFonts w:hint="eastAsia" w:ascii="宋体" w:hAnsi="宋体" w:eastAsia="宋体" w:cs="宋体"/>
                      <w:b/>
                      <w:bCs/>
                      <w:color w:val="auto"/>
                      <w:sz w:val="21"/>
                      <w:szCs w:val="21"/>
                      <w:highlight w:val="none"/>
                      <w:vertAlign w:val="baseline"/>
                      <w:lang w:val="en-US" w:eastAsia="zh-CN"/>
                      <w14:ligatures w14:val="none"/>
                    </w:rPr>
                    <w:t>项目</w:t>
                  </w:r>
                </w:p>
              </w:tc>
              <w:tc>
                <w:tcPr>
                  <w:tcW w:w="1416" w:type="dxa"/>
                </w:tcPr>
                <w:p w14:paraId="6040A6F2">
                  <w:pPr>
                    <w:spacing w:line="440" w:lineRule="exact"/>
                    <w:jc w:val="center"/>
                    <w:rPr>
                      <w:rFonts w:hint="eastAsia" w:ascii="宋体" w:hAnsi="宋体" w:eastAsia="宋体" w:cs="宋体"/>
                      <w:b/>
                      <w:bCs/>
                      <w:color w:val="auto"/>
                      <w:sz w:val="21"/>
                      <w:szCs w:val="21"/>
                      <w:highlight w:val="none"/>
                      <w:vertAlign w:val="baseline"/>
                      <w:lang w:val="en-US" w:eastAsia="zh-CN"/>
                      <w14:ligatures w14:val="none"/>
                    </w:rPr>
                  </w:pPr>
                  <w:r>
                    <w:rPr>
                      <w:rFonts w:hint="eastAsia" w:ascii="宋体" w:hAnsi="宋体" w:eastAsia="宋体" w:cs="宋体"/>
                      <w:b/>
                      <w:bCs/>
                      <w:color w:val="auto"/>
                      <w:sz w:val="21"/>
                      <w:szCs w:val="21"/>
                      <w:highlight w:val="none"/>
                      <w:vertAlign w:val="baseline"/>
                      <w:lang w:val="en-US" w:eastAsia="zh-CN"/>
                      <w14:ligatures w14:val="none"/>
                    </w:rPr>
                    <w:t>类别/单位</w:t>
                  </w:r>
                </w:p>
              </w:tc>
              <w:tc>
                <w:tcPr>
                  <w:tcW w:w="1198" w:type="dxa"/>
                </w:tcPr>
                <w:p w14:paraId="35D3F284">
                  <w:pPr>
                    <w:spacing w:line="440" w:lineRule="exact"/>
                    <w:jc w:val="center"/>
                    <w:rPr>
                      <w:rFonts w:hint="eastAsia" w:ascii="宋体" w:hAnsi="宋体" w:eastAsia="宋体" w:cs="宋体"/>
                      <w:b/>
                      <w:bCs/>
                      <w:color w:val="auto"/>
                      <w:sz w:val="21"/>
                      <w:szCs w:val="21"/>
                      <w:highlight w:val="none"/>
                      <w:vertAlign w:val="baseline"/>
                      <w:lang w:val="en-US" w:eastAsia="zh-CN"/>
                      <w14:ligatures w14:val="none"/>
                    </w:rPr>
                  </w:pPr>
                  <w:r>
                    <w:rPr>
                      <w:rFonts w:hint="eastAsia" w:ascii="宋体" w:hAnsi="宋体" w:eastAsia="宋体" w:cs="宋体"/>
                      <w:b/>
                      <w:bCs/>
                      <w:color w:val="auto"/>
                      <w:sz w:val="21"/>
                      <w:szCs w:val="21"/>
                      <w:highlight w:val="none"/>
                      <w:vertAlign w:val="baseline"/>
                      <w:lang w:val="en-US" w:eastAsia="zh-CN"/>
                      <w14:ligatures w14:val="none"/>
                    </w:rPr>
                    <w:t>挂机</w:t>
                  </w:r>
                </w:p>
              </w:tc>
              <w:tc>
                <w:tcPr>
                  <w:tcW w:w="1198" w:type="dxa"/>
                </w:tcPr>
                <w:p w14:paraId="3A59D52A">
                  <w:pPr>
                    <w:spacing w:line="440" w:lineRule="exact"/>
                    <w:jc w:val="center"/>
                    <w:rPr>
                      <w:rFonts w:hint="eastAsia" w:ascii="宋体" w:hAnsi="宋体" w:eastAsia="宋体" w:cs="宋体"/>
                      <w:b/>
                      <w:bCs/>
                      <w:color w:val="auto"/>
                      <w:sz w:val="21"/>
                      <w:szCs w:val="21"/>
                      <w:highlight w:val="none"/>
                      <w:vertAlign w:val="baseline"/>
                      <w:lang w:val="en-US" w:eastAsia="zh-CN"/>
                      <w14:ligatures w14:val="none"/>
                    </w:rPr>
                  </w:pPr>
                  <w:r>
                    <w:rPr>
                      <w:rFonts w:hint="eastAsia" w:ascii="宋体" w:hAnsi="宋体" w:eastAsia="宋体" w:cs="宋体"/>
                      <w:b/>
                      <w:bCs/>
                      <w:color w:val="auto"/>
                      <w:sz w:val="21"/>
                      <w:szCs w:val="21"/>
                      <w:highlight w:val="none"/>
                      <w:vertAlign w:val="baseline"/>
                      <w:lang w:val="en-US" w:eastAsia="zh-CN"/>
                      <w14:ligatures w14:val="none"/>
                    </w:rPr>
                    <w:t>柜机</w:t>
                  </w:r>
                </w:p>
              </w:tc>
              <w:tc>
                <w:tcPr>
                  <w:tcW w:w="1198" w:type="dxa"/>
                </w:tcPr>
                <w:p w14:paraId="34449AC6">
                  <w:pPr>
                    <w:spacing w:line="440" w:lineRule="exact"/>
                    <w:jc w:val="center"/>
                    <w:rPr>
                      <w:rFonts w:hint="eastAsia" w:ascii="宋体" w:hAnsi="宋体" w:eastAsia="宋体" w:cs="宋体"/>
                      <w:b/>
                      <w:bCs/>
                      <w:color w:val="auto"/>
                      <w:sz w:val="21"/>
                      <w:szCs w:val="21"/>
                      <w:highlight w:val="none"/>
                      <w:vertAlign w:val="baseline"/>
                      <w:lang w:val="en-US" w:eastAsia="zh-CN"/>
                      <w14:ligatures w14:val="none"/>
                    </w:rPr>
                  </w:pPr>
                  <w:r>
                    <w:rPr>
                      <w:rFonts w:hint="eastAsia" w:ascii="宋体" w:hAnsi="宋体" w:eastAsia="宋体" w:cs="宋体"/>
                      <w:b/>
                      <w:bCs/>
                      <w:color w:val="auto"/>
                      <w:sz w:val="21"/>
                      <w:szCs w:val="21"/>
                      <w:highlight w:val="none"/>
                      <w:vertAlign w:val="baseline"/>
                      <w:lang w:val="en-US" w:eastAsia="zh-CN"/>
                      <w14:ligatures w14:val="none"/>
                    </w:rPr>
                    <w:t>天花机</w:t>
                  </w:r>
                </w:p>
              </w:tc>
              <w:tc>
                <w:tcPr>
                  <w:tcW w:w="1199" w:type="dxa"/>
                </w:tcPr>
                <w:p w14:paraId="5711FF22">
                  <w:pPr>
                    <w:spacing w:line="440" w:lineRule="exact"/>
                    <w:jc w:val="center"/>
                    <w:rPr>
                      <w:rFonts w:hint="eastAsia" w:ascii="宋体" w:hAnsi="宋体" w:eastAsia="宋体" w:cs="宋体"/>
                      <w:b/>
                      <w:bCs/>
                      <w:color w:val="auto"/>
                      <w:sz w:val="21"/>
                      <w:szCs w:val="21"/>
                      <w:highlight w:val="none"/>
                      <w:vertAlign w:val="baseline"/>
                      <w:lang w:val="en-US" w:eastAsia="zh-CN"/>
                      <w14:ligatures w14:val="none"/>
                    </w:rPr>
                  </w:pPr>
                  <w:r>
                    <w:rPr>
                      <w:rFonts w:hint="eastAsia" w:ascii="宋体" w:hAnsi="宋体" w:eastAsia="宋体" w:cs="宋体"/>
                      <w:b/>
                      <w:bCs/>
                      <w:color w:val="auto"/>
                      <w:sz w:val="21"/>
                      <w:szCs w:val="21"/>
                      <w:highlight w:val="none"/>
                      <w:vertAlign w:val="baseline"/>
                      <w:lang w:val="en-US" w:eastAsia="zh-CN"/>
                      <w14:ligatures w14:val="none"/>
                    </w:rPr>
                    <w:t>商用机</w:t>
                  </w:r>
                </w:p>
              </w:tc>
            </w:tr>
            <w:tr w14:paraId="5255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restart"/>
                </w:tcPr>
                <w:p w14:paraId="6BAD960A">
                  <w:pPr>
                    <w:spacing w:line="440" w:lineRule="exact"/>
                    <w:rPr>
                      <w:rFonts w:hint="eastAsia" w:ascii="宋体" w:hAnsi="宋体" w:eastAsia="宋体" w:cs="宋体"/>
                      <w:color w:val="auto"/>
                      <w:sz w:val="21"/>
                      <w:szCs w:val="21"/>
                      <w:highlight w:val="none"/>
                      <w:vertAlign w:val="baseline"/>
                      <w:lang w:val="en-US" w:eastAsia="zh-CN"/>
                      <w14:ligatures w14:val="none"/>
                    </w:rPr>
                  </w:pPr>
                  <w:r>
                    <w:rPr>
                      <w:rFonts w:hint="eastAsia" w:ascii="宋体" w:hAnsi="宋体" w:eastAsia="宋体" w:cs="宋体"/>
                      <w:color w:val="auto"/>
                      <w:sz w:val="21"/>
                      <w:szCs w:val="21"/>
                      <w:highlight w:val="none"/>
                      <w:vertAlign w:val="baseline"/>
                      <w:lang w:val="en-US" w:eastAsia="zh-CN"/>
                      <w14:ligatures w14:val="none"/>
                    </w:rPr>
                    <w:t>旧机拆机</w:t>
                  </w:r>
                </w:p>
              </w:tc>
              <w:tc>
                <w:tcPr>
                  <w:tcW w:w="1416" w:type="dxa"/>
                </w:tcPr>
                <w:p w14:paraId="752A0ED8">
                  <w:pPr>
                    <w:spacing w:line="440" w:lineRule="exact"/>
                    <w:rPr>
                      <w:rFonts w:hint="default" w:ascii="宋体" w:hAnsi="宋体" w:eastAsia="宋体" w:cs="宋体"/>
                      <w:color w:val="auto"/>
                      <w:sz w:val="21"/>
                      <w:szCs w:val="21"/>
                      <w:highlight w:val="none"/>
                      <w:vertAlign w:val="baseline"/>
                      <w:lang w:val="en-US" w:eastAsia="zh-CN"/>
                      <w14:ligatures w14:val="none"/>
                    </w:rPr>
                  </w:pPr>
                  <w:r>
                    <w:rPr>
                      <w:rFonts w:hint="eastAsia" w:ascii="宋体" w:hAnsi="宋体" w:eastAsia="宋体" w:cs="宋体"/>
                      <w:color w:val="auto"/>
                      <w:sz w:val="21"/>
                      <w:szCs w:val="21"/>
                      <w:highlight w:val="none"/>
                      <w:vertAlign w:val="baseline"/>
                      <w:lang w:val="en-US" w:eastAsia="zh-CN"/>
                      <w14:ligatures w14:val="none"/>
                    </w:rPr>
                    <w:t>内机（元/台）</w:t>
                  </w:r>
                </w:p>
              </w:tc>
              <w:tc>
                <w:tcPr>
                  <w:tcW w:w="1198" w:type="dxa"/>
                </w:tcPr>
                <w:p w14:paraId="62873995">
                  <w:pPr>
                    <w:spacing w:line="440" w:lineRule="exact"/>
                    <w:rPr>
                      <w:rFonts w:hint="eastAsia" w:ascii="宋体" w:hAnsi="宋体" w:eastAsia="宋体" w:cs="宋体"/>
                      <w:color w:val="auto"/>
                      <w:sz w:val="21"/>
                      <w:szCs w:val="21"/>
                      <w:highlight w:val="none"/>
                      <w:vertAlign w:val="baseline"/>
                      <w14:ligatures w14:val="none"/>
                    </w:rPr>
                  </w:pPr>
                </w:p>
              </w:tc>
              <w:tc>
                <w:tcPr>
                  <w:tcW w:w="1198" w:type="dxa"/>
                </w:tcPr>
                <w:p w14:paraId="497E2924">
                  <w:pPr>
                    <w:spacing w:line="440" w:lineRule="exact"/>
                    <w:rPr>
                      <w:rFonts w:hint="eastAsia" w:ascii="宋体" w:hAnsi="宋体" w:eastAsia="宋体" w:cs="宋体"/>
                      <w:color w:val="auto"/>
                      <w:sz w:val="21"/>
                      <w:szCs w:val="21"/>
                      <w:highlight w:val="none"/>
                      <w:vertAlign w:val="baseline"/>
                      <w14:ligatures w14:val="none"/>
                    </w:rPr>
                  </w:pPr>
                </w:p>
              </w:tc>
              <w:tc>
                <w:tcPr>
                  <w:tcW w:w="1198" w:type="dxa"/>
                </w:tcPr>
                <w:p w14:paraId="369AC458">
                  <w:pPr>
                    <w:spacing w:line="440" w:lineRule="exact"/>
                    <w:rPr>
                      <w:rFonts w:hint="eastAsia" w:ascii="宋体" w:hAnsi="宋体" w:eastAsia="宋体" w:cs="宋体"/>
                      <w:color w:val="auto"/>
                      <w:sz w:val="21"/>
                      <w:szCs w:val="21"/>
                      <w:highlight w:val="none"/>
                      <w:vertAlign w:val="baseline"/>
                      <w14:ligatures w14:val="none"/>
                    </w:rPr>
                  </w:pPr>
                </w:p>
              </w:tc>
              <w:tc>
                <w:tcPr>
                  <w:tcW w:w="1199" w:type="dxa"/>
                </w:tcPr>
                <w:p w14:paraId="262EC9F8">
                  <w:pPr>
                    <w:spacing w:line="440" w:lineRule="exact"/>
                    <w:rPr>
                      <w:rFonts w:hint="eastAsia" w:ascii="宋体" w:hAnsi="宋体" w:eastAsia="宋体" w:cs="宋体"/>
                      <w:color w:val="auto"/>
                      <w:sz w:val="21"/>
                      <w:szCs w:val="21"/>
                      <w:highlight w:val="none"/>
                      <w:vertAlign w:val="baseline"/>
                      <w14:ligatures w14:val="none"/>
                    </w:rPr>
                  </w:pPr>
                </w:p>
              </w:tc>
            </w:tr>
            <w:tr w14:paraId="6031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continue"/>
                </w:tcPr>
                <w:p w14:paraId="0BE72E24">
                  <w:pPr>
                    <w:spacing w:line="440" w:lineRule="exact"/>
                    <w:rPr>
                      <w:rFonts w:hint="eastAsia" w:ascii="宋体" w:hAnsi="宋体" w:eastAsia="宋体" w:cs="宋体"/>
                      <w:color w:val="auto"/>
                      <w:sz w:val="21"/>
                      <w:szCs w:val="21"/>
                      <w:highlight w:val="none"/>
                      <w:vertAlign w:val="baseline"/>
                      <w14:ligatures w14:val="none"/>
                    </w:rPr>
                  </w:pPr>
                </w:p>
              </w:tc>
              <w:tc>
                <w:tcPr>
                  <w:tcW w:w="1416" w:type="dxa"/>
                </w:tcPr>
                <w:p w14:paraId="6561E4C6">
                  <w:pPr>
                    <w:spacing w:line="440" w:lineRule="exact"/>
                    <w:rPr>
                      <w:rFonts w:hint="default" w:ascii="宋体" w:hAnsi="宋体" w:eastAsia="宋体" w:cs="宋体"/>
                      <w:color w:val="auto"/>
                      <w:sz w:val="21"/>
                      <w:szCs w:val="21"/>
                      <w:highlight w:val="none"/>
                      <w:vertAlign w:val="baseline"/>
                      <w:lang w:val="en-US" w:eastAsia="zh-CN"/>
                      <w14:ligatures w14:val="none"/>
                    </w:rPr>
                  </w:pPr>
                  <w:r>
                    <w:rPr>
                      <w:rFonts w:hint="eastAsia" w:ascii="宋体" w:hAnsi="宋体" w:eastAsia="宋体" w:cs="宋体"/>
                      <w:color w:val="auto"/>
                      <w:sz w:val="21"/>
                      <w:szCs w:val="21"/>
                      <w:highlight w:val="none"/>
                      <w:vertAlign w:val="baseline"/>
                      <w:lang w:val="en-US" w:eastAsia="zh-CN"/>
                      <w14:ligatures w14:val="none"/>
                    </w:rPr>
                    <w:t>外机（元/台）</w:t>
                  </w:r>
                </w:p>
              </w:tc>
              <w:tc>
                <w:tcPr>
                  <w:tcW w:w="1198" w:type="dxa"/>
                </w:tcPr>
                <w:p w14:paraId="46CECB81">
                  <w:pPr>
                    <w:spacing w:line="440" w:lineRule="exact"/>
                    <w:rPr>
                      <w:rFonts w:hint="eastAsia" w:ascii="宋体" w:hAnsi="宋体" w:eastAsia="宋体" w:cs="宋体"/>
                      <w:color w:val="auto"/>
                      <w:sz w:val="21"/>
                      <w:szCs w:val="21"/>
                      <w:highlight w:val="none"/>
                      <w:vertAlign w:val="baseline"/>
                      <w14:ligatures w14:val="none"/>
                    </w:rPr>
                  </w:pPr>
                </w:p>
              </w:tc>
              <w:tc>
                <w:tcPr>
                  <w:tcW w:w="1198" w:type="dxa"/>
                </w:tcPr>
                <w:p w14:paraId="6FB59D1E">
                  <w:pPr>
                    <w:spacing w:line="440" w:lineRule="exact"/>
                    <w:rPr>
                      <w:rFonts w:hint="eastAsia" w:ascii="宋体" w:hAnsi="宋体" w:eastAsia="宋体" w:cs="宋体"/>
                      <w:color w:val="auto"/>
                      <w:sz w:val="21"/>
                      <w:szCs w:val="21"/>
                      <w:highlight w:val="none"/>
                      <w:vertAlign w:val="baseline"/>
                      <w14:ligatures w14:val="none"/>
                    </w:rPr>
                  </w:pPr>
                </w:p>
              </w:tc>
              <w:tc>
                <w:tcPr>
                  <w:tcW w:w="1198" w:type="dxa"/>
                </w:tcPr>
                <w:p w14:paraId="024C3CFD">
                  <w:pPr>
                    <w:spacing w:line="440" w:lineRule="exact"/>
                    <w:rPr>
                      <w:rFonts w:hint="eastAsia" w:ascii="宋体" w:hAnsi="宋体" w:eastAsia="宋体" w:cs="宋体"/>
                      <w:color w:val="auto"/>
                      <w:sz w:val="21"/>
                      <w:szCs w:val="21"/>
                      <w:highlight w:val="none"/>
                      <w:vertAlign w:val="baseline"/>
                      <w14:ligatures w14:val="none"/>
                    </w:rPr>
                  </w:pPr>
                </w:p>
              </w:tc>
              <w:tc>
                <w:tcPr>
                  <w:tcW w:w="1199" w:type="dxa"/>
                </w:tcPr>
                <w:p w14:paraId="2F20CF5D">
                  <w:pPr>
                    <w:spacing w:line="440" w:lineRule="exact"/>
                    <w:rPr>
                      <w:rFonts w:hint="eastAsia" w:ascii="宋体" w:hAnsi="宋体" w:eastAsia="宋体" w:cs="宋体"/>
                      <w:color w:val="auto"/>
                      <w:sz w:val="21"/>
                      <w:szCs w:val="21"/>
                      <w:highlight w:val="none"/>
                      <w:vertAlign w:val="baseline"/>
                      <w14:ligatures w14:val="none"/>
                    </w:rPr>
                  </w:pPr>
                </w:p>
              </w:tc>
            </w:tr>
            <w:tr w14:paraId="600A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continue"/>
                </w:tcPr>
                <w:p w14:paraId="2BDD8981">
                  <w:pPr>
                    <w:spacing w:line="440" w:lineRule="exact"/>
                    <w:rPr>
                      <w:rFonts w:hint="eastAsia" w:ascii="宋体" w:hAnsi="宋体" w:eastAsia="宋体" w:cs="宋体"/>
                      <w:color w:val="auto"/>
                      <w:sz w:val="21"/>
                      <w:szCs w:val="21"/>
                      <w:highlight w:val="none"/>
                      <w:vertAlign w:val="baseline"/>
                      <w14:ligatures w14:val="none"/>
                    </w:rPr>
                  </w:pPr>
                </w:p>
              </w:tc>
              <w:tc>
                <w:tcPr>
                  <w:tcW w:w="1416" w:type="dxa"/>
                </w:tcPr>
                <w:p w14:paraId="448AF5C9">
                  <w:pPr>
                    <w:spacing w:line="440" w:lineRule="exact"/>
                    <w:rPr>
                      <w:rFonts w:hint="eastAsia" w:ascii="宋体" w:hAnsi="宋体" w:eastAsia="宋体" w:cs="宋体"/>
                      <w:color w:val="auto"/>
                      <w:sz w:val="21"/>
                      <w:szCs w:val="21"/>
                      <w:highlight w:val="none"/>
                      <w:vertAlign w:val="baseline"/>
                      <w:lang w:val="en-US" w:eastAsia="zh-CN"/>
                      <w14:ligatures w14:val="none"/>
                    </w:rPr>
                  </w:pPr>
                  <w:r>
                    <w:rPr>
                      <w:rFonts w:hint="eastAsia" w:ascii="宋体" w:hAnsi="宋体" w:eastAsia="宋体" w:cs="宋体"/>
                      <w:color w:val="auto"/>
                      <w:sz w:val="21"/>
                      <w:szCs w:val="21"/>
                      <w:highlight w:val="none"/>
                      <w:vertAlign w:val="baseline"/>
                      <w:lang w:val="en-US" w:eastAsia="zh-CN"/>
                      <w14:ligatures w14:val="none"/>
                    </w:rPr>
                    <w:t>整机（元/台）</w:t>
                  </w:r>
                </w:p>
              </w:tc>
              <w:tc>
                <w:tcPr>
                  <w:tcW w:w="1198" w:type="dxa"/>
                </w:tcPr>
                <w:p w14:paraId="00C3C10F">
                  <w:pPr>
                    <w:spacing w:line="440" w:lineRule="exact"/>
                    <w:rPr>
                      <w:rFonts w:hint="eastAsia" w:ascii="宋体" w:hAnsi="宋体" w:eastAsia="宋体" w:cs="宋体"/>
                      <w:color w:val="auto"/>
                      <w:sz w:val="21"/>
                      <w:szCs w:val="21"/>
                      <w:highlight w:val="none"/>
                      <w:vertAlign w:val="baseline"/>
                      <w14:ligatures w14:val="none"/>
                    </w:rPr>
                  </w:pPr>
                </w:p>
              </w:tc>
              <w:tc>
                <w:tcPr>
                  <w:tcW w:w="1198" w:type="dxa"/>
                </w:tcPr>
                <w:p w14:paraId="0A5614DA">
                  <w:pPr>
                    <w:spacing w:line="440" w:lineRule="exact"/>
                    <w:rPr>
                      <w:rFonts w:hint="eastAsia" w:ascii="宋体" w:hAnsi="宋体" w:eastAsia="宋体" w:cs="宋体"/>
                      <w:color w:val="auto"/>
                      <w:sz w:val="21"/>
                      <w:szCs w:val="21"/>
                      <w:highlight w:val="none"/>
                      <w:vertAlign w:val="baseline"/>
                      <w14:ligatures w14:val="none"/>
                    </w:rPr>
                  </w:pPr>
                </w:p>
              </w:tc>
              <w:tc>
                <w:tcPr>
                  <w:tcW w:w="1198" w:type="dxa"/>
                </w:tcPr>
                <w:p w14:paraId="1B870D83">
                  <w:pPr>
                    <w:spacing w:line="440" w:lineRule="exact"/>
                    <w:rPr>
                      <w:rFonts w:hint="eastAsia" w:ascii="宋体" w:hAnsi="宋体" w:eastAsia="宋体" w:cs="宋体"/>
                      <w:color w:val="auto"/>
                      <w:sz w:val="21"/>
                      <w:szCs w:val="21"/>
                      <w:highlight w:val="none"/>
                      <w:vertAlign w:val="baseline"/>
                      <w14:ligatures w14:val="none"/>
                    </w:rPr>
                  </w:pPr>
                </w:p>
              </w:tc>
              <w:tc>
                <w:tcPr>
                  <w:tcW w:w="1199" w:type="dxa"/>
                </w:tcPr>
                <w:p w14:paraId="08EC9BC2">
                  <w:pPr>
                    <w:spacing w:line="440" w:lineRule="exact"/>
                    <w:rPr>
                      <w:rFonts w:hint="eastAsia" w:ascii="宋体" w:hAnsi="宋体" w:eastAsia="宋体" w:cs="宋体"/>
                      <w:color w:val="auto"/>
                      <w:sz w:val="21"/>
                      <w:szCs w:val="21"/>
                      <w:highlight w:val="none"/>
                      <w:vertAlign w:val="baseline"/>
                      <w14:ligatures w14:val="none"/>
                    </w:rPr>
                  </w:pPr>
                </w:p>
              </w:tc>
            </w:tr>
            <w:tr w14:paraId="25D0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restart"/>
                </w:tcPr>
                <w:p w14:paraId="4F280501">
                  <w:pPr>
                    <w:spacing w:line="440" w:lineRule="exact"/>
                    <w:rPr>
                      <w:rFonts w:hint="default" w:ascii="宋体" w:hAnsi="宋体" w:eastAsia="宋体" w:cs="宋体"/>
                      <w:color w:val="auto"/>
                      <w:sz w:val="21"/>
                      <w:szCs w:val="21"/>
                      <w:highlight w:val="none"/>
                      <w:vertAlign w:val="baseline"/>
                      <w:lang w:val="en-US" w:eastAsia="zh-CN"/>
                      <w14:ligatures w14:val="none"/>
                    </w:rPr>
                  </w:pPr>
                  <w:r>
                    <w:rPr>
                      <w:rFonts w:hint="eastAsia" w:ascii="宋体" w:hAnsi="宋体" w:eastAsia="宋体" w:cs="宋体"/>
                      <w:color w:val="auto"/>
                      <w:sz w:val="21"/>
                      <w:szCs w:val="21"/>
                      <w:highlight w:val="none"/>
                      <w:vertAlign w:val="baseline"/>
                      <w:lang w:val="en-US" w:eastAsia="zh-CN"/>
                      <w14:ligatures w14:val="none"/>
                    </w:rPr>
                    <w:t>旧机装机</w:t>
                  </w:r>
                </w:p>
              </w:tc>
              <w:tc>
                <w:tcPr>
                  <w:tcW w:w="1416" w:type="dxa"/>
                  <w:vAlign w:val="top"/>
                </w:tcPr>
                <w:p w14:paraId="3C657025">
                  <w:pPr>
                    <w:spacing w:line="440" w:lineRule="exact"/>
                    <w:rPr>
                      <w:rFonts w:hint="eastAsia" w:ascii="宋体" w:hAnsi="宋体" w:eastAsia="宋体" w:cs="宋体"/>
                      <w:color w:val="auto"/>
                      <w:sz w:val="21"/>
                      <w:szCs w:val="21"/>
                      <w:highlight w:val="none"/>
                      <w:vertAlign w:val="baseline"/>
                      <w14:ligatures w14:val="none"/>
                    </w:rPr>
                  </w:pPr>
                  <w:r>
                    <w:rPr>
                      <w:rFonts w:hint="eastAsia" w:ascii="宋体" w:hAnsi="宋体" w:eastAsia="宋体" w:cs="宋体"/>
                      <w:color w:val="auto"/>
                      <w:sz w:val="21"/>
                      <w:szCs w:val="21"/>
                      <w:highlight w:val="none"/>
                      <w:vertAlign w:val="baseline"/>
                      <w:lang w:val="en-US" w:eastAsia="zh-CN"/>
                      <w14:ligatures w14:val="none"/>
                    </w:rPr>
                    <w:t>内机（元/台）</w:t>
                  </w:r>
                </w:p>
              </w:tc>
              <w:tc>
                <w:tcPr>
                  <w:tcW w:w="1198" w:type="dxa"/>
                </w:tcPr>
                <w:p w14:paraId="1394E7B2">
                  <w:pPr>
                    <w:spacing w:line="440" w:lineRule="exact"/>
                    <w:rPr>
                      <w:rFonts w:hint="eastAsia" w:ascii="宋体" w:hAnsi="宋体" w:eastAsia="宋体" w:cs="宋体"/>
                      <w:color w:val="auto"/>
                      <w:sz w:val="21"/>
                      <w:szCs w:val="21"/>
                      <w:highlight w:val="none"/>
                      <w:vertAlign w:val="baseline"/>
                      <w14:ligatures w14:val="none"/>
                    </w:rPr>
                  </w:pPr>
                </w:p>
              </w:tc>
              <w:tc>
                <w:tcPr>
                  <w:tcW w:w="1198" w:type="dxa"/>
                </w:tcPr>
                <w:p w14:paraId="1F66AA2B">
                  <w:pPr>
                    <w:spacing w:line="440" w:lineRule="exact"/>
                    <w:rPr>
                      <w:rFonts w:hint="eastAsia" w:ascii="宋体" w:hAnsi="宋体" w:eastAsia="宋体" w:cs="宋体"/>
                      <w:color w:val="auto"/>
                      <w:sz w:val="21"/>
                      <w:szCs w:val="21"/>
                      <w:highlight w:val="none"/>
                      <w:vertAlign w:val="baseline"/>
                      <w14:ligatures w14:val="none"/>
                    </w:rPr>
                  </w:pPr>
                </w:p>
              </w:tc>
              <w:tc>
                <w:tcPr>
                  <w:tcW w:w="1198" w:type="dxa"/>
                </w:tcPr>
                <w:p w14:paraId="37F6123E">
                  <w:pPr>
                    <w:spacing w:line="440" w:lineRule="exact"/>
                    <w:rPr>
                      <w:rFonts w:hint="eastAsia" w:ascii="宋体" w:hAnsi="宋体" w:eastAsia="宋体" w:cs="宋体"/>
                      <w:color w:val="auto"/>
                      <w:sz w:val="21"/>
                      <w:szCs w:val="21"/>
                      <w:highlight w:val="none"/>
                      <w:vertAlign w:val="baseline"/>
                      <w14:ligatures w14:val="none"/>
                    </w:rPr>
                  </w:pPr>
                </w:p>
              </w:tc>
              <w:tc>
                <w:tcPr>
                  <w:tcW w:w="1199" w:type="dxa"/>
                </w:tcPr>
                <w:p w14:paraId="444A5D12">
                  <w:pPr>
                    <w:spacing w:line="440" w:lineRule="exact"/>
                    <w:rPr>
                      <w:rFonts w:hint="eastAsia" w:ascii="宋体" w:hAnsi="宋体" w:eastAsia="宋体" w:cs="宋体"/>
                      <w:color w:val="auto"/>
                      <w:sz w:val="21"/>
                      <w:szCs w:val="21"/>
                      <w:highlight w:val="none"/>
                      <w:vertAlign w:val="baseline"/>
                      <w14:ligatures w14:val="none"/>
                    </w:rPr>
                  </w:pPr>
                </w:p>
              </w:tc>
            </w:tr>
            <w:tr w14:paraId="78A8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continue"/>
                </w:tcPr>
                <w:p w14:paraId="588EF241">
                  <w:pPr>
                    <w:spacing w:line="440" w:lineRule="exact"/>
                    <w:rPr>
                      <w:rFonts w:hint="eastAsia" w:ascii="宋体" w:hAnsi="宋体" w:eastAsia="宋体" w:cs="宋体"/>
                      <w:color w:val="auto"/>
                      <w:sz w:val="21"/>
                      <w:szCs w:val="21"/>
                      <w:highlight w:val="none"/>
                      <w:vertAlign w:val="baseline"/>
                      <w14:ligatures w14:val="none"/>
                    </w:rPr>
                  </w:pPr>
                </w:p>
              </w:tc>
              <w:tc>
                <w:tcPr>
                  <w:tcW w:w="1416" w:type="dxa"/>
                  <w:vAlign w:val="top"/>
                </w:tcPr>
                <w:p w14:paraId="48785DDF">
                  <w:pPr>
                    <w:spacing w:line="440" w:lineRule="exact"/>
                    <w:rPr>
                      <w:rFonts w:hint="eastAsia" w:ascii="宋体" w:hAnsi="宋体" w:eastAsia="宋体" w:cs="宋体"/>
                      <w:color w:val="auto"/>
                      <w:sz w:val="21"/>
                      <w:szCs w:val="21"/>
                      <w:highlight w:val="none"/>
                      <w:vertAlign w:val="baseline"/>
                      <w14:ligatures w14:val="none"/>
                    </w:rPr>
                  </w:pPr>
                  <w:r>
                    <w:rPr>
                      <w:rFonts w:hint="eastAsia" w:ascii="宋体" w:hAnsi="宋体" w:eastAsia="宋体" w:cs="宋体"/>
                      <w:color w:val="auto"/>
                      <w:sz w:val="21"/>
                      <w:szCs w:val="21"/>
                      <w:highlight w:val="none"/>
                      <w:vertAlign w:val="baseline"/>
                      <w:lang w:val="en-US" w:eastAsia="zh-CN"/>
                      <w14:ligatures w14:val="none"/>
                    </w:rPr>
                    <w:t>外机（元/台）</w:t>
                  </w:r>
                </w:p>
              </w:tc>
              <w:tc>
                <w:tcPr>
                  <w:tcW w:w="1198" w:type="dxa"/>
                </w:tcPr>
                <w:p w14:paraId="4735C961">
                  <w:pPr>
                    <w:spacing w:line="440" w:lineRule="exact"/>
                    <w:rPr>
                      <w:rFonts w:hint="eastAsia" w:ascii="宋体" w:hAnsi="宋体" w:eastAsia="宋体" w:cs="宋体"/>
                      <w:color w:val="auto"/>
                      <w:sz w:val="21"/>
                      <w:szCs w:val="21"/>
                      <w:highlight w:val="none"/>
                      <w:vertAlign w:val="baseline"/>
                      <w14:ligatures w14:val="none"/>
                    </w:rPr>
                  </w:pPr>
                </w:p>
              </w:tc>
              <w:tc>
                <w:tcPr>
                  <w:tcW w:w="1198" w:type="dxa"/>
                </w:tcPr>
                <w:p w14:paraId="6A783015">
                  <w:pPr>
                    <w:spacing w:line="440" w:lineRule="exact"/>
                    <w:rPr>
                      <w:rFonts w:hint="eastAsia" w:ascii="宋体" w:hAnsi="宋体" w:eastAsia="宋体" w:cs="宋体"/>
                      <w:color w:val="auto"/>
                      <w:sz w:val="21"/>
                      <w:szCs w:val="21"/>
                      <w:highlight w:val="none"/>
                      <w:vertAlign w:val="baseline"/>
                      <w14:ligatures w14:val="none"/>
                    </w:rPr>
                  </w:pPr>
                </w:p>
              </w:tc>
              <w:tc>
                <w:tcPr>
                  <w:tcW w:w="1198" w:type="dxa"/>
                </w:tcPr>
                <w:p w14:paraId="2C96AFC6">
                  <w:pPr>
                    <w:spacing w:line="440" w:lineRule="exact"/>
                    <w:rPr>
                      <w:rFonts w:hint="eastAsia" w:ascii="宋体" w:hAnsi="宋体" w:eastAsia="宋体" w:cs="宋体"/>
                      <w:color w:val="auto"/>
                      <w:sz w:val="21"/>
                      <w:szCs w:val="21"/>
                      <w:highlight w:val="none"/>
                      <w:vertAlign w:val="baseline"/>
                      <w14:ligatures w14:val="none"/>
                    </w:rPr>
                  </w:pPr>
                </w:p>
              </w:tc>
              <w:tc>
                <w:tcPr>
                  <w:tcW w:w="1199" w:type="dxa"/>
                </w:tcPr>
                <w:p w14:paraId="6D9DE0C7">
                  <w:pPr>
                    <w:spacing w:line="440" w:lineRule="exact"/>
                    <w:rPr>
                      <w:rFonts w:hint="eastAsia" w:ascii="宋体" w:hAnsi="宋体" w:eastAsia="宋体" w:cs="宋体"/>
                      <w:color w:val="auto"/>
                      <w:sz w:val="21"/>
                      <w:szCs w:val="21"/>
                      <w:highlight w:val="none"/>
                      <w:vertAlign w:val="baseline"/>
                      <w14:ligatures w14:val="none"/>
                    </w:rPr>
                  </w:pPr>
                </w:p>
              </w:tc>
            </w:tr>
            <w:tr w14:paraId="2EA0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continue"/>
                </w:tcPr>
                <w:p w14:paraId="1F4562B8">
                  <w:pPr>
                    <w:spacing w:line="440" w:lineRule="exact"/>
                    <w:rPr>
                      <w:rFonts w:hint="eastAsia" w:ascii="宋体" w:hAnsi="宋体" w:eastAsia="宋体" w:cs="宋体"/>
                      <w:color w:val="auto"/>
                      <w:sz w:val="21"/>
                      <w:szCs w:val="21"/>
                      <w:highlight w:val="none"/>
                      <w:vertAlign w:val="baseline"/>
                      <w14:ligatures w14:val="none"/>
                    </w:rPr>
                  </w:pPr>
                </w:p>
              </w:tc>
              <w:tc>
                <w:tcPr>
                  <w:tcW w:w="1416" w:type="dxa"/>
                  <w:vAlign w:val="top"/>
                </w:tcPr>
                <w:p w14:paraId="3CDFC156">
                  <w:pPr>
                    <w:spacing w:line="440" w:lineRule="exact"/>
                    <w:rPr>
                      <w:rFonts w:hint="eastAsia" w:ascii="宋体" w:hAnsi="宋体" w:eastAsia="宋体" w:cs="宋体"/>
                      <w:color w:val="auto"/>
                      <w:sz w:val="21"/>
                      <w:szCs w:val="21"/>
                      <w:highlight w:val="none"/>
                      <w:vertAlign w:val="baseline"/>
                      <w14:ligatures w14:val="none"/>
                    </w:rPr>
                  </w:pPr>
                  <w:r>
                    <w:rPr>
                      <w:rFonts w:hint="eastAsia" w:ascii="宋体" w:hAnsi="宋体" w:eastAsia="宋体" w:cs="宋体"/>
                      <w:color w:val="auto"/>
                      <w:sz w:val="21"/>
                      <w:szCs w:val="21"/>
                      <w:highlight w:val="none"/>
                      <w:vertAlign w:val="baseline"/>
                      <w:lang w:val="en-US" w:eastAsia="zh-CN"/>
                      <w14:ligatures w14:val="none"/>
                    </w:rPr>
                    <w:t>整机（元/台）</w:t>
                  </w:r>
                </w:p>
              </w:tc>
              <w:tc>
                <w:tcPr>
                  <w:tcW w:w="1198" w:type="dxa"/>
                </w:tcPr>
                <w:p w14:paraId="0339EA0D">
                  <w:pPr>
                    <w:spacing w:line="440" w:lineRule="exact"/>
                    <w:rPr>
                      <w:rFonts w:hint="eastAsia" w:ascii="宋体" w:hAnsi="宋体" w:eastAsia="宋体" w:cs="宋体"/>
                      <w:color w:val="auto"/>
                      <w:sz w:val="21"/>
                      <w:szCs w:val="21"/>
                      <w:highlight w:val="none"/>
                      <w:vertAlign w:val="baseline"/>
                      <w14:ligatures w14:val="none"/>
                    </w:rPr>
                  </w:pPr>
                </w:p>
              </w:tc>
              <w:tc>
                <w:tcPr>
                  <w:tcW w:w="1198" w:type="dxa"/>
                </w:tcPr>
                <w:p w14:paraId="5B967027">
                  <w:pPr>
                    <w:spacing w:line="440" w:lineRule="exact"/>
                    <w:rPr>
                      <w:rFonts w:hint="eastAsia" w:ascii="宋体" w:hAnsi="宋体" w:eastAsia="宋体" w:cs="宋体"/>
                      <w:color w:val="auto"/>
                      <w:sz w:val="21"/>
                      <w:szCs w:val="21"/>
                      <w:highlight w:val="none"/>
                      <w:vertAlign w:val="baseline"/>
                      <w14:ligatures w14:val="none"/>
                    </w:rPr>
                  </w:pPr>
                </w:p>
              </w:tc>
              <w:tc>
                <w:tcPr>
                  <w:tcW w:w="1198" w:type="dxa"/>
                </w:tcPr>
                <w:p w14:paraId="6B318611">
                  <w:pPr>
                    <w:spacing w:line="440" w:lineRule="exact"/>
                    <w:rPr>
                      <w:rFonts w:hint="eastAsia" w:ascii="宋体" w:hAnsi="宋体" w:eastAsia="宋体" w:cs="宋体"/>
                      <w:color w:val="auto"/>
                      <w:sz w:val="21"/>
                      <w:szCs w:val="21"/>
                      <w:highlight w:val="none"/>
                      <w:vertAlign w:val="baseline"/>
                      <w14:ligatures w14:val="none"/>
                    </w:rPr>
                  </w:pPr>
                </w:p>
              </w:tc>
              <w:tc>
                <w:tcPr>
                  <w:tcW w:w="1199" w:type="dxa"/>
                </w:tcPr>
                <w:p w14:paraId="4B1988A1">
                  <w:pPr>
                    <w:spacing w:line="440" w:lineRule="exact"/>
                    <w:rPr>
                      <w:rFonts w:hint="eastAsia" w:ascii="宋体" w:hAnsi="宋体" w:eastAsia="宋体" w:cs="宋体"/>
                      <w:color w:val="auto"/>
                      <w:sz w:val="21"/>
                      <w:szCs w:val="21"/>
                      <w:highlight w:val="none"/>
                      <w:vertAlign w:val="baseline"/>
                      <w14:ligatures w14:val="none"/>
                    </w:rPr>
                  </w:pPr>
                </w:p>
              </w:tc>
            </w:tr>
            <w:tr w14:paraId="6D68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restart"/>
                </w:tcPr>
                <w:p w14:paraId="6936CFF1">
                  <w:pPr>
                    <w:spacing w:line="440" w:lineRule="exact"/>
                    <w:rPr>
                      <w:rFonts w:hint="default" w:ascii="宋体" w:hAnsi="宋体" w:eastAsia="宋体" w:cs="宋体"/>
                      <w:color w:val="auto"/>
                      <w:sz w:val="21"/>
                      <w:szCs w:val="21"/>
                      <w:highlight w:val="none"/>
                      <w:vertAlign w:val="baseline"/>
                      <w:lang w:val="en-US" w:eastAsia="zh-CN"/>
                      <w14:ligatures w14:val="none"/>
                    </w:rPr>
                  </w:pPr>
                  <w:r>
                    <w:rPr>
                      <w:rFonts w:hint="eastAsia" w:ascii="宋体" w:hAnsi="宋体" w:eastAsia="宋体" w:cs="宋体"/>
                      <w:color w:val="auto"/>
                      <w:sz w:val="21"/>
                      <w:szCs w:val="21"/>
                      <w:highlight w:val="none"/>
                      <w:vertAlign w:val="baseline"/>
                      <w:lang w:val="en-US" w:eastAsia="zh-CN"/>
                      <w14:ligatures w14:val="none"/>
                    </w:rPr>
                    <w:t>旧机移装（含拆装）</w:t>
                  </w:r>
                </w:p>
              </w:tc>
              <w:tc>
                <w:tcPr>
                  <w:tcW w:w="1416" w:type="dxa"/>
                  <w:vAlign w:val="top"/>
                </w:tcPr>
                <w:p w14:paraId="5528B023">
                  <w:pPr>
                    <w:spacing w:line="440" w:lineRule="exact"/>
                    <w:rPr>
                      <w:rFonts w:hint="eastAsia" w:ascii="宋体" w:hAnsi="宋体" w:eastAsia="宋体" w:cs="宋体"/>
                      <w:color w:val="auto"/>
                      <w:sz w:val="21"/>
                      <w:szCs w:val="21"/>
                      <w:highlight w:val="none"/>
                      <w:vertAlign w:val="baseline"/>
                      <w14:ligatures w14:val="none"/>
                    </w:rPr>
                  </w:pPr>
                  <w:r>
                    <w:rPr>
                      <w:rFonts w:hint="eastAsia" w:ascii="宋体" w:hAnsi="宋体" w:eastAsia="宋体" w:cs="宋体"/>
                      <w:color w:val="auto"/>
                      <w:sz w:val="21"/>
                      <w:szCs w:val="21"/>
                      <w:highlight w:val="none"/>
                      <w:vertAlign w:val="baseline"/>
                      <w:lang w:val="en-US" w:eastAsia="zh-CN"/>
                      <w14:ligatures w14:val="none"/>
                    </w:rPr>
                    <w:t>内机（元/台）</w:t>
                  </w:r>
                </w:p>
              </w:tc>
              <w:tc>
                <w:tcPr>
                  <w:tcW w:w="1198" w:type="dxa"/>
                </w:tcPr>
                <w:p w14:paraId="2FA4EF50">
                  <w:pPr>
                    <w:spacing w:line="440" w:lineRule="exact"/>
                    <w:rPr>
                      <w:rFonts w:hint="eastAsia" w:ascii="宋体" w:hAnsi="宋体" w:eastAsia="宋体" w:cs="宋体"/>
                      <w:color w:val="auto"/>
                      <w:sz w:val="21"/>
                      <w:szCs w:val="21"/>
                      <w:highlight w:val="none"/>
                      <w:vertAlign w:val="baseline"/>
                      <w14:ligatures w14:val="none"/>
                    </w:rPr>
                  </w:pPr>
                </w:p>
              </w:tc>
              <w:tc>
                <w:tcPr>
                  <w:tcW w:w="1198" w:type="dxa"/>
                </w:tcPr>
                <w:p w14:paraId="6C42876A">
                  <w:pPr>
                    <w:spacing w:line="440" w:lineRule="exact"/>
                    <w:rPr>
                      <w:rFonts w:hint="eastAsia" w:ascii="宋体" w:hAnsi="宋体" w:eastAsia="宋体" w:cs="宋体"/>
                      <w:color w:val="auto"/>
                      <w:sz w:val="21"/>
                      <w:szCs w:val="21"/>
                      <w:highlight w:val="none"/>
                      <w:vertAlign w:val="baseline"/>
                      <w14:ligatures w14:val="none"/>
                    </w:rPr>
                  </w:pPr>
                </w:p>
              </w:tc>
              <w:tc>
                <w:tcPr>
                  <w:tcW w:w="1198" w:type="dxa"/>
                </w:tcPr>
                <w:p w14:paraId="412FB7FF">
                  <w:pPr>
                    <w:spacing w:line="440" w:lineRule="exact"/>
                    <w:rPr>
                      <w:rFonts w:hint="eastAsia" w:ascii="宋体" w:hAnsi="宋体" w:eastAsia="宋体" w:cs="宋体"/>
                      <w:color w:val="auto"/>
                      <w:sz w:val="21"/>
                      <w:szCs w:val="21"/>
                      <w:highlight w:val="none"/>
                      <w:vertAlign w:val="baseline"/>
                      <w14:ligatures w14:val="none"/>
                    </w:rPr>
                  </w:pPr>
                </w:p>
              </w:tc>
              <w:tc>
                <w:tcPr>
                  <w:tcW w:w="1199" w:type="dxa"/>
                </w:tcPr>
                <w:p w14:paraId="1330039F">
                  <w:pPr>
                    <w:spacing w:line="440" w:lineRule="exact"/>
                    <w:rPr>
                      <w:rFonts w:hint="eastAsia" w:ascii="宋体" w:hAnsi="宋体" w:eastAsia="宋体" w:cs="宋体"/>
                      <w:color w:val="auto"/>
                      <w:sz w:val="21"/>
                      <w:szCs w:val="21"/>
                      <w:highlight w:val="none"/>
                      <w:vertAlign w:val="baseline"/>
                      <w14:ligatures w14:val="none"/>
                    </w:rPr>
                  </w:pPr>
                </w:p>
              </w:tc>
            </w:tr>
            <w:tr w14:paraId="53F3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continue"/>
                </w:tcPr>
                <w:p w14:paraId="3947D6DA">
                  <w:pPr>
                    <w:spacing w:line="440" w:lineRule="exact"/>
                    <w:rPr>
                      <w:rFonts w:hint="eastAsia" w:ascii="宋体" w:hAnsi="宋体" w:eastAsia="宋体" w:cs="宋体"/>
                      <w:color w:val="auto"/>
                      <w:sz w:val="21"/>
                      <w:szCs w:val="21"/>
                      <w:highlight w:val="none"/>
                      <w:vertAlign w:val="baseline"/>
                      <w14:ligatures w14:val="none"/>
                    </w:rPr>
                  </w:pPr>
                </w:p>
              </w:tc>
              <w:tc>
                <w:tcPr>
                  <w:tcW w:w="1416" w:type="dxa"/>
                  <w:vAlign w:val="top"/>
                </w:tcPr>
                <w:p w14:paraId="0F204E5E">
                  <w:pPr>
                    <w:spacing w:line="440" w:lineRule="exact"/>
                    <w:rPr>
                      <w:rFonts w:hint="eastAsia" w:ascii="宋体" w:hAnsi="宋体" w:eastAsia="宋体" w:cs="宋体"/>
                      <w:color w:val="auto"/>
                      <w:sz w:val="21"/>
                      <w:szCs w:val="21"/>
                      <w:highlight w:val="none"/>
                      <w:vertAlign w:val="baseline"/>
                      <w14:ligatures w14:val="none"/>
                    </w:rPr>
                  </w:pPr>
                  <w:r>
                    <w:rPr>
                      <w:rFonts w:hint="eastAsia" w:ascii="宋体" w:hAnsi="宋体" w:eastAsia="宋体" w:cs="宋体"/>
                      <w:color w:val="auto"/>
                      <w:sz w:val="21"/>
                      <w:szCs w:val="21"/>
                      <w:highlight w:val="none"/>
                      <w:vertAlign w:val="baseline"/>
                      <w:lang w:val="en-US" w:eastAsia="zh-CN"/>
                      <w14:ligatures w14:val="none"/>
                    </w:rPr>
                    <w:t>外机（元/台）</w:t>
                  </w:r>
                </w:p>
              </w:tc>
              <w:tc>
                <w:tcPr>
                  <w:tcW w:w="1198" w:type="dxa"/>
                </w:tcPr>
                <w:p w14:paraId="74369485">
                  <w:pPr>
                    <w:spacing w:line="440" w:lineRule="exact"/>
                    <w:rPr>
                      <w:rFonts w:hint="eastAsia" w:ascii="宋体" w:hAnsi="宋体" w:eastAsia="宋体" w:cs="宋体"/>
                      <w:color w:val="auto"/>
                      <w:sz w:val="21"/>
                      <w:szCs w:val="21"/>
                      <w:highlight w:val="none"/>
                      <w:vertAlign w:val="baseline"/>
                      <w14:ligatures w14:val="none"/>
                    </w:rPr>
                  </w:pPr>
                </w:p>
              </w:tc>
              <w:tc>
                <w:tcPr>
                  <w:tcW w:w="1198" w:type="dxa"/>
                </w:tcPr>
                <w:p w14:paraId="3D23D155">
                  <w:pPr>
                    <w:spacing w:line="440" w:lineRule="exact"/>
                    <w:rPr>
                      <w:rFonts w:hint="eastAsia" w:ascii="宋体" w:hAnsi="宋体" w:eastAsia="宋体" w:cs="宋体"/>
                      <w:color w:val="auto"/>
                      <w:sz w:val="21"/>
                      <w:szCs w:val="21"/>
                      <w:highlight w:val="none"/>
                      <w:vertAlign w:val="baseline"/>
                      <w14:ligatures w14:val="none"/>
                    </w:rPr>
                  </w:pPr>
                </w:p>
              </w:tc>
              <w:tc>
                <w:tcPr>
                  <w:tcW w:w="1198" w:type="dxa"/>
                </w:tcPr>
                <w:p w14:paraId="68B0925B">
                  <w:pPr>
                    <w:spacing w:line="440" w:lineRule="exact"/>
                    <w:rPr>
                      <w:rFonts w:hint="eastAsia" w:ascii="宋体" w:hAnsi="宋体" w:eastAsia="宋体" w:cs="宋体"/>
                      <w:color w:val="auto"/>
                      <w:sz w:val="21"/>
                      <w:szCs w:val="21"/>
                      <w:highlight w:val="none"/>
                      <w:vertAlign w:val="baseline"/>
                      <w14:ligatures w14:val="none"/>
                    </w:rPr>
                  </w:pPr>
                </w:p>
              </w:tc>
              <w:tc>
                <w:tcPr>
                  <w:tcW w:w="1199" w:type="dxa"/>
                </w:tcPr>
                <w:p w14:paraId="3D27C715">
                  <w:pPr>
                    <w:spacing w:line="440" w:lineRule="exact"/>
                    <w:rPr>
                      <w:rFonts w:hint="eastAsia" w:ascii="宋体" w:hAnsi="宋体" w:eastAsia="宋体" w:cs="宋体"/>
                      <w:color w:val="auto"/>
                      <w:sz w:val="21"/>
                      <w:szCs w:val="21"/>
                      <w:highlight w:val="none"/>
                      <w:vertAlign w:val="baseline"/>
                      <w14:ligatures w14:val="none"/>
                    </w:rPr>
                  </w:pPr>
                </w:p>
              </w:tc>
            </w:tr>
            <w:tr w14:paraId="0085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continue"/>
                </w:tcPr>
                <w:p w14:paraId="03797982">
                  <w:pPr>
                    <w:spacing w:line="440" w:lineRule="exact"/>
                    <w:rPr>
                      <w:rFonts w:hint="eastAsia" w:ascii="宋体" w:hAnsi="宋体" w:eastAsia="宋体" w:cs="宋体"/>
                      <w:color w:val="auto"/>
                      <w:sz w:val="21"/>
                      <w:szCs w:val="21"/>
                      <w:highlight w:val="none"/>
                      <w:vertAlign w:val="baseline"/>
                      <w14:ligatures w14:val="none"/>
                    </w:rPr>
                  </w:pPr>
                </w:p>
              </w:tc>
              <w:tc>
                <w:tcPr>
                  <w:tcW w:w="1416" w:type="dxa"/>
                  <w:vAlign w:val="top"/>
                </w:tcPr>
                <w:p w14:paraId="61D25348">
                  <w:pPr>
                    <w:spacing w:line="440" w:lineRule="exact"/>
                    <w:rPr>
                      <w:rFonts w:hint="eastAsia" w:ascii="宋体" w:hAnsi="宋体" w:eastAsia="宋体" w:cs="宋体"/>
                      <w:color w:val="auto"/>
                      <w:sz w:val="21"/>
                      <w:szCs w:val="21"/>
                      <w:highlight w:val="none"/>
                      <w:vertAlign w:val="baseline"/>
                      <w14:ligatures w14:val="none"/>
                    </w:rPr>
                  </w:pPr>
                  <w:r>
                    <w:rPr>
                      <w:rFonts w:hint="eastAsia" w:ascii="宋体" w:hAnsi="宋体" w:eastAsia="宋体" w:cs="宋体"/>
                      <w:color w:val="auto"/>
                      <w:sz w:val="21"/>
                      <w:szCs w:val="21"/>
                      <w:highlight w:val="none"/>
                      <w:vertAlign w:val="baseline"/>
                      <w:lang w:val="en-US" w:eastAsia="zh-CN"/>
                      <w14:ligatures w14:val="none"/>
                    </w:rPr>
                    <w:t>整机（元/台）</w:t>
                  </w:r>
                </w:p>
              </w:tc>
              <w:tc>
                <w:tcPr>
                  <w:tcW w:w="1198" w:type="dxa"/>
                </w:tcPr>
                <w:p w14:paraId="0FED1028">
                  <w:pPr>
                    <w:spacing w:line="440" w:lineRule="exact"/>
                    <w:rPr>
                      <w:rFonts w:hint="eastAsia" w:ascii="宋体" w:hAnsi="宋体" w:eastAsia="宋体" w:cs="宋体"/>
                      <w:color w:val="auto"/>
                      <w:sz w:val="21"/>
                      <w:szCs w:val="21"/>
                      <w:highlight w:val="none"/>
                      <w:vertAlign w:val="baseline"/>
                      <w14:ligatures w14:val="none"/>
                    </w:rPr>
                  </w:pPr>
                </w:p>
              </w:tc>
              <w:tc>
                <w:tcPr>
                  <w:tcW w:w="1198" w:type="dxa"/>
                </w:tcPr>
                <w:p w14:paraId="7C82C36C">
                  <w:pPr>
                    <w:spacing w:line="440" w:lineRule="exact"/>
                    <w:rPr>
                      <w:rFonts w:hint="eastAsia" w:ascii="宋体" w:hAnsi="宋体" w:eastAsia="宋体" w:cs="宋体"/>
                      <w:color w:val="auto"/>
                      <w:sz w:val="21"/>
                      <w:szCs w:val="21"/>
                      <w:highlight w:val="none"/>
                      <w:vertAlign w:val="baseline"/>
                      <w14:ligatures w14:val="none"/>
                    </w:rPr>
                  </w:pPr>
                </w:p>
              </w:tc>
              <w:tc>
                <w:tcPr>
                  <w:tcW w:w="1198" w:type="dxa"/>
                </w:tcPr>
                <w:p w14:paraId="1298F818">
                  <w:pPr>
                    <w:spacing w:line="440" w:lineRule="exact"/>
                    <w:rPr>
                      <w:rFonts w:hint="eastAsia" w:ascii="宋体" w:hAnsi="宋体" w:eastAsia="宋体" w:cs="宋体"/>
                      <w:color w:val="auto"/>
                      <w:sz w:val="21"/>
                      <w:szCs w:val="21"/>
                      <w:highlight w:val="none"/>
                      <w:vertAlign w:val="baseline"/>
                      <w14:ligatures w14:val="none"/>
                    </w:rPr>
                  </w:pPr>
                </w:p>
              </w:tc>
              <w:tc>
                <w:tcPr>
                  <w:tcW w:w="1199" w:type="dxa"/>
                </w:tcPr>
                <w:p w14:paraId="662781AE">
                  <w:pPr>
                    <w:spacing w:line="440" w:lineRule="exact"/>
                    <w:rPr>
                      <w:rFonts w:hint="eastAsia" w:ascii="宋体" w:hAnsi="宋体" w:eastAsia="宋体" w:cs="宋体"/>
                      <w:color w:val="auto"/>
                      <w:sz w:val="21"/>
                      <w:szCs w:val="21"/>
                      <w:highlight w:val="none"/>
                      <w:vertAlign w:val="baseline"/>
                      <w14:ligatures w14:val="none"/>
                    </w:rPr>
                  </w:pPr>
                </w:p>
              </w:tc>
            </w:tr>
            <w:tr w14:paraId="6924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36FF0469">
                  <w:pPr>
                    <w:spacing w:line="440" w:lineRule="exact"/>
                    <w:rPr>
                      <w:rFonts w:hint="default" w:ascii="宋体" w:hAnsi="宋体" w:eastAsia="宋体" w:cs="宋体"/>
                      <w:color w:val="auto"/>
                      <w:sz w:val="21"/>
                      <w:szCs w:val="21"/>
                      <w:highlight w:val="none"/>
                      <w:vertAlign w:val="baseline"/>
                      <w:lang w:val="en-US" w:eastAsia="zh-CN"/>
                      <w14:ligatures w14:val="none"/>
                    </w:rPr>
                  </w:pPr>
                  <w:r>
                    <w:rPr>
                      <w:rFonts w:hint="eastAsia" w:ascii="宋体" w:hAnsi="宋体" w:eastAsia="宋体" w:cs="宋体"/>
                      <w:color w:val="auto"/>
                      <w:sz w:val="21"/>
                      <w:szCs w:val="21"/>
                      <w:highlight w:val="none"/>
                      <w:vertAlign w:val="baseline"/>
                      <w:lang w:val="en-US" w:eastAsia="zh-CN"/>
                      <w14:ligatures w14:val="none"/>
                    </w:rPr>
                    <w:t>高空作业费</w:t>
                  </w:r>
                </w:p>
              </w:tc>
              <w:tc>
                <w:tcPr>
                  <w:tcW w:w="1416" w:type="dxa"/>
                  <w:vAlign w:val="top"/>
                </w:tcPr>
                <w:p w14:paraId="757E4094">
                  <w:pPr>
                    <w:spacing w:line="440" w:lineRule="exact"/>
                    <w:rPr>
                      <w:rFonts w:hint="default" w:ascii="宋体" w:hAnsi="宋体" w:eastAsia="宋体" w:cs="宋体"/>
                      <w:color w:val="auto"/>
                      <w:sz w:val="21"/>
                      <w:szCs w:val="21"/>
                      <w:highlight w:val="none"/>
                      <w:vertAlign w:val="baseline"/>
                      <w:lang w:val="en-US" w:eastAsia="zh-CN"/>
                      <w14:ligatures w14:val="none"/>
                    </w:rPr>
                  </w:pPr>
                  <w:r>
                    <w:rPr>
                      <w:rFonts w:hint="eastAsia" w:ascii="宋体" w:hAnsi="宋体" w:eastAsia="宋体" w:cs="宋体"/>
                      <w:color w:val="auto"/>
                      <w:sz w:val="21"/>
                      <w:szCs w:val="21"/>
                      <w:highlight w:val="none"/>
                      <w:vertAlign w:val="baseline"/>
                      <w:lang w:val="en-US" w:eastAsia="zh-CN"/>
                      <w14:ligatures w14:val="none"/>
                    </w:rPr>
                    <w:t>/</w:t>
                  </w:r>
                </w:p>
              </w:tc>
              <w:tc>
                <w:tcPr>
                  <w:tcW w:w="1198" w:type="dxa"/>
                </w:tcPr>
                <w:p w14:paraId="3B464F66">
                  <w:pPr>
                    <w:spacing w:line="440" w:lineRule="exact"/>
                    <w:rPr>
                      <w:rFonts w:hint="eastAsia" w:ascii="宋体" w:hAnsi="宋体" w:eastAsia="宋体" w:cs="宋体"/>
                      <w:color w:val="auto"/>
                      <w:sz w:val="21"/>
                      <w:szCs w:val="21"/>
                      <w:highlight w:val="none"/>
                      <w:vertAlign w:val="baseline"/>
                      <w14:ligatures w14:val="none"/>
                    </w:rPr>
                  </w:pPr>
                </w:p>
              </w:tc>
              <w:tc>
                <w:tcPr>
                  <w:tcW w:w="1198" w:type="dxa"/>
                </w:tcPr>
                <w:p w14:paraId="3E0DA0D6">
                  <w:pPr>
                    <w:spacing w:line="440" w:lineRule="exact"/>
                    <w:rPr>
                      <w:rFonts w:hint="eastAsia" w:ascii="宋体" w:hAnsi="宋体" w:eastAsia="宋体" w:cs="宋体"/>
                      <w:color w:val="auto"/>
                      <w:sz w:val="21"/>
                      <w:szCs w:val="21"/>
                      <w:highlight w:val="none"/>
                      <w:vertAlign w:val="baseline"/>
                      <w14:ligatures w14:val="none"/>
                    </w:rPr>
                  </w:pPr>
                </w:p>
              </w:tc>
              <w:tc>
                <w:tcPr>
                  <w:tcW w:w="1198" w:type="dxa"/>
                </w:tcPr>
                <w:p w14:paraId="7D012A46">
                  <w:pPr>
                    <w:spacing w:line="440" w:lineRule="exact"/>
                    <w:rPr>
                      <w:rFonts w:hint="eastAsia" w:ascii="宋体" w:hAnsi="宋体" w:eastAsia="宋体" w:cs="宋体"/>
                      <w:color w:val="auto"/>
                      <w:sz w:val="21"/>
                      <w:szCs w:val="21"/>
                      <w:highlight w:val="none"/>
                      <w:vertAlign w:val="baseline"/>
                      <w14:ligatures w14:val="none"/>
                    </w:rPr>
                  </w:pPr>
                </w:p>
              </w:tc>
              <w:tc>
                <w:tcPr>
                  <w:tcW w:w="1199" w:type="dxa"/>
                </w:tcPr>
                <w:p w14:paraId="2A45253F">
                  <w:pPr>
                    <w:spacing w:line="440" w:lineRule="exact"/>
                    <w:rPr>
                      <w:rFonts w:hint="eastAsia" w:ascii="宋体" w:hAnsi="宋体" w:eastAsia="宋体" w:cs="宋体"/>
                      <w:color w:val="auto"/>
                      <w:sz w:val="21"/>
                      <w:szCs w:val="21"/>
                      <w:highlight w:val="none"/>
                      <w:vertAlign w:val="baseline"/>
                      <w14:ligatures w14:val="none"/>
                    </w:rPr>
                  </w:pPr>
                </w:p>
              </w:tc>
            </w:tr>
            <w:tr w14:paraId="2A2E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0" w:type="dxa"/>
                  <w:gridSpan w:val="6"/>
                </w:tcPr>
                <w:p w14:paraId="0CA78AED">
                  <w:pPr>
                    <w:spacing w:line="440" w:lineRule="exact"/>
                    <w:rPr>
                      <w:rFonts w:hint="eastAsia" w:ascii="宋体" w:hAnsi="宋体" w:eastAsia="宋体" w:cs="宋体"/>
                      <w:color w:val="auto"/>
                      <w:sz w:val="21"/>
                      <w:szCs w:val="21"/>
                      <w:highlight w:val="none"/>
                      <w:vertAlign w:val="baseline"/>
                      <w:lang w:val="en-US" w:eastAsia="zh-CN"/>
                      <w14:ligatures w14:val="none"/>
                    </w:rPr>
                  </w:pPr>
                  <w:r>
                    <w:rPr>
                      <w:rFonts w:hint="eastAsia" w:ascii="宋体" w:hAnsi="宋体" w:eastAsia="宋体" w:cs="宋体"/>
                      <w:color w:val="auto"/>
                      <w:sz w:val="21"/>
                      <w:szCs w:val="21"/>
                      <w:highlight w:val="none"/>
                      <w:vertAlign w:val="baseline"/>
                      <w:lang w:val="en-US" w:eastAsia="zh-CN"/>
                      <w14:ligatures w14:val="none"/>
                    </w:rPr>
                    <w:t>备注：1.上述参考价含税。</w:t>
                  </w:r>
                </w:p>
                <w:p w14:paraId="31FBF46F">
                  <w:pPr>
                    <w:spacing w:line="440" w:lineRule="exact"/>
                    <w:rPr>
                      <w:rFonts w:hint="default" w:ascii="宋体" w:hAnsi="宋体" w:eastAsia="宋体" w:cs="宋体"/>
                      <w:color w:val="auto"/>
                      <w:sz w:val="21"/>
                      <w:szCs w:val="21"/>
                      <w:highlight w:val="none"/>
                      <w:vertAlign w:val="baseline"/>
                      <w:lang w:val="en-US" w:eastAsia="zh-CN"/>
                      <w14:ligatures w14:val="none"/>
                    </w:rPr>
                  </w:pPr>
                  <w:r>
                    <w:rPr>
                      <w:rFonts w:hint="eastAsia" w:ascii="宋体" w:hAnsi="宋体" w:eastAsia="宋体" w:cs="宋体"/>
                      <w:color w:val="auto"/>
                      <w:sz w:val="21"/>
                      <w:szCs w:val="21"/>
                      <w:highlight w:val="none"/>
                      <w:vertAlign w:val="baseline"/>
                      <w:lang w:val="en-US" w:eastAsia="zh-CN"/>
                      <w14:ligatures w14:val="none"/>
                    </w:rPr>
                    <w:t xml:space="preserve">      2.上述费用含搬运费用。</w:t>
                  </w:r>
                </w:p>
              </w:tc>
            </w:tr>
          </w:tbl>
          <w:p w14:paraId="7D598018">
            <w:pPr>
              <w:spacing w:line="440" w:lineRule="exact"/>
              <w:rPr>
                <w:rFonts w:hint="eastAsia" w:ascii="宋体" w:hAnsi="宋体" w:cs="宋体"/>
                <w:color w:val="auto"/>
                <w:sz w:val="24"/>
                <w:highlight w:val="none"/>
              </w:rPr>
            </w:pPr>
            <w:r>
              <w:rPr>
                <w:rFonts w:hint="eastAsia" w:ascii="宋体" w:hAnsi="宋体" w:cs="宋体"/>
                <w:color w:val="auto"/>
                <w:sz w:val="24"/>
                <w:highlight w:val="none"/>
              </w:rPr>
              <w:t>3）每次分体空调设备拆、装、拆装及移机完成后，做好记录由使用部门签名确认后汇总交院内管理人存档。拆下空调设备交还使用部门签收或按固定资产组要求搬至指定地点并签收，签收记录汇总后附月度总结交院内管理人存档。</w:t>
            </w:r>
          </w:p>
        </w:tc>
      </w:tr>
      <w:tr w14:paraId="052AA3B4">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9"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463446B0">
            <w:pPr>
              <w:spacing w:line="440" w:lineRule="exact"/>
              <w:rPr>
                <w:rFonts w:hint="eastAsia" w:ascii="宋体" w:hAnsi="宋体" w:cs="宋体"/>
                <w:color w:val="auto"/>
                <w:sz w:val="24"/>
                <w:highlight w:val="none"/>
              </w:rPr>
            </w:pPr>
          </w:p>
        </w:tc>
        <w:tc>
          <w:tcPr>
            <w:tcW w:w="785"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61A2E95E">
            <w:pPr>
              <w:widowControl/>
              <w:numPr>
                <w:ilvl w:val="0"/>
                <w:numId w:val="4"/>
              </w:numPr>
              <w:wordWrap w:val="0"/>
              <w:spacing w:line="440" w:lineRule="exact"/>
              <w:jc w:val="center"/>
              <w:rPr>
                <w:rFonts w:hint="eastAsia" w:ascii="宋体" w:hAnsi="宋体" w:cs="宋体"/>
                <w:color w:val="auto"/>
                <w:kern w:val="0"/>
                <w:sz w:val="24"/>
                <w:highlight w:val="none"/>
              </w:rPr>
            </w:pPr>
          </w:p>
        </w:tc>
        <w:tc>
          <w:tcPr>
            <w:tcW w:w="7440"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4C2FC3AE">
            <w:pPr>
              <w:spacing w:line="440" w:lineRule="exact"/>
              <w:rPr>
                <w:rFonts w:hint="eastAsia" w:ascii="宋体" w:hAnsi="宋体" w:cs="宋体"/>
                <w:b/>
                <w:bCs/>
                <w:color w:val="auto"/>
                <w:sz w:val="24"/>
                <w:highlight w:val="none"/>
              </w:rPr>
            </w:pPr>
            <w:r>
              <w:rPr>
                <w:rFonts w:hint="eastAsia" w:ascii="宋体" w:hAnsi="宋体" w:cs="宋体"/>
                <w:b/>
                <w:bCs/>
                <w:color w:val="auto"/>
                <w:sz w:val="24"/>
                <w:highlight w:val="none"/>
              </w:rPr>
              <w:t>5、分体空调设备普查</w:t>
            </w:r>
          </w:p>
          <w:p w14:paraId="2A3827D8">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1）、分体空调设备每年度进行一次普查，每月及时更新空调设备数量并以书面形式汇总交管理人存档。</w:t>
            </w:r>
          </w:p>
          <w:p w14:paraId="160616AA">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2）、分体空调设备普查表要求：记录新增加分体空调安装地点、品牌、型号，旧分体空调拆、移装等使用周期、运行情况。</w:t>
            </w:r>
          </w:p>
        </w:tc>
      </w:tr>
      <w:tr w14:paraId="6A668CFB">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9"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0D8C526">
            <w:pPr>
              <w:spacing w:line="440" w:lineRule="exact"/>
              <w:rPr>
                <w:rFonts w:hint="eastAsia" w:ascii="宋体" w:hAnsi="宋体" w:cs="宋体"/>
                <w:color w:val="auto"/>
                <w:sz w:val="24"/>
                <w:highlight w:val="none"/>
              </w:rPr>
            </w:pPr>
          </w:p>
        </w:tc>
        <w:tc>
          <w:tcPr>
            <w:tcW w:w="785"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E09A8F7">
            <w:pPr>
              <w:widowControl/>
              <w:numPr>
                <w:ilvl w:val="0"/>
                <w:numId w:val="4"/>
              </w:numPr>
              <w:wordWrap w:val="0"/>
              <w:spacing w:line="440" w:lineRule="exact"/>
              <w:jc w:val="center"/>
              <w:rPr>
                <w:rFonts w:hint="eastAsia" w:ascii="宋体" w:hAnsi="宋体" w:cs="宋体"/>
                <w:color w:val="auto"/>
                <w:kern w:val="0"/>
                <w:sz w:val="24"/>
                <w:highlight w:val="none"/>
              </w:rPr>
            </w:pPr>
          </w:p>
        </w:tc>
        <w:tc>
          <w:tcPr>
            <w:tcW w:w="7440"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48A92E24">
            <w:pPr>
              <w:spacing w:line="440" w:lineRule="exact"/>
              <w:rPr>
                <w:rFonts w:hint="eastAsia" w:ascii="宋体" w:hAnsi="宋体" w:cs="宋体"/>
                <w:b/>
                <w:bCs/>
                <w:color w:val="auto"/>
                <w:sz w:val="24"/>
                <w:highlight w:val="none"/>
              </w:rPr>
            </w:pPr>
            <w:r>
              <w:rPr>
                <w:rFonts w:hint="eastAsia" w:ascii="宋体" w:hAnsi="宋体" w:cs="宋体"/>
                <w:b/>
                <w:bCs/>
                <w:color w:val="auto"/>
                <w:sz w:val="24"/>
                <w:highlight w:val="none"/>
              </w:rPr>
              <w:t>（二）其它设备保养需求</w:t>
            </w:r>
          </w:p>
          <w:p w14:paraId="644D76FE">
            <w:pPr>
              <w:spacing w:line="440" w:lineRule="exact"/>
              <w:rPr>
                <w:rFonts w:hint="eastAsia" w:ascii="宋体" w:hAnsi="宋体" w:cs="宋体"/>
                <w:color w:val="auto"/>
                <w:sz w:val="24"/>
                <w:highlight w:val="none"/>
              </w:rPr>
            </w:pPr>
            <w:r>
              <w:rPr>
                <w:rFonts w:hint="eastAsia" w:ascii="宋体" w:hAnsi="宋体" w:cs="宋体"/>
                <w:b/>
                <w:bCs/>
                <w:color w:val="auto"/>
                <w:sz w:val="24"/>
                <w:highlight w:val="none"/>
              </w:rPr>
              <w:t>1、电梯专用空调设备清洗保养要求</w:t>
            </w:r>
          </w:p>
          <w:p w14:paraId="3B1B6E7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1）电梯专用空调设备常规每季度清洗消毒保养1次，回风网每月清洗消毒</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w:t>
            </w:r>
            <w:r>
              <w:rPr>
                <w:rFonts w:hint="eastAsia" w:ascii="宋体" w:hAnsi="宋体" w:cs="宋体"/>
                <w:color w:val="auto"/>
                <w:sz w:val="24"/>
                <w:highlight w:val="none"/>
                <w:lang w:eastAsia="zh-CN"/>
              </w:rPr>
              <w:t>。</w:t>
            </w:r>
            <w:r>
              <w:rPr>
                <w:rFonts w:hint="eastAsia" w:ascii="宋体" w:hAnsi="宋体" w:cs="宋体"/>
                <w:color w:val="auto"/>
                <w:sz w:val="24"/>
                <w:highlight w:val="none"/>
              </w:rPr>
              <w:t>疫情期间每月</w:t>
            </w:r>
            <w:r>
              <w:rPr>
                <w:rFonts w:hint="eastAsia" w:ascii="宋体" w:hAnsi="宋体" w:cs="宋体"/>
                <w:color w:val="auto"/>
                <w:sz w:val="24"/>
                <w:highlight w:val="none"/>
                <w:lang w:val="en-US" w:eastAsia="zh-CN"/>
              </w:rPr>
              <w:t>对电梯专用空调设备</w:t>
            </w:r>
            <w:r>
              <w:rPr>
                <w:rFonts w:hint="eastAsia" w:ascii="宋体" w:hAnsi="宋体" w:cs="宋体"/>
                <w:color w:val="auto"/>
                <w:sz w:val="24"/>
                <w:highlight w:val="none"/>
              </w:rPr>
              <w:t>清洗消毒1次。</w:t>
            </w:r>
          </w:p>
        </w:tc>
      </w:tr>
      <w:tr w14:paraId="60ED68D5">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9"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DAEBF79">
            <w:pPr>
              <w:spacing w:line="440" w:lineRule="exact"/>
              <w:rPr>
                <w:rFonts w:hint="eastAsia" w:ascii="宋体" w:hAnsi="宋体" w:cs="宋体"/>
                <w:color w:val="auto"/>
                <w:sz w:val="24"/>
                <w:highlight w:val="none"/>
              </w:rPr>
            </w:pPr>
          </w:p>
        </w:tc>
        <w:tc>
          <w:tcPr>
            <w:tcW w:w="785"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131526EB">
            <w:pPr>
              <w:widowControl/>
              <w:numPr>
                <w:ilvl w:val="0"/>
                <w:numId w:val="4"/>
              </w:numPr>
              <w:wordWrap w:val="0"/>
              <w:spacing w:line="440" w:lineRule="exact"/>
              <w:jc w:val="center"/>
              <w:rPr>
                <w:rFonts w:hint="eastAsia" w:ascii="宋体" w:hAnsi="宋体" w:cs="宋体"/>
                <w:color w:val="auto"/>
                <w:kern w:val="0"/>
                <w:sz w:val="24"/>
                <w:highlight w:val="none"/>
              </w:rPr>
            </w:pPr>
          </w:p>
        </w:tc>
        <w:tc>
          <w:tcPr>
            <w:tcW w:w="7440"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6F99CA91">
            <w:pPr>
              <w:spacing w:line="440" w:lineRule="exact"/>
              <w:rPr>
                <w:rFonts w:hint="eastAsia" w:ascii="宋体" w:hAnsi="宋体" w:cs="宋体"/>
                <w:b/>
                <w:bCs/>
                <w:color w:val="auto"/>
                <w:sz w:val="24"/>
                <w:highlight w:val="none"/>
              </w:rPr>
            </w:pPr>
            <w:r>
              <w:rPr>
                <w:rFonts w:hint="eastAsia" w:ascii="宋体" w:hAnsi="宋体" w:cs="宋体"/>
                <w:b/>
                <w:bCs/>
                <w:color w:val="auto"/>
                <w:sz w:val="24"/>
                <w:highlight w:val="none"/>
              </w:rPr>
              <w:t>2、电梯专用空调设备维修保养要求</w:t>
            </w:r>
          </w:p>
          <w:p w14:paraId="2AB4C6CC">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1）维修人员接到设备报修通知后，应在20分钟内到达现场进行维修。当维修人员接到设备出现漏水、发出异味等特殊情况通知时，必须10分钟内最快速度到达现场进行维修处理，</w:t>
            </w:r>
            <w:r>
              <w:rPr>
                <w:rFonts w:hint="eastAsia" w:ascii="宋体" w:hAnsi="宋体" w:cs="宋体"/>
                <w:color w:val="auto"/>
                <w:sz w:val="24"/>
                <w:highlight w:val="none"/>
                <w:lang w:val="en-US" w:eastAsia="zh-CN"/>
              </w:rPr>
              <w:t>不可抗力因素除</w:t>
            </w:r>
            <w:r>
              <w:rPr>
                <w:rFonts w:hint="eastAsia" w:ascii="宋体" w:hAnsi="宋体" w:cs="宋体"/>
                <w:color w:val="auto"/>
                <w:sz w:val="24"/>
                <w:highlight w:val="none"/>
              </w:rPr>
              <w:t>外。维保人员对电梯空调进行维修保养时，需提前三天通知院方管理人。待电梯技术人员将空调机拆出，交由空调维保人员进行维保工作后装回使用。空调维保人员禁止进入电梯进行空调维修作业，如有违反按次数在当季度考核评分表进行扣分处理。</w:t>
            </w:r>
          </w:p>
          <w:p w14:paraId="1B5E98C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2）设备维修人员到达维修现场，规定小修45分钟内完成维修（更换电容、调整温控等）、中修3小时完成维修（更换电机、冷凝器清洗等）、大修24小时完成维修（更换压缩机、四通阀等），</w:t>
            </w:r>
            <w:r>
              <w:rPr>
                <w:rFonts w:hint="eastAsia" w:ascii="宋体" w:hAnsi="宋体" w:cs="宋体"/>
                <w:color w:val="auto"/>
                <w:sz w:val="24"/>
                <w:highlight w:val="none"/>
                <w:lang w:val="en-US" w:eastAsia="zh-CN"/>
              </w:rPr>
              <w:t>不可抗力因素</w:t>
            </w:r>
            <w:r>
              <w:rPr>
                <w:rFonts w:hint="eastAsia" w:ascii="宋体" w:hAnsi="宋体" w:cs="宋体"/>
                <w:color w:val="auto"/>
                <w:sz w:val="24"/>
                <w:highlight w:val="none"/>
              </w:rPr>
              <w:t>除外。</w:t>
            </w:r>
          </w:p>
          <w:p w14:paraId="6D7D1F0B">
            <w:pPr>
              <w:spacing w:line="440" w:lineRule="exact"/>
              <w:rPr>
                <w:rFonts w:hint="eastAsia" w:ascii="宋体" w:hAnsi="宋体" w:cs="宋体"/>
                <w:color w:val="auto"/>
                <w:sz w:val="24"/>
                <w:highlight w:val="none"/>
              </w:rPr>
            </w:pPr>
            <w:r>
              <w:rPr>
                <w:rFonts w:hint="eastAsia" w:ascii="宋体" w:hAnsi="宋体" w:cs="宋体"/>
                <w:color w:val="auto"/>
                <w:sz w:val="24"/>
                <w:highlight w:val="none"/>
              </w:rPr>
              <w:t>3）设备完成维修后，需填写工作单由使用部门签名确认。维修工作单每月汇总后附月度总结交院内管理人存档。</w:t>
            </w:r>
          </w:p>
          <w:p w14:paraId="79307F5D">
            <w:pPr>
              <w:spacing w:line="440" w:lineRule="exact"/>
              <w:rPr>
                <w:rFonts w:hint="eastAsia" w:ascii="宋体" w:hAnsi="宋体" w:cs="宋体"/>
                <w:color w:val="auto"/>
                <w:sz w:val="24"/>
                <w:highlight w:val="none"/>
              </w:rPr>
            </w:pPr>
            <w:r>
              <w:rPr>
                <w:rFonts w:hint="eastAsia" w:ascii="宋体" w:hAnsi="宋体" w:cs="宋体"/>
                <w:color w:val="auto"/>
                <w:sz w:val="24"/>
                <w:highlight w:val="none"/>
              </w:rPr>
              <w:t>4）设备完成维修后，必须将设备表面清洁干净及处理好维修现场环境卫生。若发现未处理好现场卫生导致行人发生意外事故，</w:t>
            </w:r>
            <w:r>
              <w:rPr>
                <w:rFonts w:hint="eastAsia" w:ascii="宋体" w:hAnsi="宋体" w:cs="宋体"/>
                <w:color w:val="auto"/>
                <w:sz w:val="24"/>
                <w:highlight w:val="none"/>
                <w:lang w:val="en-US" w:eastAsia="zh-CN"/>
              </w:rPr>
              <w:t>中标供应商承担</w:t>
            </w:r>
            <w:r>
              <w:rPr>
                <w:rFonts w:hint="eastAsia" w:ascii="宋体" w:hAnsi="宋体" w:cs="宋体"/>
                <w:color w:val="auto"/>
                <w:sz w:val="24"/>
                <w:highlight w:val="none"/>
              </w:rPr>
              <w:t>相关责任及经济赔偿。</w:t>
            </w:r>
          </w:p>
          <w:p w14:paraId="669658EE">
            <w:pPr>
              <w:spacing w:line="440" w:lineRule="exact"/>
              <w:rPr>
                <w:rFonts w:hint="eastAsia" w:ascii="宋体" w:hAnsi="宋体" w:cs="宋体"/>
                <w:color w:val="auto"/>
                <w:sz w:val="24"/>
                <w:highlight w:val="none"/>
              </w:rPr>
            </w:pPr>
            <w:r>
              <w:rPr>
                <w:rFonts w:hint="eastAsia" w:ascii="宋体" w:hAnsi="宋体" w:cs="宋体"/>
                <w:color w:val="auto"/>
                <w:sz w:val="24"/>
                <w:highlight w:val="none"/>
              </w:rPr>
              <w:t>5）本项目</w:t>
            </w:r>
            <w:r>
              <w:rPr>
                <w:rFonts w:hint="eastAsia" w:ascii="宋体" w:hAnsi="宋体"/>
                <w:color w:val="auto"/>
                <w:sz w:val="24"/>
                <w:highlight w:val="none"/>
              </w:rPr>
              <w:t>合同</w:t>
            </w:r>
            <w:r>
              <w:rPr>
                <w:rFonts w:hint="eastAsia" w:ascii="宋体" w:hAnsi="宋体"/>
                <w:color w:val="auto"/>
                <w:sz w:val="24"/>
                <w:highlight w:val="none"/>
                <w:lang w:val="en-US" w:eastAsia="zh-CN"/>
              </w:rPr>
              <w:t>金额不包含设备维修产生的零配件采购、辅材费、耗材费、高空费、人工费，按照中标人所报投标折扣率和相应维修项目参考单价进行据实结算，采购人另行支付</w:t>
            </w:r>
            <w:r>
              <w:rPr>
                <w:rFonts w:hint="eastAsia" w:ascii="宋体" w:hAnsi="宋体" w:cs="宋体"/>
                <w:color w:val="auto"/>
                <w:sz w:val="24"/>
                <w:highlight w:val="none"/>
              </w:rPr>
              <w:t>。</w:t>
            </w:r>
          </w:p>
        </w:tc>
      </w:tr>
      <w:tr w14:paraId="1873DC8A">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9"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7A765409">
            <w:pPr>
              <w:spacing w:line="440" w:lineRule="exact"/>
              <w:rPr>
                <w:rFonts w:hint="eastAsia" w:ascii="宋体" w:hAnsi="宋体" w:cs="宋体"/>
                <w:color w:val="auto"/>
                <w:sz w:val="24"/>
                <w:highlight w:val="none"/>
              </w:rPr>
            </w:pPr>
          </w:p>
        </w:tc>
        <w:tc>
          <w:tcPr>
            <w:tcW w:w="785"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77A96086">
            <w:pPr>
              <w:widowControl/>
              <w:numPr>
                <w:ilvl w:val="0"/>
                <w:numId w:val="4"/>
              </w:numPr>
              <w:wordWrap w:val="0"/>
              <w:spacing w:line="440" w:lineRule="exact"/>
              <w:jc w:val="center"/>
              <w:rPr>
                <w:rFonts w:hint="eastAsia" w:ascii="宋体" w:hAnsi="宋体" w:cs="宋体"/>
                <w:color w:val="auto"/>
                <w:kern w:val="0"/>
                <w:sz w:val="24"/>
                <w:highlight w:val="none"/>
              </w:rPr>
            </w:pPr>
          </w:p>
        </w:tc>
        <w:tc>
          <w:tcPr>
            <w:tcW w:w="7440"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51BB9D5E">
            <w:pPr>
              <w:spacing w:line="440" w:lineRule="exact"/>
              <w:rPr>
                <w:rFonts w:hint="eastAsia" w:ascii="宋体" w:hAnsi="宋体" w:cs="宋体"/>
                <w:b/>
                <w:bCs/>
                <w:color w:val="auto"/>
                <w:sz w:val="24"/>
                <w:highlight w:val="none"/>
              </w:rPr>
            </w:pPr>
            <w:r>
              <w:rPr>
                <w:rFonts w:hint="eastAsia" w:ascii="宋体" w:hAnsi="宋体" w:cs="宋体"/>
                <w:b/>
                <w:bCs/>
                <w:color w:val="auto"/>
                <w:sz w:val="24"/>
                <w:highlight w:val="none"/>
              </w:rPr>
              <w:t>3、电梯专用空调设备安全巡检要求</w:t>
            </w:r>
          </w:p>
          <w:p w14:paraId="147CA3F9">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1）维修人员每季度对设备进行一次全面安全、运行巡检并做记录由使用部门签名确认后汇总交院内管理人存档。</w:t>
            </w:r>
          </w:p>
          <w:p w14:paraId="323B72C9">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2）电梯专用空调设备安全、运行巡检内容包括：运行电流、电源线是否老化、震动、异响、室外机主机及支架是否锈蚀老化等安全巡检项目。</w:t>
            </w:r>
          </w:p>
          <w:p w14:paraId="6DF5EA2C">
            <w:pPr>
              <w:spacing w:line="440" w:lineRule="exact"/>
              <w:rPr>
                <w:rFonts w:hint="eastAsia" w:ascii="宋体" w:hAnsi="宋体" w:cs="宋体"/>
                <w:color w:val="auto"/>
                <w:sz w:val="24"/>
                <w:highlight w:val="none"/>
              </w:rPr>
            </w:pPr>
            <w:r>
              <w:rPr>
                <w:rFonts w:hint="eastAsia" w:ascii="宋体" w:hAnsi="宋体" w:cs="宋体"/>
                <w:color w:val="auto"/>
                <w:sz w:val="24"/>
                <w:highlight w:val="none"/>
              </w:rPr>
              <w:t>3）发现设备运行安全隐患必须以书面形式告知管理人，并做相应临时处理及防护措施。</w:t>
            </w:r>
          </w:p>
        </w:tc>
      </w:tr>
      <w:tr w14:paraId="00CE9225">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9"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17A0B90F">
            <w:pPr>
              <w:spacing w:line="440" w:lineRule="exact"/>
              <w:rPr>
                <w:rFonts w:hint="eastAsia" w:ascii="宋体" w:hAnsi="宋体" w:cs="宋体"/>
                <w:color w:val="auto"/>
                <w:sz w:val="24"/>
                <w:highlight w:val="none"/>
              </w:rPr>
            </w:pPr>
          </w:p>
        </w:tc>
        <w:tc>
          <w:tcPr>
            <w:tcW w:w="785"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1C12CD8B">
            <w:pPr>
              <w:widowControl/>
              <w:numPr>
                <w:ilvl w:val="0"/>
                <w:numId w:val="4"/>
              </w:numPr>
              <w:wordWrap w:val="0"/>
              <w:spacing w:line="440" w:lineRule="exact"/>
              <w:jc w:val="center"/>
              <w:rPr>
                <w:rFonts w:hint="eastAsia" w:ascii="宋体" w:hAnsi="宋体" w:cs="宋体"/>
                <w:color w:val="auto"/>
                <w:kern w:val="0"/>
                <w:sz w:val="24"/>
                <w:highlight w:val="none"/>
              </w:rPr>
            </w:pPr>
          </w:p>
        </w:tc>
        <w:tc>
          <w:tcPr>
            <w:tcW w:w="7440"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077C95B0">
            <w:pPr>
              <w:spacing w:line="440" w:lineRule="exact"/>
              <w:rPr>
                <w:rFonts w:hint="eastAsia" w:ascii="宋体" w:hAnsi="宋体" w:cs="宋体"/>
                <w:b/>
                <w:bCs/>
                <w:color w:val="auto"/>
                <w:sz w:val="24"/>
                <w:highlight w:val="none"/>
              </w:rPr>
            </w:pPr>
            <w:r>
              <w:rPr>
                <w:rFonts w:hint="eastAsia" w:ascii="宋体" w:hAnsi="宋体" w:cs="宋体"/>
                <w:b/>
                <w:bCs/>
                <w:color w:val="auto"/>
                <w:sz w:val="24"/>
                <w:highlight w:val="none"/>
              </w:rPr>
              <w:t>二、维修保养服务具体内容及要求：</w:t>
            </w:r>
          </w:p>
          <w:p w14:paraId="7F149D09">
            <w:pPr>
              <w:spacing w:line="440" w:lineRule="exact"/>
              <w:rPr>
                <w:rFonts w:hint="eastAsia" w:ascii="宋体" w:hAnsi="宋体" w:cs="宋体"/>
                <w:color w:val="auto"/>
                <w:sz w:val="24"/>
                <w:highlight w:val="none"/>
              </w:rPr>
            </w:pPr>
            <w:r>
              <w:rPr>
                <w:rFonts w:hint="eastAsia" w:ascii="宋体" w:hAnsi="宋体" w:cs="宋体"/>
                <w:color w:val="auto"/>
                <w:sz w:val="24"/>
                <w:highlight w:val="none"/>
              </w:rPr>
              <w:t>（一）项目设备月度、季度、年度工作总结及计划</w:t>
            </w:r>
          </w:p>
          <w:p w14:paraId="0363BA28">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1、月度总结内容及要求：</w:t>
            </w:r>
          </w:p>
          <w:p w14:paraId="1262F29B">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1）当月空调设备维保项目情况汇总及建议。</w:t>
            </w:r>
          </w:p>
          <w:p w14:paraId="799FA9D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2）当月空调设备清洗维护及配件更换记录汇总。</w:t>
            </w:r>
          </w:p>
          <w:p w14:paraId="61154BDE">
            <w:pPr>
              <w:spacing w:line="440" w:lineRule="exact"/>
              <w:rPr>
                <w:rFonts w:hint="eastAsia" w:ascii="宋体" w:hAnsi="宋体" w:cs="宋体"/>
                <w:color w:val="auto"/>
                <w:sz w:val="24"/>
                <w:highlight w:val="none"/>
              </w:rPr>
            </w:pPr>
            <w:r>
              <w:rPr>
                <w:rFonts w:hint="eastAsia" w:ascii="宋体" w:hAnsi="宋体" w:cs="宋体"/>
                <w:color w:val="auto"/>
                <w:sz w:val="24"/>
                <w:highlight w:val="none"/>
              </w:rPr>
              <w:t>3）当月空调设备废旧配件移交记录汇总。</w:t>
            </w:r>
          </w:p>
          <w:p w14:paraId="59BE69B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4）项目设备维保人员次月值班安排表。</w:t>
            </w:r>
          </w:p>
          <w:p w14:paraId="14407D9C">
            <w:pP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）当月项目设备保养工作月度考核评分记录。</w:t>
            </w:r>
          </w:p>
          <w:p w14:paraId="061C40BF">
            <w:pP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）当月空调设备维保项目情况汇总及建议要求包含：反映空调设备当月使用状况、待修项、完成项、改造项、合理建议、次月工作计划。</w:t>
            </w:r>
          </w:p>
          <w:p w14:paraId="44D05D09">
            <w:pPr>
              <w:spacing w:line="440" w:lineRule="exact"/>
              <w:rPr>
                <w:rFonts w:hint="eastAsia" w:ascii="宋体" w:hAnsi="宋体" w:cs="宋体"/>
                <w:color w:val="auto"/>
                <w:sz w:val="24"/>
                <w:highlight w:val="none"/>
              </w:rPr>
            </w:pPr>
          </w:p>
          <w:p w14:paraId="0B614C70">
            <w:pPr>
              <w:spacing w:line="44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2、季度总结内容及要求：</w:t>
            </w:r>
          </w:p>
          <w:p w14:paraId="1F8ED6B1">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1）当季空调设备维保项目情况汇总及建议。</w:t>
            </w:r>
          </w:p>
          <w:p w14:paraId="1D1F0599">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2）当季空调设备配件更换记录、废旧配件移交记录汇总。</w:t>
            </w:r>
          </w:p>
          <w:p w14:paraId="1CC7A59C">
            <w:pPr>
              <w:spacing w:line="440" w:lineRule="exact"/>
              <w:rPr>
                <w:rFonts w:hint="eastAsia" w:ascii="宋体" w:hAnsi="宋体" w:cs="宋体"/>
                <w:color w:val="auto"/>
                <w:sz w:val="24"/>
                <w:highlight w:val="none"/>
              </w:rPr>
            </w:pPr>
            <w:r>
              <w:rPr>
                <w:rFonts w:hint="eastAsia" w:ascii="宋体" w:hAnsi="宋体" w:cs="宋体"/>
                <w:color w:val="auto"/>
                <w:sz w:val="24"/>
                <w:highlight w:val="none"/>
              </w:rPr>
              <w:t>3）当季度临床科室空调设备使用意见表问题汇总及回复跟进情况。</w:t>
            </w:r>
          </w:p>
          <w:p w14:paraId="62F3836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4）当季空调设备维保项目情况汇总及建议要求包含：反映空调设备当季使用状况、待修项、完成项、改造项、合理建议、次季度工作计划。</w:t>
            </w:r>
          </w:p>
          <w:p w14:paraId="2366B97A">
            <w:pPr>
              <w:spacing w:line="440" w:lineRule="exact"/>
              <w:rPr>
                <w:rFonts w:hint="eastAsia" w:ascii="宋体" w:hAnsi="宋体" w:cs="宋体"/>
                <w:color w:val="auto"/>
                <w:sz w:val="24"/>
                <w:highlight w:val="none"/>
              </w:rPr>
            </w:pPr>
          </w:p>
          <w:p w14:paraId="5A0CC837">
            <w:pPr>
              <w:spacing w:line="44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3、年度总结内容及要求：</w:t>
            </w:r>
          </w:p>
          <w:p w14:paraId="7D0AB4B2">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1）年度空调设备维保项目情况汇总及建议。</w:t>
            </w:r>
          </w:p>
          <w:p w14:paraId="53CFE082">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2）年度空调设备拆装记录汇总。</w:t>
            </w:r>
          </w:p>
          <w:p w14:paraId="4A7BCAF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3）年度空调等设备普查汇总。</w:t>
            </w:r>
          </w:p>
          <w:p w14:paraId="0D78C55A">
            <w:pPr>
              <w:spacing w:line="440" w:lineRule="exact"/>
              <w:rPr>
                <w:rFonts w:hint="eastAsia" w:ascii="宋体" w:hAnsi="宋体" w:cs="宋体"/>
                <w:color w:val="auto"/>
                <w:sz w:val="24"/>
                <w:highlight w:val="none"/>
              </w:rPr>
            </w:pPr>
            <w:r>
              <w:rPr>
                <w:rFonts w:hint="eastAsia" w:ascii="宋体" w:hAnsi="宋体" w:cs="宋体"/>
                <w:color w:val="auto"/>
                <w:sz w:val="24"/>
                <w:highlight w:val="none"/>
              </w:rPr>
              <w:t>4）年度空调设备临床科室满意度调查表情况汇总及回复，次年提高服务质量方案。</w:t>
            </w:r>
          </w:p>
          <w:p w14:paraId="05E323C5">
            <w:pPr>
              <w:spacing w:line="440" w:lineRule="exact"/>
              <w:rPr>
                <w:rFonts w:hint="eastAsia" w:ascii="宋体" w:hAnsi="宋体" w:cs="宋体"/>
                <w:color w:val="auto"/>
                <w:sz w:val="24"/>
                <w:highlight w:val="none"/>
              </w:rPr>
            </w:pPr>
            <w:r>
              <w:rPr>
                <w:rFonts w:hint="eastAsia" w:ascii="宋体" w:hAnsi="宋体" w:cs="宋体"/>
                <w:color w:val="auto"/>
                <w:sz w:val="24"/>
                <w:highlight w:val="none"/>
              </w:rPr>
              <w:t>5）空调设备维保项目年度使用情况汇总及建议要求：反映空调设备当年度使状况、待修项、完成项、改造项、合理建议优化方案、次年度工作计划。</w:t>
            </w:r>
          </w:p>
        </w:tc>
      </w:tr>
      <w:tr w14:paraId="67C88826">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9"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76CE68E3">
            <w:pPr>
              <w:spacing w:line="440" w:lineRule="exact"/>
              <w:rPr>
                <w:rFonts w:hint="eastAsia" w:ascii="宋体" w:hAnsi="宋体" w:cs="宋体"/>
                <w:color w:val="auto"/>
                <w:sz w:val="24"/>
                <w:highlight w:val="none"/>
              </w:rPr>
            </w:pPr>
          </w:p>
        </w:tc>
        <w:tc>
          <w:tcPr>
            <w:tcW w:w="785"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708765C">
            <w:pPr>
              <w:widowControl/>
              <w:numPr>
                <w:ilvl w:val="0"/>
                <w:numId w:val="4"/>
              </w:numPr>
              <w:wordWrap w:val="0"/>
              <w:spacing w:line="440" w:lineRule="exact"/>
              <w:jc w:val="center"/>
              <w:rPr>
                <w:rFonts w:hint="eastAsia" w:ascii="宋体" w:hAnsi="宋体" w:cs="宋体"/>
                <w:color w:val="auto"/>
                <w:kern w:val="0"/>
                <w:sz w:val="24"/>
                <w:highlight w:val="none"/>
              </w:rPr>
            </w:pPr>
          </w:p>
        </w:tc>
        <w:tc>
          <w:tcPr>
            <w:tcW w:w="7440"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0449AF79">
            <w:pPr>
              <w:spacing w:line="440" w:lineRule="exact"/>
              <w:rPr>
                <w:rFonts w:hint="eastAsia" w:ascii="宋体" w:hAnsi="宋体" w:cs="宋体"/>
                <w:b/>
                <w:bCs/>
                <w:color w:val="auto"/>
                <w:sz w:val="24"/>
                <w:highlight w:val="none"/>
              </w:rPr>
            </w:pPr>
            <w:r>
              <w:rPr>
                <w:rFonts w:hint="eastAsia" w:ascii="宋体" w:hAnsi="宋体" w:cs="宋体"/>
                <w:b/>
                <w:bCs/>
                <w:color w:val="auto"/>
                <w:sz w:val="24"/>
                <w:highlight w:val="none"/>
              </w:rPr>
              <w:t>三、项目设备维保人员架构配备及要求：</w:t>
            </w:r>
          </w:p>
          <w:p w14:paraId="09BEEBB3">
            <w:pPr>
              <w:spacing w:line="440" w:lineRule="exact"/>
              <w:rPr>
                <w:rFonts w:hint="eastAsia" w:ascii="宋体" w:hAnsi="宋体" w:cs="宋体"/>
                <w:color w:val="auto"/>
                <w:sz w:val="24"/>
                <w:highlight w:val="none"/>
              </w:rPr>
            </w:pPr>
            <w:r>
              <w:rPr>
                <w:rFonts w:hint="eastAsia" w:ascii="宋体" w:hAnsi="宋体" w:cs="宋体"/>
                <w:color w:val="auto"/>
                <w:sz w:val="24"/>
                <w:highlight w:val="none"/>
              </w:rPr>
              <w:t>（一）项目设备维保人员架构及人数配置</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355"/>
              <w:gridCol w:w="765"/>
              <w:gridCol w:w="4575"/>
            </w:tblGrid>
            <w:tr w14:paraId="109B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44" w:type="pct"/>
                  <w:shd w:val="clear" w:color="auto" w:fill="DDDDDD"/>
                  <w:vAlign w:val="center"/>
                </w:tcPr>
                <w:p w14:paraId="0AC9D0B8">
                  <w:pPr>
                    <w:spacing w:line="360" w:lineRule="auto"/>
                    <w:rPr>
                      <w:rFonts w:hint="eastAsia" w:ascii="宋体" w:hAnsi="宋体"/>
                      <w:b/>
                      <w:bCs/>
                      <w:color w:val="auto"/>
                      <w:sz w:val="24"/>
                      <w:highlight w:val="none"/>
                    </w:rPr>
                  </w:pPr>
                  <w:r>
                    <w:rPr>
                      <w:rFonts w:hint="eastAsia" w:ascii="宋体" w:hAnsi="宋体"/>
                      <w:b/>
                      <w:bCs/>
                      <w:color w:val="auto"/>
                      <w:sz w:val="24"/>
                      <w:highlight w:val="none"/>
                    </w:rPr>
                    <w:t>序号</w:t>
                  </w:r>
                </w:p>
              </w:tc>
              <w:tc>
                <w:tcPr>
                  <w:tcW w:w="942" w:type="pct"/>
                  <w:shd w:val="clear" w:color="auto" w:fill="DDDDDD"/>
                  <w:vAlign w:val="center"/>
                </w:tcPr>
                <w:p w14:paraId="7033990F">
                  <w:pPr>
                    <w:spacing w:line="360" w:lineRule="auto"/>
                    <w:rPr>
                      <w:rFonts w:hint="eastAsia" w:ascii="宋体" w:hAnsi="宋体"/>
                      <w:b/>
                      <w:bCs/>
                      <w:color w:val="auto"/>
                      <w:sz w:val="24"/>
                      <w:highlight w:val="none"/>
                    </w:rPr>
                  </w:pPr>
                  <w:r>
                    <w:rPr>
                      <w:rFonts w:hint="eastAsia" w:ascii="宋体" w:hAnsi="宋体"/>
                      <w:b/>
                      <w:bCs/>
                      <w:color w:val="auto"/>
                      <w:sz w:val="24"/>
                      <w:highlight w:val="none"/>
                    </w:rPr>
                    <w:t>项目配套维保人员</w:t>
                  </w:r>
                </w:p>
              </w:tc>
              <w:tc>
                <w:tcPr>
                  <w:tcW w:w="532" w:type="pct"/>
                  <w:shd w:val="clear" w:color="auto" w:fill="DDDDDD"/>
                  <w:vAlign w:val="center"/>
                </w:tcPr>
                <w:p w14:paraId="53C26DB2">
                  <w:pPr>
                    <w:spacing w:line="360" w:lineRule="auto"/>
                    <w:rPr>
                      <w:rFonts w:hint="eastAsia" w:ascii="宋体" w:hAnsi="宋体"/>
                      <w:b/>
                      <w:bCs/>
                      <w:color w:val="auto"/>
                      <w:sz w:val="24"/>
                      <w:highlight w:val="none"/>
                    </w:rPr>
                  </w:pPr>
                  <w:r>
                    <w:rPr>
                      <w:rFonts w:hint="eastAsia" w:ascii="宋体" w:hAnsi="宋体"/>
                      <w:b/>
                      <w:bCs/>
                      <w:color w:val="auto"/>
                      <w:sz w:val="24"/>
                      <w:highlight w:val="none"/>
                    </w:rPr>
                    <w:t>岗位</w:t>
                  </w:r>
                </w:p>
              </w:tc>
              <w:tc>
                <w:tcPr>
                  <w:tcW w:w="3180" w:type="pct"/>
                  <w:shd w:val="clear" w:color="auto" w:fill="DDDDDD"/>
                  <w:vAlign w:val="center"/>
                </w:tcPr>
                <w:p w14:paraId="3779DA30">
                  <w:pPr>
                    <w:spacing w:line="360" w:lineRule="auto"/>
                    <w:rPr>
                      <w:rFonts w:hint="eastAsia" w:ascii="宋体" w:hAnsi="宋体"/>
                      <w:b/>
                      <w:bCs/>
                      <w:color w:val="auto"/>
                      <w:sz w:val="24"/>
                      <w:highlight w:val="none"/>
                    </w:rPr>
                  </w:pPr>
                  <w:r>
                    <w:rPr>
                      <w:rFonts w:hint="eastAsia" w:ascii="宋体" w:hAnsi="宋体"/>
                      <w:b/>
                      <w:bCs/>
                      <w:color w:val="auto"/>
                      <w:sz w:val="24"/>
                      <w:highlight w:val="none"/>
                    </w:rPr>
                    <w:t>职能</w:t>
                  </w:r>
                </w:p>
              </w:tc>
            </w:tr>
            <w:tr w14:paraId="1463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 w:type="pct"/>
                  <w:vAlign w:val="center"/>
                </w:tcPr>
                <w:p w14:paraId="48FF46AC">
                  <w:pPr>
                    <w:spacing w:line="360" w:lineRule="auto"/>
                    <w:rPr>
                      <w:rFonts w:hint="eastAsia" w:ascii="宋体" w:hAnsi="宋体"/>
                      <w:color w:val="auto"/>
                      <w:sz w:val="24"/>
                      <w:highlight w:val="none"/>
                    </w:rPr>
                  </w:pPr>
                  <w:r>
                    <w:rPr>
                      <w:rFonts w:hint="eastAsia" w:ascii="宋体" w:hAnsi="宋体"/>
                      <w:color w:val="auto"/>
                      <w:sz w:val="24"/>
                      <w:highlight w:val="none"/>
                    </w:rPr>
                    <w:t>1</w:t>
                  </w:r>
                </w:p>
              </w:tc>
              <w:tc>
                <w:tcPr>
                  <w:tcW w:w="942" w:type="pct"/>
                  <w:vAlign w:val="center"/>
                </w:tcPr>
                <w:p w14:paraId="04506086">
                  <w:pPr>
                    <w:spacing w:line="360" w:lineRule="auto"/>
                    <w:rPr>
                      <w:rFonts w:hint="eastAsia" w:ascii="宋体" w:hAnsi="宋体"/>
                      <w:color w:val="auto"/>
                      <w:sz w:val="24"/>
                      <w:highlight w:val="none"/>
                    </w:rPr>
                  </w:pPr>
                  <w:r>
                    <w:rPr>
                      <w:rFonts w:hint="eastAsia" w:ascii="宋体" w:hAnsi="宋体"/>
                      <w:color w:val="auto"/>
                      <w:sz w:val="24"/>
                      <w:highlight w:val="none"/>
                    </w:rPr>
                    <w:t>项目维保经理</w:t>
                  </w:r>
                </w:p>
              </w:tc>
              <w:tc>
                <w:tcPr>
                  <w:tcW w:w="532" w:type="pct"/>
                  <w:vAlign w:val="center"/>
                </w:tcPr>
                <w:p w14:paraId="05BDB584">
                  <w:pPr>
                    <w:spacing w:line="360" w:lineRule="auto"/>
                    <w:rPr>
                      <w:rFonts w:hint="eastAsia" w:ascii="宋体" w:hAnsi="宋体"/>
                      <w:color w:val="auto"/>
                      <w:sz w:val="24"/>
                      <w:highlight w:val="none"/>
                    </w:rPr>
                  </w:pPr>
                  <w:r>
                    <w:rPr>
                      <w:rFonts w:hint="eastAsia" w:ascii="宋体" w:hAnsi="宋体"/>
                      <w:color w:val="auto"/>
                      <w:sz w:val="24"/>
                      <w:highlight w:val="none"/>
                    </w:rPr>
                    <w:t>1人</w:t>
                  </w:r>
                </w:p>
              </w:tc>
              <w:tc>
                <w:tcPr>
                  <w:tcW w:w="3180" w:type="pct"/>
                  <w:vAlign w:val="center"/>
                </w:tcPr>
                <w:p w14:paraId="646DD3DB">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分析跟进每月维保业务情况。</w:t>
                  </w:r>
                </w:p>
                <w:p w14:paraId="4FCA9617">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安排每月维保工作计划落实及进度。</w:t>
                  </w:r>
                </w:p>
                <w:p w14:paraId="56F1F159">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提供项目设备改造等方案，方案报价与计划实施。</w:t>
                  </w:r>
                </w:p>
                <w:p w14:paraId="7BC1CA82">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4.负责管控本项目</w:t>
                  </w:r>
                  <w:r>
                    <w:rPr>
                      <w:rFonts w:hint="eastAsia" w:ascii="宋体" w:hAnsi="宋体"/>
                      <w:color w:val="auto"/>
                      <w:sz w:val="24"/>
                      <w:highlight w:val="none"/>
                    </w:rPr>
                    <w:t>维修、施工安全责任。</w:t>
                  </w:r>
                </w:p>
              </w:tc>
            </w:tr>
            <w:tr w14:paraId="3C19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 w:type="pct"/>
                  <w:vAlign w:val="center"/>
                </w:tcPr>
                <w:p w14:paraId="3440B899">
                  <w:pPr>
                    <w:spacing w:line="360" w:lineRule="auto"/>
                    <w:rPr>
                      <w:rFonts w:hint="eastAsia" w:ascii="宋体" w:hAnsi="宋体" w:eastAsiaTheme="minorEastAsia"/>
                      <w:color w:val="auto"/>
                      <w:sz w:val="24"/>
                      <w:highlight w:val="none"/>
                      <w:lang w:eastAsia="zh-CN"/>
                    </w:rPr>
                  </w:pPr>
                  <w:r>
                    <w:rPr>
                      <w:rFonts w:hint="eastAsia" w:ascii="宋体" w:hAnsi="宋体"/>
                      <w:color w:val="auto"/>
                      <w:sz w:val="24"/>
                      <w:highlight w:val="none"/>
                      <w:lang w:val="en-US" w:eastAsia="zh-CN"/>
                    </w:rPr>
                    <w:t>2</w:t>
                  </w:r>
                </w:p>
              </w:tc>
              <w:tc>
                <w:tcPr>
                  <w:tcW w:w="942" w:type="pct"/>
                  <w:vAlign w:val="center"/>
                </w:tcPr>
                <w:p w14:paraId="7F1CCFCD">
                  <w:pPr>
                    <w:spacing w:line="360" w:lineRule="auto"/>
                    <w:rPr>
                      <w:rFonts w:hint="eastAsia" w:ascii="宋体" w:hAnsi="宋体"/>
                      <w:color w:val="auto"/>
                      <w:sz w:val="24"/>
                      <w:highlight w:val="none"/>
                    </w:rPr>
                  </w:pPr>
                  <w:r>
                    <w:rPr>
                      <w:rFonts w:hint="eastAsia" w:ascii="宋体" w:hAnsi="宋体"/>
                      <w:color w:val="auto"/>
                      <w:sz w:val="24"/>
                      <w:highlight w:val="none"/>
                    </w:rPr>
                    <w:t>项目维修主管</w:t>
                  </w:r>
                </w:p>
              </w:tc>
              <w:tc>
                <w:tcPr>
                  <w:tcW w:w="532" w:type="pct"/>
                  <w:vAlign w:val="center"/>
                </w:tcPr>
                <w:p w14:paraId="0786589E">
                  <w:pPr>
                    <w:spacing w:line="360" w:lineRule="auto"/>
                    <w:rPr>
                      <w:rFonts w:hint="eastAsia" w:ascii="宋体" w:hAnsi="宋体"/>
                      <w:color w:val="auto"/>
                      <w:sz w:val="24"/>
                      <w:highlight w:val="none"/>
                    </w:rPr>
                  </w:pPr>
                  <w:r>
                    <w:rPr>
                      <w:rFonts w:hint="eastAsia" w:ascii="宋体" w:hAnsi="宋体"/>
                      <w:color w:val="auto"/>
                      <w:sz w:val="24"/>
                      <w:highlight w:val="none"/>
                    </w:rPr>
                    <w:t>1人</w:t>
                  </w:r>
                </w:p>
              </w:tc>
              <w:tc>
                <w:tcPr>
                  <w:tcW w:w="3180" w:type="pct"/>
                  <w:vAlign w:val="center"/>
                </w:tcPr>
                <w:p w14:paraId="2030DB8D">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安排每日维保业务实施。</w:t>
                  </w:r>
                </w:p>
                <w:p w14:paraId="5F981099">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安排项目设备改造方案等实施。</w:t>
                  </w:r>
                </w:p>
                <w:p w14:paraId="5145B23E">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项目设备维修保养业务。</w:t>
                  </w:r>
                </w:p>
                <w:p w14:paraId="12D0BB20">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4.管理现场</w:t>
                  </w:r>
                  <w:r>
                    <w:rPr>
                      <w:rFonts w:hint="eastAsia" w:ascii="宋体" w:hAnsi="宋体"/>
                      <w:color w:val="auto"/>
                      <w:sz w:val="24"/>
                      <w:highlight w:val="none"/>
                    </w:rPr>
                    <w:t>维修、施工安全责任。</w:t>
                  </w:r>
                </w:p>
              </w:tc>
            </w:tr>
            <w:tr w14:paraId="30F4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 w:type="pct"/>
                  <w:vAlign w:val="center"/>
                </w:tcPr>
                <w:p w14:paraId="527A531D">
                  <w:pPr>
                    <w:spacing w:line="360" w:lineRule="auto"/>
                    <w:rPr>
                      <w:rFonts w:hint="eastAsia" w:ascii="宋体" w:hAnsi="宋体"/>
                      <w:color w:val="auto"/>
                      <w:sz w:val="24"/>
                      <w:highlight w:val="none"/>
                    </w:rPr>
                  </w:pPr>
                  <w:r>
                    <w:rPr>
                      <w:rFonts w:hint="eastAsia" w:ascii="宋体" w:hAnsi="宋体"/>
                      <w:color w:val="auto"/>
                      <w:sz w:val="24"/>
                      <w:highlight w:val="none"/>
                    </w:rPr>
                    <w:t>5</w:t>
                  </w:r>
                </w:p>
              </w:tc>
              <w:tc>
                <w:tcPr>
                  <w:tcW w:w="942" w:type="pct"/>
                  <w:vAlign w:val="center"/>
                </w:tcPr>
                <w:p w14:paraId="07EE8549">
                  <w:pPr>
                    <w:spacing w:line="360" w:lineRule="auto"/>
                    <w:rPr>
                      <w:rFonts w:hint="eastAsia" w:ascii="宋体" w:hAnsi="宋体"/>
                      <w:color w:val="auto"/>
                      <w:sz w:val="24"/>
                      <w:highlight w:val="none"/>
                    </w:rPr>
                  </w:pPr>
                  <w:r>
                    <w:rPr>
                      <w:rFonts w:hint="eastAsia" w:ascii="宋体" w:hAnsi="宋体"/>
                      <w:color w:val="auto"/>
                      <w:sz w:val="24"/>
                      <w:highlight w:val="none"/>
                    </w:rPr>
                    <w:t>项目维修保养人员</w:t>
                  </w:r>
                </w:p>
              </w:tc>
              <w:tc>
                <w:tcPr>
                  <w:tcW w:w="532" w:type="pct"/>
                  <w:vAlign w:val="center"/>
                </w:tcPr>
                <w:p w14:paraId="57B54B8A">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人</w:t>
                  </w:r>
                </w:p>
              </w:tc>
              <w:tc>
                <w:tcPr>
                  <w:tcW w:w="3180" w:type="pct"/>
                  <w:vAlign w:val="center"/>
                </w:tcPr>
                <w:p w14:paraId="14C7FAD4">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空调及其它设备维修保养业务。</w:t>
                  </w:r>
                </w:p>
                <w:p w14:paraId="26876163">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项目空调设备日常巡检。</w:t>
                  </w:r>
                </w:p>
              </w:tc>
            </w:tr>
            <w:tr w14:paraId="7BD7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6" w:type="pct"/>
                  <w:gridSpan w:val="2"/>
                  <w:vAlign w:val="center"/>
                </w:tcPr>
                <w:p w14:paraId="1C5E7CD3">
                  <w:pPr>
                    <w:spacing w:line="360" w:lineRule="auto"/>
                    <w:rPr>
                      <w:rFonts w:hint="eastAsia" w:ascii="宋体" w:hAnsi="宋体"/>
                      <w:color w:val="auto"/>
                      <w:sz w:val="24"/>
                      <w:highlight w:val="none"/>
                    </w:rPr>
                  </w:pPr>
                  <w:r>
                    <w:rPr>
                      <w:rFonts w:hint="eastAsia" w:ascii="宋体" w:hAnsi="宋体"/>
                      <w:color w:val="auto"/>
                      <w:sz w:val="24"/>
                      <w:highlight w:val="none"/>
                    </w:rPr>
                    <w:t>备注说明</w:t>
                  </w:r>
                </w:p>
              </w:tc>
              <w:tc>
                <w:tcPr>
                  <w:tcW w:w="3713" w:type="pct"/>
                  <w:gridSpan w:val="2"/>
                  <w:vAlign w:val="center"/>
                </w:tcPr>
                <w:p w14:paraId="75CCBD4A">
                  <w:pPr>
                    <w:spacing w:line="360" w:lineRule="auto"/>
                    <w:rPr>
                      <w:rFonts w:hint="eastAsia" w:ascii="宋体" w:hAnsi="宋体"/>
                      <w:color w:val="auto"/>
                      <w:sz w:val="24"/>
                      <w:highlight w:val="none"/>
                    </w:rPr>
                  </w:pPr>
                  <w:r>
                    <w:rPr>
                      <w:rFonts w:hint="eastAsia" w:ascii="宋体" w:hAnsi="宋体"/>
                      <w:color w:val="auto"/>
                      <w:sz w:val="24"/>
                      <w:highlight w:val="none"/>
                    </w:rPr>
                    <w:t>当项目</w:t>
                  </w:r>
                  <w:r>
                    <w:rPr>
                      <w:rFonts w:hint="eastAsia" w:ascii="宋体" w:hAnsi="宋体"/>
                      <w:color w:val="auto"/>
                      <w:sz w:val="24"/>
                      <w:highlight w:val="none"/>
                      <w:lang w:val="en-US" w:eastAsia="zh-CN"/>
                    </w:rPr>
                    <w:t>中标供应商</w:t>
                  </w:r>
                  <w:r>
                    <w:rPr>
                      <w:rFonts w:hint="eastAsia" w:ascii="宋体" w:hAnsi="宋体"/>
                      <w:color w:val="auto"/>
                      <w:sz w:val="24"/>
                      <w:highlight w:val="none"/>
                    </w:rPr>
                    <w:t>在维保期内未能满足上述配置需求，视为服务不达标，采购人有权单方面解除维保合同。</w:t>
                  </w:r>
                </w:p>
                <w:p w14:paraId="2EC4E8D4">
                  <w:pPr>
                    <w:spacing w:line="360" w:lineRule="auto"/>
                    <w:rPr>
                      <w:rFonts w:hint="eastAsia" w:ascii="宋体" w:hAnsi="宋体"/>
                      <w:color w:val="auto"/>
                      <w:sz w:val="24"/>
                      <w:highlight w:val="none"/>
                    </w:rPr>
                  </w:pPr>
                  <w:r>
                    <w:rPr>
                      <w:rFonts w:hint="eastAsia" w:ascii="宋体" w:hAnsi="宋体"/>
                      <w:color w:val="auto"/>
                      <w:sz w:val="24"/>
                      <w:highlight w:val="none"/>
                    </w:rPr>
                    <w:t>当维修业务量增加或现有人员未能满足维修需求，中标供应商必须加派人员处理维修，保证采购人的维修业务快速高效处理。</w:t>
                  </w:r>
                </w:p>
              </w:tc>
            </w:tr>
          </w:tbl>
          <w:p w14:paraId="44670ABE">
            <w:pPr>
              <w:spacing w:line="440" w:lineRule="exact"/>
              <w:rPr>
                <w:rFonts w:hint="eastAsia" w:ascii="宋体" w:hAnsi="宋体" w:cs="宋体"/>
                <w:b/>
                <w:bCs/>
                <w:color w:val="auto"/>
                <w:sz w:val="24"/>
                <w:highlight w:val="none"/>
              </w:rPr>
            </w:pPr>
            <w:r>
              <w:rPr>
                <w:rFonts w:hint="eastAsia" w:ascii="宋体" w:hAnsi="宋体" w:cs="宋体"/>
                <w:b/>
                <w:bCs/>
                <w:color w:val="auto"/>
                <w:sz w:val="24"/>
                <w:highlight w:val="none"/>
              </w:rPr>
              <w:t>（二）项目设备维保人员要求</w:t>
            </w:r>
          </w:p>
          <w:p w14:paraId="14B77FCB">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1、项目维保经理：具有制冷与空调设备安装修理资格及相关证件。同类型项目管理经验3年以上。</w:t>
            </w:r>
          </w:p>
          <w:p w14:paraId="1161C7A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2、项目维修主管：具有制冷与空调设备安装修理资格及相关证件。同类型管理经验2年以上。驻点服务。</w:t>
            </w:r>
          </w:p>
          <w:p w14:paraId="7E4740EF">
            <w:pPr>
              <w:spacing w:line="440" w:lineRule="exact"/>
              <w:rPr>
                <w:rFonts w:hint="eastAsia" w:ascii="宋体" w:hAnsi="宋体" w:cs="宋体"/>
                <w:color w:val="auto"/>
                <w:sz w:val="24"/>
                <w:highlight w:val="none"/>
              </w:rPr>
            </w:pPr>
            <w:r>
              <w:rPr>
                <w:rFonts w:hint="eastAsia" w:ascii="宋体" w:hAnsi="宋体" w:cs="宋体"/>
                <w:color w:val="auto"/>
                <w:sz w:val="24"/>
                <w:highlight w:val="none"/>
              </w:rPr>
              <w:t>3、项目维修人员：具有制冷与空调设备安装修理资格及相关证件。同类型服务经验2年以上。</w:t>
            </w:r>
          </w:p>
          <w:p w14:paraId="63419583">
            <w:pPr>
              <w:spacing w:line="440" w:lineRule="exact"/>
              <w:rPr>
                <w:rFonts w:hint="eastAsia" w:ascii="宋体" w:hAnsi="宋体" w:cs="宋体"/>
                <w:color w:val="auto"/>
                <w:sz w:val="24"/>
                <w:highlight w:val="none"/>
              </w:rPr>
            </w:pPr>
            <w:r>
              <w:rPr>
                <w:rFonts w:hint="eastAsia" w:ascii="宋体" w:hAnsi="宋体" w:cs="宋体"/>
                <w:color w:val="auto"/>
                <w:sz w:val="24"/>
                <w:highlight w:val="none"/>
              </w:rPr>
              <w:t>4.应保障</w:t>
            </w:r>
            <w:r>
              <w:rPr>
                <w:rFonts w:hint="eastAsia" w:ascii="宋体" w:hAnsi="宋体" w:cs="宋体"/>
                <w:color w:val="auto"/>
                <w:sz w:val="24"/>
                <w:highlight w:val="none"/>
                <w:lang w:val="en-US" w:eastAsia="zh-CN"/>
              </w:rPr>
              <w:t>维修</w:t>
            </w:r>
            <w:r>
              <w:rPr>
                <w:rFonts w:hint="eastAsia" w:ascii="宋体" w:hAnsi="宋体" w:cs="宋体"/>
                <w:color w:val="auto"/>
                <w:sz w:val="24"/>
                <w:highlight w:val="none"/>
              </w:rPr>
              <w:t>人员的稳定性，</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年内</w:t>
            </w:r>
            <w:r>
              <w:rPr>
                <w:rFonts w:hint="eastAsia" w:ascii="宋体" w:hAnsi="宋体" w:cs="宋体"/>
                <w:color w:val="auto"/>
                <w:sz w:val="24"/>
                <w:highlight w:val="none"/>
                <w:lang w:val="en-US" w:eastAsia="zh-CN"/>
              </w:rPr>
              <w:t>维修</w:t>
            </w:r>
            <w:r>
              <w:rPr>
                <w:rFonts w:hint="eastAsia" w:ascii="宋体" w:hAnsi="宋体" w:cs="宋体"/>
                <w:color w:val="auto"/>
                <w:sz w:val="24"/>
                <w:highlight w:val="none"/>
              </w:rPr>
              <w:t>人员</w:t>
            </w:r>
            <w:r>
              <w:rPr>
                <w:rFonts w:hint="eastAsia" w:ascii="宋体" w:hAnsi="宋体" w:cs="宋体"/>
                <w:color w:val="auto"/>
                <w:sz w:val="24"/>
                <w:highlight w:val="none"/>
                <w:lang w:val="en-US" w:eastAsia="zh-CN"/>
              </w:rPr>
              <w:t>不发生变动，</w:t>
            </w:r>
            <w:r>
              <w:rPr>
                <w:rFonts w:hint="eastAsia" w:ascii="宋体" w:hAnsi="宋体" w:cs="宋体"/>
                <w:color w:val="auto"/>
                <w:sz w:val="24"/>
                <w:highlight w:val="none"/>
              </w:rPr>
              <w:t>更换相关人员前应取得采购人的书面同意。</w:t>
            </w:r>
          </w:p>
          <w:p w14:paraId="37BD82FF">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备注说明：当项目</w:t>
            </w:r>
            <w:r>
              <w:rPr>
                <w:rFonts w:hint="eastAsia" w:ascii="宋体" w:hAnsi="宋体" w:cs="宋体"/>
                <w:color w:val="auto"/>
                <w:sz w:val="24"/>
                <w:highlight w:val="none"/>
                <w:lang w:val="en-US" w:eastAsia="zh-CN"/>
              </w:rPr>
              <w:t>中标供应商</w:t>
            </w:r>
            <w:r>
              <w:rPr>
                <w:rFonts w:hint="eastAsia" w:ascii="宋体" w:hAnsi="宋体" w:cs="宋体"/>
                <w:color w:val="auto"/>
                <w:sz w:val="24"/>
                <w:highlight w:val="none"/>
              </w:rPr>
              <w:t>在维保期内未能满足上述配置需求，视为服务不达标，采购人有权单方面解除维保合同，</w:t>
            </w:r>
            <w:r>
              <w:rPr>
                <w:rFonts w:hint="eastAsia" w:ascii="宋体" w:hAnsi="宋体" w:cs="宋体"/>
                <w:color w:val="auto"/>
                <w:sz w:val="24"/>
                <w:highlight w:val="none"/>
                <w:lang w:val="en-US" w:eastAsia="zh-CN"/>
              </w:rPr>
              <w:t>并扣除该服务当季度合同应付款项的10%</w:t>
            </w:r>
            <w:r>
              <w:rPr>
                <w:rFonts w:hint="eastAsia" w:ascii="宋体" w:hAnsi="宋体" w:cs="宋体"/>
                <w:color w:val="auto"/>
                <w:sz w:val="24"/>
                <w:highlight w:val="none"/>
              </w:rPr>
              <w:t>。</w:t>
            </w:r>
          </w:p>
          <w:p w14:paraId="668BE20B">
            <w:pPr>
              <w:spacing w:line="440" w:lineRule="exact"/>
              <w:rPr>
                <w:rFonts w:hint="eastAsia" w:ascii="宋体" w:hAnsi="宋体" w:cs="宋体"/>
                <w:b/>
                <w:bCs/>
                <w:color w:val="auto"/>
                <w:sz w:val="24"/>
                <w:highlight w:val="none"/>
              </w:rPr>
            </w:pPr>
            <w:r>
              <w:rPr>
                <w:rFonts w:hint="eastAsia" w:ascii="宋体" w:hAnsi="宋体" w:cs="宋体"/>
                <w:b/>
                <w:bCs/>
                <w:color w:val="auto"/>
                <w:sz w:val="24"/>
                <w:highlight w:val="none"/>
              </w:rPr>
              <w:t>（三）项目设备维保日常、法定节假日值班人数要求说明</w:t>
            </w:r>
          </w:p>
          <w:p w14:paraId="53287C82">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1、项目设备维保日常值班</w:t>
            </w:r>
            <w:r>
              <w:rPr>
                <w:rFonts w:hint="eastAsia" w:ascii="宋体" w:hAnsi="宋体" w:cs="宋体"/>
                <w:color w:val="auto"/>
                <w:sz w:val="24"/>
                <w:highlight w:val="none"/>
                <w:lang w:val="en-US" w:eastAsia="zh-CN"/>
              </w:rPr>
              <w:t>响应时效</w:t>
            </w:r>
            <w:r>
              <w:rPr>
                <w:rFonts w:hint="eastAsia" w:ascii="宋体" w:hAnsi="宋体" w:cs="宋体"/>
                <w:color w:val="auto"/>
                <w:sz w:val="24"/>
                <w:highlight w:val="none"/>
              </w:rPr>
              <w:t>要求</w:t>
            </w:r>
          </w:p>
          <w:p w14:paraId="7FCF3009">
            <w:pPr>
              <w:spacing w:line="360" w:lineRule="auto"/>
              <w:rPr>
                <w:rFonts w:hint="eastAsia" w:ascii="宋体" w:hAnsi="宋体"/>
                <w:b/>
                <w:bCs/>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hint="eastAsia" w:ascii="宋体" w:hAnsi="宋体"/>
                <w:b/>
                <w:bCs/>
                <w:color w:val="auto"/>
                <w:sz w:val="24"/>
                <w:highlight w:val="none"/>
              </w:rPr>
              <w:t>按任务接单到场维修，</w:t>
            </w:r>
            <w:r>
              <w:rPr>
                <w:rFonts w:hint="eastAsia" w:ascii="宋体" w:hAnsi="宋体"/>
                <w:b/>
                <w:bCs/>
                <w:color w:val="auto"/>
                <w:sz w:val="24"/>
                <w:highlight w:val="none"/>
                <w:lang w:val="en-US" w:eastAsia="zh-CN"/>
              </w:rPr>
              <w:t>相关人员</w:t>
            </w:r>
            <w:r>
              <w:rPr>
                <w:rFonts w:hint="eastAsia" w:ascii="宋体" w:hAnsi="宋体"/>
                <w:b/>
                <w:bCs/>
                <w:color w:val="auto"/>
                <w:sz w:val="24"/>
                <w:highlight w:val="none"/>
              </w:rPr>
              <w:t>响应到场时间为2小时</w:t>
            </w:r>
            <w:r>
              <w:rPr>
                <w:rFonts w:hint="eastAsia" w:ascii="宋体" w:hAnsi="宋体"/>
                <w:b/>
                <w:bCs/>
                <w:color w:val="auto"/>
                <w:sz w:val="24"/>
                <w:highlight w:val="none"/>
                <w:lang w:val="en-US" w:eastAsia="zh-CN"/>
              </w:rPr>
              <w:t>内</w:t>
            </w:r>
            <w:r>
              <w:rPr>
                <w:rFonts w:hint="eastAsia" w:ascii="宋体" w:hAnsi="宋体"/>
                <w:b/>
                <w:bCs/>
                <w:color w:val="auto"/>
                <w:sz w:val="24"/>
                <w:highlight w:val="none"/>
              </w:rPr>
              <w:t>。</w:t>
            </w:r>
          </w:p>
          <w:p w14:paraId="71855DF8">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2）特殊情况未能满足上述条件，需书面向管理部门提出申请，经管理部门审批同意后，方可改变人员值班</w:t>
            </w:r>
            <w:r>
              <w:rPr>
                <w:rFonts w:hint="eastAsia" w:ascii="宋体" w:hAnsi="宋体" w:cs="宋体"/>
                <w:color w:val="auto"/>
                <w:sz w:val="24"/>
                <w:highlight w:val="none"/>
                <w:lang w:val="en-US" w:eastAsia="zh-CN"/>
              </w:rPr>
              <w:t>响应时效</w:t>
            </w:r>
            <w:r>
              <w:rPr>
                <w:rFonts w:hint="eastAsia" w:ascii="宋体" w:hAnsi="宋体" w:cs="宋体"/>
                <w:color w:val="auto"/>
                <w:sz w:val="24"/>
                <w:highlight w:val="none"/>
              </w:rPr>
              <w:t>。采购人管理人若发现维保人员缺岗3次，采购人有权单方面解除合同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并扣减累计应付服务费的10%</w:t>
            </w:r>
            <w:r>
              <w:rPr>
                <w:rFonts w:hint="eastAsia" w:ascii="宋体" w:hAnsi="宋体" w:cs="宋体"/>
                <w:color w:val="auto"/>
                <w:sz w:val="24"/>
                <w:highlight w:val="none"/>
              </w:rPr>
              <w:t>。</w:t>
            </w:r>
          </w:p>
          <w:p w14:paraId="385CD7AF">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2、项目设备维保法定节假日值班要求</w:t>
            </w:r>
          </w:p>
          <w:p w14:paraId="49944926">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1）法定节假日要安排足够维保人员值班，保证法定节假日空调维保工作正常运转。</w:t>
            </w:r>
          </w:p>
          <w:p w14:paraId="07A97515">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2）项目设备</w:t>
            </w:r>
            <w:r>
              <w:rPr>
                <w:rFonts w:hint="eastAsia" w:ascii="宋体" w:hAnsi="宋体" w:cs="宋体"/>
                <w:color w:val="auto"/>
                <w:sz w:val="24"/>
                <w:highlight w:val="none"/>
                <w:lang w:val="en-US" w:eastAsia="zh-CN"/>
              </w:rPr>
              <w:t>中标供应商</w:t>
            </w:r>
            <w:r>
              <w:rPr>
                <w:rFonts w:hint="eastAsia" w:ascii="宋体" w:hAnsi="宋体" w:cs="宋体"/>
                <w:color w:val="auto"/>
                <w:sz w:val="24"/>
                <w:highlight w:val="none"/>
              </w:rPr>
              <w:t>对在本项目法定节假日值班相关人员，必须按国家的标准支付相关值班费。若因相关值班费用问题影响项目设备正常运行，采购人有权单方面解除维保合同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并扣减当期服务费的10%</w:t>
            </w:r>
            <w:r>
              <w:rPr>
                <w:rFonts w:hint="eastAsia" w:ascii="宋体" w:hAnsi="宋体" w:cs="宋体"/>
                <w:color w:val="auto"/>
                <w:sz w:val="24"/>
                <w:highlight w:val="none"/>
              </w:rPr>
              <w:t>。</w:t>
            </w:r>
          </w:p>
        </w:tc>
      </w:tr>
      <w:tr w14:paraId="67E49E2A">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9"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094CFB1">
            <w:pPr>
              <w:spacing w:line="440" w:lineRule="exact"/>
              <w:rPr>
                <w:rFonts w:hint="eastAsia" w:ascii="宋体" w:hAnsi="宋体" w:cs="宋体"/>
                <w:color w:val="auto"/>
                <w:sz w:val="24"/>
                <w:highlight w:val="none"/>
              </w:rPr>
            </w:pPr>
          </w:p>
        </w:tc>
        <w:tc>
          <w:tcPr>
            <w:tcW w:w="785"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105188DF">
            <w:pPr>
              <w:widowControl/>
              <w:numPr>
                <w:ilvl w:val="0"/>
                <w:numId w:val="4"/>
              </w:numPr>
              <w:wordWrap w:val="0"/>
              <w:spacing w:line="440" w:lineRule="exact"/>
              <w:jc w:val="center"/>
              <w:rPr>
                <w:rFonts w:hint="eastAsia" w:ascii="宋体" w:hAnsi="宋体" w:cs="宋体"/>
                <w:color w:val="auto"/>
                <w:kern w:val="0"/>
                <w:sz w:val="24"/>
                <w:highlight w:val="none"/>
              </w:rPr>
            </w:pPr>
          </w:p>
        </w:tc>
        <w:tc>
          <w:tcPr>
            <w:tcW w:w="7440"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517F3361">
            <w:pPr>
              <w:spacing w:line="440" w:lineRule="exact"/>
              <w:rPr>
                <w:rFonts w:hint="eastAsia" w:ascii="宋体" w:hAnsi="宋体" w:cs="宋体"/>
                <w:b/>
                <w:bCs/>
                <w:color w:val="auto"/>
                <w:sz w:val="24"/>
                <w:highlight w:val="none"/>
              </w:rPr>
            </w:pPr>
            <w:r>
              <w:rPr>
                <w:rFonts w:hint="eastAsia" w:ascii="宋体" w:hAnsi="宋体" w:cs="宋体"/>
                <w:b/>
                <w:bCs/>
                <w:color w:val="auto"/>
                <w:sz w:val="24"/>
                <w:highlight w:val="none"/>
              </w:rPr>
              <w:t>四、项目设备维修配件及耗材需求</w:t>
            </w:r>
          </w:p>
          <w:p w14:paraId="4D110EB7">
            <w:pPr>
              <w:spacing w:line="440" w:lineRule="exact"/>
              <w:rPr>
                <w:rFonts w:hint="eastAsia" w:ascii="宋体" w:hAnsi="宋体" w:cs="宋体"/>
                <w:color w:val="auto"/>
                <w:sz w:val="24"/>
                <w:highlight w:val="none"/>
              </w:rPr>
            </w:pPr>
            <w:r>
              <w:rPr>
                <w:rFonts w:hint="eastAsia" w:ascii="宋体" w:hAnsi="宋体" w:cs="宋体"/>
                <w:color w:val="auto"/>
                <w:sz w:val="24"/>
                <w:highlight w:val="none"/>
              </w:rPr>
              <w:t>（一）分体（家用、商用、小多联）空调设备</w:t>
            </w:r>
          </w:p>
          <w:p w14:paraId="514798E2">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1、项目设备维保费</w:t>
            </w:r>
            <w:r>
              <w:rPr>
                <w:rFonts w:hint="eastAsia" w:ascii="宋体" w:hAnsi="宋体"/>
                <w:color w:val="auto"/>
                <w:sz w:val="24"/>
                <w:highlight w:val="none"/>
                <w:lang w:val="en-US" w:eastAsia="zh-CN"/>
              </w:rPr>
              <w:t>不包含设备维修产生的零配件采购、辅材费、耗材费、高空费、人工费，按照中标人所报投标折扣率和相应维修项目参考单价进行据实结算，采购人另行支付</w:t>
            </w:r>
            <w:r>
              <w:rPr>
                <w:rFonts w:hint="eastAsia" w:ascii="宋体" w:hAnsi="宋体" w:cs="宋体"/>
                <w:color w:val="auto"/>
                <w:sz w:val="24"/>
                <w:highlight w:val="none"/>
              </w:rPr>
              <w:t>。</w:t>
            </w:r>
          </w:p>
          <w:p w14:paraId="66359F2F">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项目设备维保期内分体空调设备维修所需更换的配件，必须是使用全新原厂同型号配件及耗材。若出现所需更换的配件已停产情况时，可采用相匹配配件代用更换，但必须向空调管理人汇报并在当月月度报告上说明。</w:t>
            </w:r>
          </w:p>
          <w:p w14:paraId="3B9FABAB">
            <w:pPr>
              <w:spacing w:line="440" w:lineRule="exact"/>
              <w:rPr>
                <w:rFonts w:hint="eastAsia" w:ascii="宋体" w:hAnsi="宋体" w:cs="宋体"/>
                <w:b/>
                <w:bCs/>
                <w:color w:val="auto"/>
                <w:sz w:val="24"/>
                <w:highlight w:val="none"/>
              </w:rPr>
            </w:pPr>
            <w:r>
              <w:rPr>
                <w:rFonts w:hint="eastAsia" w:ascii="宋体" w:hAnsi="宋体" w:cs="宋体"/>
                <w:color w:val="auto"/>
                <w:sz w:val="24"/>
                <w:highlight w:val="none"/>
              </w:rPr>
              <w:t>3、项目设备维保期内分体空调设备因使用需求要进行移位、拆装时，因使用环境原因所产生的耗材费用</w:t>
            </w:r>
            <w:r>
              <w:rPr>
                <w:rFonts w:hint="eastAsia" w:ascii="宋体" w:hAnsi="宋体"/>
                <w:color w:val="auto"/>
                <w:sz w:val="24"/>
                <w:highlight w:val="none"/>
                <w:lang w:val="en-US" w:eastAsia="zh-CN"/>
              </w:rPr>
              <w:t>按照中标人所报投标折扣率和相应维修项目参考单价进行据实结算，采购人另行支付</w:t>
            </w:r>
            <w:r>
              <w:rPr>
                <w:rFonts w:hint="eastAsia" w:ascii="宋体" w:hAnsi="宋体" w:cs="宋体"/>
                <w:b/>
                <w:bCs/>
                <w:color w:val="auto"/>
                <w:sz w:val="24"/>
                <w:highlight w:val="none"/>
              </w:rPr>
              <w:t>。</w:t>
            </w:r>
          </w:p>
          <w:p w14:paraId="2C9FBB42">
            <w:pP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项目设备维保期内分体空调设备维修所需更换的配件，质保期：一年。要求</w:t>
            </w:r>
            <w:r>
              <w:rPr>
                <w:rFonts w:hint="eastAsia" w:ascii="宋体" w:hAnsi="宋体" w:cs="宋体"/>
                <w:color w:val="auto"/>
                <w:sz w:val="24"/>
                <w:highlight w:val="none"/>
                <w:lang w:val="en-US" w:eastAsia="zh-CN"/>
              </w:rPr>
              <w:t>中标供应商</w:t>
            </w:r>
            <w:r>
              <w:rPr>
                <w:rFonts w:hint="eastAsia" w:ascii="宋体" w:hAnsi="宋体" w:cs="宋体"/>
                <w:color w:val="auto"/>
                <w:sz w:val="24"/>
                <w:highlight w:val="none"/>
              </w:rPr>
              <w:t>有常用备件存放维修值班室。维修所需配件供货期不大于2天，若因配件不足未能及时修复空调设备，影响使用部门正常运行，按次在月度评分中扣分，</w:t>
            </w:r>
            <w:r>
              <w:rPr>
                <w:rFonts w:hint="eastAsia" w:ascii="宋体" w:hAnsi="宋体" w:cs="宋体"/>
                <w:color w:val="auto"/>
                <w:sz w:val="24"/>
                <w:highlight w:val="none"/>
                <w:lang w:val="en-US" w:eastAsia="zh-CN"/>
              </w:rPr>
              <w:t>不可抗力因素</w:t>
            </w:r>
            <w:r>
              <w:rPr>
                <w:rFonts w:hint="eastAsia" w:ascii="宋体" w:hAnsi="宋体" w:cs="宋体"/>
                <w:color w:val="auto"/>
                <w:sz w:val="24"/>
                <w:highlight w:val="none"/>
              </w:rPr>
              <w:t>除外。</w:t>
            </w:r>
          </w:p>
          <w:p w14:paraId="6DC85311">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零配件更换项目中所需另行结算支付的零件报价由采购人和中标供应商依据供应商提交的报价书进行共同商议，当出现价格问题商议不成时，参考京东自营店、相应品牌的淘宝、天猫旗舰店的同品牌同型号供货价格。中标供应商必须提供足够的零配件和设备材料，以便及时处理采购人在使用过程出现的故障和问题。</w:t>
            </w:r>
          </w:p>
          <w:p w14:paraId="04EE066A">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6、零配件价格商议不成时，采购人有权自行购置后由中标供应商无条件配合更换，或采购人有权另找维修单位实施维修，相关费用从服务费中扣减相应份额。</w:t>
            </w:r>
          </w:p>
          <w:p w14:paraId="1C83E6C5">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7、每次更换的配件，均须作更换记录，并于每月底交给采购人留底。</w:t>
            </w:r>
          </w:p>
          <w:p w14:paraId="00C323D1">
            <w:pPr>
              <w:spacing w:line="44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）维保服务质量考核表</w:t>
            </w:r>
          </w:p>
          <w:tbl>
            <w:tblPr>
              <w:tblStyle w:val="21"/>
              <w:tblW w:w="7112"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76"/>
              <w:gridCol w:w="2677"/>
              <w:gridCol w:w="712"/>
              <w:gridCol w:w="2378"/>
              <w:gridCol w:w="569"/>
            </w:tblGrid>
            <w:tr w14:paraId="6CF7A9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81912C6">
                  <w:pPr>
                    <w:pStyle w:val="41"/>
                    <w:jc w:val="center"/>
                    <w:rPr>
                      <w:color w:val="auto"/>
                      <w:highlight w:val="none"/>
                    </w:rPr>
                  </w:pPr>
                  <w:r>
                    <w:rPr>
                      <w:b/>
                      <w:color w:val="auto"/>
                      <w:sz w:val="21"/>
                      <w:highlight w:val="none"/>
                    </w:rPr>
                    <w:t>考核</w:t>
                  </w:r>
                </w:p>
                <w:p w14:paraId="7E190A5E">
                  <w:pPr>
                    <w:pStyle w:val="41"/>
                    <w:jc w:val="center"/>
                    <w:rPr>
                      <w:color w:val="auto"/>
                      <w:highlight w:val="none"/>
                    </w:rPr>
                  </w:pPr>
                  <w:r>
                    <w:rPr>
                      <w:b/>
                      <w:color w:val="auto"/>
                      <w:sz w:val="21"/>
                      <w:highlight w:val="none"/>
                    </w:rPr>
                    <w:t>项目</w:t>
                  </w:r>
                </w:p>
              </w:tc>
              <w:tc>
                <w:tcPr>
                  <w:tcW w:w="26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1CF0940">
                  <w:pPr>
                    <w:pStyle w:val="41"/>
                    <w:jc w:val="center"/>
                    <w:rPr>
                      <w:color w:val="auto"/>
                      <w:highlight w:val="none"/>
                    </w:rPr>
                  </w:pPr>
                  <w:r>
                    <w:rPr>
                      <w:b/>
                      <w:color w:val="auto"/>
                      <w:sz w:val="21"/>
                      <w:highlight w:val="none"/>
                    </w:rPr>
                    <w:t>考核详情</w:t>
                  </w:r>
                </w:p>
              </w:tc>
              <w:tc>
                <w:tcPr>
                  <w:tcW w:w="7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AC91B9">
                  <w:pPr>
                    <w:pStyle w:val="41"/>
                    <w:jc w:val="center"/>
                    <w:rPr>
                      <w:color w:val="auto"/>
                      <w:highlight w:val="none"/>
                    </w:rPr>
                  </w:pPr>
                  <w:r>
                    <w:rPr>
                      <w:b/>
                      <w:color w:val="auto"/>
                      <w:sz w:val="21"/>
                      <w:highlight w:val="none"/>
                    </w:rPr>
                    <w:t>分值</w:t>
                  </w:r>
                </w:p>
              </w:tc>
              <w:tc>
                <w:tcPr>
                  <w:tcW w:w="23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FE02C0">
                  <w:pPr>
                    <w:pStyle w:val="41"/>
                    <w:jc w:val="center"/>
                    <w:rPr>
                      <w:color w:val="auto"/>
                      <w:highlight w:val="none"/>
                    </w:rPr>
                  </w:pPr>
                  <w:r>
                    <w:rPr>
                      <w:b/>
                      <w:color w:val="auto"/>
                      <w:sz w:val="21"/>
                      <w:highlight w:val="none"/>
                    </w:rPr>
                    <w:t>评分说明</w:t>
                  </w:r>
                </w:p>
              </w:tc>
              <w:tc>
                <w:tcPr>
                  <w:tcW w:w="5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78E6EC">
                  <w:pPr>
                    <w:pStyle w:val="41"/>
                    <w:jc w:val="center"/>
                    <w:rPr>
                      <w:color w:val="auto"/>
                      <w:highlight w:val="none"/>
                    </w:rPr>
                  </w:pPr>
                  <w:r>
                    <w:rPr>
                      <w:b/>
                      <w:color w:val="auto"/>
                      <w:sz w:val="21"/>
                      <w:highlight w:val="none"/>
                    </w:rPr>
                    <w:t>得分</w:t>
                  </w:r>
                </w:p>
              </w:tc>
            </w:tr>
            <w:tr w14:paraId="0E6AEA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7AC476">
                  <w:pPr>
                    <w:pStyle w:val="41"/>
                    <w:jc w:val="center"/>
                    <w:rPr>
                      <w:color w:val="auto"/>
                      <w:highlight w:val="none"/>
                    </w:rPr>
                  </w:pPr>
                  <w:r>
                    <w:rPr>
                      <w:color w:val="auto"/>
                      <w:sz w:val="21"/>
                      <w:highlight w:val="none"/>
                    </w:rPr>
                    <w:t>巡检</w:t>
                  </w:r>
                </w:p>
                <w:p w14:paraId="21C663EB">
                  <w:pPr>
                    <w:pStyle w:val="41"/>
                    <w:jc w:val="center"/>
                    <w:rPr>
                      <w:color w:val="auto"/>
                      <w:highlight w:val="none"/>
                    </w:rPr>
                  </w:pPr>
                  <w:r>
                    <w:rPr>
                      <w:color w:val="auto"/>
                      <w:sz w:val="21"/>
                      <w:highlight w:val="none"/>
                    </w:rPr>
                    <w:t>工作</w:t>
                  </w:r>
                </w:p>
              </w:tc>
              <w:tc>
                <w:tcPr>
                  <w:tcW w:w="2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A64FA0">
                  <w:pPr>
                    <w:pStyle w:val="41"/>
                    <w:jc w:val="both"/>
                    <w:rPr>
                      <w:color w:val="auto"/>
                      <w:highlight w:val="none"/>
                    </w:rPr>
                  </w:pPr>
                  <w:r>
                    <w:rPr>
                      <w:color w:val="auto"/>
                      <w:sz w:val="21"/>
                      <w:highlight w:val="none"/>
                    </w:rPr>
                    <w:t>1.驻场人员按照合同要求进行巡视；</w:t>
                  </w:r>
                </w:p>
                <w:p w14:paraId="09501B27">
                  <w:pPr>
                    <w:pStyle w:val="41"/>
                    <w:jc w:val="both"/>
                    <w:rPr>
                      <w:color w:val="auto"/>
                      <w:highlight w:val="none"/>
                    </w:rPr>
                  </w:pPr>
                  <w:r>
                    <w:rPr>
                      <w:color w:val="auto"/>
                      <w:sz w:val="21"/>
                      <w:highlight w:val="none"/>
                    </w:rPr>
                    <w:t>2.在检查中发现设备运行异常或故障，须及时进行处理。</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EDEF20">
                  <w:pPr>
                    <w:pStyle w:val="41"/>
                    <w:jc w:val="center"/>
                    <w:rPr>
                      <w:color w:val="auto"/>
                      <w:highlight w:val="none"/>
                    </w:rPr>
                  </w:pPr>
                  <w:r>
                    <w:rPr>
                      <w:color w:val="auto"/>
                      <w:sz w:val="21"/>
                      <w:highlight w:val="none"/>
                    </w:rPr>
                    <w:t>20</w:t>
                  </w:r>
                </w:p>
              </w:tc>
              <w:tc>
                <w:tcPr>
                  <w:tcW w:w="23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E84A92">
                  <w:pPr>
                    <w:pStyle w:val="41"/>
                    <w:jc w:val="both"/>
                    <w:rPr>
                      <w:color w:val="auto"/>
                      <w:highlight w:val="none"/>
                    </w:rPr>
                  </w:pPr>
                  <w:r>
                    <w:rPr>
                      <w:color w:val="auto"/>
                      <w:sz w:val="21"/>
                      <w:highlight w:val="none"/>
                    </w:rPr>
                    <w:t>1.巡检未能按计划完成，每缺一个科室1次扣2分；</w:t>
                  </w:r>
                </w:p>
                <w:p w14:paraId="0E6257E2">
                  <w:pPr>
                    <w:pStyle w:val="41"/>
                    <w:jc w:val="both"/>
                    <w:rPr>
                      <w:color w:val="auto"/>
                      <w:highlight w:val="none"/>
                    </w:rPr>
                  </w:pPr>
                  <w:r>
                    <w:rPr>
                      <w:color w:val="auto"/>
                      <w:sz w:val="21"/>
                      <w:highlight w:val="none"/>
                    </w:rPr>
                    <w:t>2.如发现巡检敷衍了事、弄虚作假等，每次扣3分；</w:t>
                  </w:r>
                </w:p>
                <w:p w14:paraId="3EF453DB">
                  <w:pPr>
                    <w:pStyle w:val="41"/>
                    <w:jc w:val="both"/>
                    <w:rPr>
                      <w:color w:val="auto"/>
                      <w:highlight w:val="none"/>
                    </w:rPr>
                  </w:pPr>
                  <w:r>
                    <w:rPr>
                      <w:color w:val="auto"/>
                      <w:sz w:val="21"/>
                      <w:highlight w:val="none"/>
                    </w:rPr>
                    <w:t>3.未及时处理，每次扣1分。</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4DAC2E">
                  <w:pPr>
                    <w:pStyle w:val="41"/>
                    <w:jc w:val="center"/>
                    <w:rPr>
                      <w:color w:val="auto"/>
                      <w:highlight w:val="none"/>
                    </w:rPr>
                  </w:pPr>
                </w:p>
              </w:tc>
            </w:tr>
            <w:tr w14:paraId="06FBB4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BD168E">
                  <w:pPr>
                    <w:pStyle w:val="41"/>
                    <w:jc w:val="center"/>
                    <w:rPr>
                      <w:color w:val="auto"/>
                      <w:highlight w:val="none"/>
                    </w:rPr>
                  </w:pPr>
                  <w:r>
                    <w:rPr>
                      <w:color w:val="auto"/>
                      <w:sz w:val="21"/>
                      <w:highlight w:val="none"/>
                    </w:rPr>
                    <w:t>保养</w:t>
                  </w:r>
                </w:p>
                <w:p w14:paraId="149A8560">
                  <w:pPr>
                    <w:pStyle w:val="41"/>
                    <w:jc w:val="center"/>
                    <w:rPr>
                      <w:color w:val="auto"/>
                      <w:highlight w:val="none"/>
                    </w:rPr>
                  </w:pPr>
                  <w:r>
                    <w:rPr>
                      <w:color w:val="auto"/>
                      <w:sz w:val="21"/>
                      <w:highlight w:val="none"/>
                    </w:rPr>
                    <w:t>工作</w:t>
                  </w:r>
                </w:p>
              </w:tc>
              <w:tc>
                <w:tcPr>
                  <w:tcW w:w="2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63BBC0">
                  <w:pPr>
                    <w:pStyle w:val="41"/>
                    <w:jc w:val="both"/>
                    <w:rPr>
                      <w:color w:val="auto"/>
                      <w:highlight w:val="none"/>
                    </w:rPr>
                  </w:pPr>
                  <w:r>
                    <w:rPr>
                      <w:color w:val="auto"/>
                      <w:sz w:val="21"/>
                      <w:highlight w:val="none"/>
                    </w:rPr>
                    <w:t>按计划对设备设施进行维护保养并形成保养记录。（如定期更换过滤器）</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F17644">
                  <w:pPr>
                    <w:pStyle w:val="41"/>
                    <w:jc w:val="center"/>
                    <w:rPr>
                      <w:color w:val="auto"/>
                      <w:highlight w:val="none"/>
                    </w:rPr>
                  </w:pPr>
                  <w:r>
                    <w:rPr>
                      <w:color w:val="auto"/>
                      <w:sz w:val="21"/>
                      <w:highlight w:val="none"/>
                    </w:rPr>
                    <w:t>20</w:t>
                  </w:r>
                </w:p>
              </w:tc>
              <w:tc>
                <w:tcPr>
                  <w:tcW w:w="23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DFAFAB">
                  <w:pPr>
                    <w:pStyle w:val="41"/>
                    <w:jc w:val="both"/>
                    <w:rPr>
                      <w:color w:val="auto"/>
                      <w:highlight w:val="none"/>
                    </w:rPr>
                  </w:pPr>
                  <w:r>
                    <w:rPr>
                      <w:color w:val="auto"/>
                      <w:sz w:val="21"/>
                      <w:highlight w:val="none"/>
                    </w:rPr>
                    <w:t>1.保养未能按计划完成，每个次扣1分；</w:t>
                  </w:r>
                </w:p>
                <w:p w14:paraId="46EF2DDE">
                  <w:pPr>
                    <w:pStyle w:val="41"/>
                    <w:jc w:val="both"/>
                    <w:rPr>
                      <w:color w:val="auto"/>
                      <w:highlight w:val="none"/>
                    </w:rPr>
                  </w:pPr>
                  <w:r>
                    <w:rPr>
                      <w:color w:val="auto"/>
                      <w:sz w:val="21"/>
                      <w:highlight w:val="none"/>
                    </w:rPr>
                    <w:t>2.如发现保养敷衍了事、弄虚作假等，每次扣3分。</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B16F7">
                  <w:pPr>
                    <w:pStyle w:val="41"/>
                    <w:jc w:val="center"/>
                    <w:rPr>
                      <w:color w:val="auto"/>
                      <w:highlight w:val="none"/>
                    </w:rPr>
                  </w:pPr>
                </w:p>
              </w:tc>
            </w:tr>
            <w:tr w14:paraId="49F918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D84FF1">
                  <w:pPr>
                    <w:pStyle w:val="41"/>
                    <w:jc w:val="center"/>
                    <w:rPr>
                      <w:color w:val="auto"/>
                      <w:highlight w:val="none"/>
                    </w:rPr>
                  </w:pPr>
                  <w:r>
                    <w:rPr>
                      <w:color w:val="auto"/>
                      <w:sz w:val="21"/>
                      <w:highlight w:val="none"/>
                    </w:rPr>
                    <w:t>维修</w:t>
                  </w:r>
                </w:p>
                <w:p w14:paraId="4D64235F">
                  <w:pPr>
                    <w:pStyle w:val="41"/>
                    <w:jc w:val="center"/>
                    <w:rPr>
                      <w:color w:val="auto"/>
                      <w:highlight w:val="none"/>
                    </w:rPr>
                  </w:pPr>
                  <w:r>
                    <w:rPr>
                      <w:color w:val="auto"/>
                      <w:sz w:val="21"/>
                      <w:highlight w:val="none"/>
                    </w:rPr>
                    <w:t>效率</w:t>
                  </w:r>
                </w:p>
              </w:tc>
              <w:tc>
                <w:tcPr>
                  <w:tcW w:w="2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32E542">
                  <w:pPr>
                    <w:pStyle w:val="41"/>
                    <w:jc w:val="both"/>
                    <w:rPr>
                      <w:color w:val="auto"/>
                      <w:highlight w:val="none"/>
                    </w:rPr>
                  </w:pPr>
                  <w:r>
                    <w:rPr>
                      <w:color w:val="auto"/>
                      <w:sz w:val="21"/>
                      <w:highlight w:val="none"/>
                    </w:rPr>
                    <w:t>设备设施如维修后发现同一故障7天内反复出现3次及以上</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B9CAFA">
                  <w:pPr>
                    <w:pStyle w:val="41"/>
                    <w:jc w:val="center"/>
                    <w:rPr>
                      <w:color w:val="auto"/>
                      <w:highlight w:val="none"/>
                    </w:rPr>
                  </w:pPr>
                  <w:r>
                    <w:rPr>
                      <w:color w:val="auto"/>
                      <w:sz w:val="21"/>
                      <w:highlight w:val="none"/>
                    </w:rPr>
                    <w:t>5</w:t>
                  </w:r>
                </w:p>
              </w:tc>
              <w:tc>
                <w:tcPr>
                  <w:tcW w:w="23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3D9274">
                  <w:pPr>
                    <w:pStyle w:val="41"/>
                    <w:jc w:val="left"/>
                    <w:rPr>
                      <w:color w:val="auto"/>
                      <w:highlight w:val="none"/>
                    </w:rPr>
                  </w:pPr>
                  <w:r>
                    <w:rPr>
                      <w:color w:val="auto"/>
                      <w:sz w:val="21"/>
                      <w:highlight w:val="none"/>
                    </w:rPr>
                    <w:t>每一例次扣2分</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AE1B83">
                  <w:pPr>
                    <w:pStyle w:val="41"/>
                    <w:jc w:val="center"/>
                    <w:rPr>
                      <w:color w:val="auto"/>
                      <w:highlight w:val="none"/>
                    </w:rPr>
                  </w:pPr>
                </w:p>
              </w:tc>
            </w:tr>
            <w:tr w14:paraId="0817DA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489281">
                  <w:pPr>
                    <w:pStyle w:val="41"/>
                    <w:jc w:val="center"/>
                    <w:rPr>
                      <w:color w:val="auto"/>
                      <w:highlight w:val="none"/>
                    </w:rPr>
                  </w:pPr>
                  <w:r>
                    <w:rPr>
                      <w:color w:val="auto"/>
                      <w:sz w:val="21"/>
                      <w:highlight w:val="none"/>
                    </w:rPr>
                    <w:t>维修</w:t>
                  </w:r>
                </w:p>
                <w:p w14:paraId="647B0299">
                  <w:pPr>
                    <w:pStyle w:val="41"/>
                    <w:jc w:val="center"/>
                    <w:rPr>
                      <w:color w:val="auto"/>
                      <w:highlight w:val="none"/>
                    </w:rPr>
                  </w:pPr>
                  <w:r>
                    <w:rPr>
                      <w:color w:val="auto"/>
                      <w:sz w:val="21"/>
                      <w:highlight w:val="none"/>
                    </w:rPr>
                    <w:t>工具</w:t>
                  </w:r>
                </w:p>
              </w:tc>
              <w:tc>
                <w:tcPr>
                  <w:tcW w:w="2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CAAF27">
                  <w:pPr>
                    <w:pStyle w:val="41"/>
                    <w:jc w:val="both"/>
                    <w:rPr>
                      <w:color w:val="auto"/>
                      <w:highlight w:val="none"/>
                    </w:rPr>
                  </w:pPr>
                  <w:r>
                    <w:rPr>
                      <w:color w:val="auto"/>
                      <w:sz w:val="21"/>
                      <w:highlight w:val="none"/>
                    </w:rPr>
                    <w:t>应配备日常工作所需工具，费用由</w:t>
                  </w:r>
                  <w:r>
                    <w:rPr>
                      <w:rFonts w:hint="eastAsia"/>
                      <w:color w:val="auto"/>
                      <w:sz w:val="21"/>
                      <w:highlight w:val="none"/>
                      <w:lang w:eastAsia="zh-CN"/>
                    </w:rPr>
                    <w:t>中标供应商</w:t>
                  </w:r>
                  <w:r>
                    <w:rPr>
                      <w:color w:val="auto"/>
                      <w:sz w:val="21"/>
                      <w:highlight w:val="none"/>
                    </w:rPr>
                    <w:t>自理。便于设备维修工作的开展，并保证与医院相关管理部门保持通讯畅通</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2282AC">
                  <w:pPr>
                    <w:pStyle w:val="41"/>
                    <w:jc w:val="center"/>
                    <w:rPr>
                      <w:color w:val="auto"/>
                      <w:highlight w:val="none"/>
                    </w:rPr>
                  </w:pPr>
                  <w:r>
                    <w:rPr>
                      <w:color w:val="auto"/>
                      <w:sz w:val="21"/>
                      <w:highlight w:val="none"/>
                    </w:rPr>
                    <w:t>5</w:t>
                  </w:r>
                </w:p>
              </w:tc>
              <w:tc>
                <w:tcPr>
                  <w:tcW w:w="23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264C6">
                  <w:pPr>
                    <w:pStyle w:val="41"/>
                    <w:jc w:val="left"/>
                    <w:rPr>
                      <w:color w:val="auto"/>
                      <w:highlight w:val="none"/>
                    </w:rPr>
                  </w:pPr>
                  <w:r>
                    <w:rPr>
                      <w:color w:val="auto"/>
                      <w:sz w:val="21"/>
                      <w:highlight w:val="none"/>
                    </w:rPr>
                    <w:t>工具不齐、无效或通讯不畅通每次扣2分。</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3888E1">
                  <w:pPr>
                    <w:pStyle w:val="41"/>
                    <w:jc w:val="center"/>
                    <w:rPr>
                      <w:color w:val="auto"/>
                      <w:highlight w:val="none"/>
                    </w:rPr>
                  </w:pPr>
                </w:p>
              </w:tc>
            </w:tr>
            <w:tr w14:paraId="1D66D0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E8494A">
                  <w:pPr>
                    <w:pStyle w:val="41"/>
                    <w:jc w:val="center"/>
                    <w:rPr>
                      <w:color w:val="auto"/>
                      <w:highlight w:val="none"/>
                    </w:rPr>
                  </w:pPr>
                  <w:r>
                    <w:rPr>
                      <w:color w:val="auto"/>
                      <w:sz w:val="21"/>
                      <w:highlight w:val="none"/>
                    </w:rPr>
                    <w:t>维修</w:t>
                  </w:r>
                </w:p>
                <w:p w14:paraId="4315936A">
                  <w:pPr>
                    <w:pStyle w:val="41"/>
                    <w:jc w:val="center"/>
                    <w:rPr>
                      <w:color w:val="auto"/>
                      <w:highlight w:val="none"/>
                    </w:rPr>
                  </w:pPr>
                  <w:r>
                    <w:rPr>
                      <w:color w:val="auto"/>
                      <w:sz w:val="21"/>
                      <w:highlight w:val="none"/>
                    </w:rPr>
                    <w:t>质量</w:t>
                  </w:r>
                </w:p>
              </w:tc>
              <w:tc>
                <w:tcPr>
                  <w:tcW w:w="2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06C419">
                  <w:pPr>
                    <w:pStyle w:val="41"/>
                    <w:jc w:val="both"/>
                    <w:rPr>
                      <w:color w:val="auto"/>
                      <w:highlight w:val="none"/>
                    </w:rPr>
                  </w:pPr>
                  <w:r>
                    <w:rPr>
                      <w:color w:val="auto"/>
                      <w:sz w:val="21"/>
                      <w:highlight w:val="none"/>
                    </w:rPr>
                    <w:t>维修人员消极怠工、责任心不强造成设施设备未能及时维修。</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ABAA50">
                  <w:pPr>
                    <w:pStyle w:val="41"/>
                    <w:jc w:val="center"/>
                    <w:rPr>
                      <w:color w:val="auto"/>
                      <w:highlight w:val="none"/>
                    </w:rPr>
                  </w:pPr>
                  <w:r>
                    <w:rPr>
                      <w:color w:val="auto"/>
                      <w:sz w:val="21"/>
                      <w:highlight w:val="none"/>
                    </w:rPr>
                    <w:t>5</w:t>
                  </w:r>
                </w:p>
              </w:tc>
              <w:tc>
                <w:tcPr>
                  <w:tcW w:w="23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5C6110">
                  <w:pPr>
                    <w:pStyle w:val="41"/>
                    <w:jc w:val="left"/>
                    <w:rPr>
                      <w:color w:val="auto"/>
                      <w:highlight w:val="none"/>
                    </w:rPr>
                  </w:pPr>
                  <w:r>
                    <w:rPr>
                      <w:color w:val="auto"/>
                      <w:sz w:val="21"/>
                      <w:highlight w:val="none"/>
                    </w:rPr>
                    <w:t>每出现一次，扣1分</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CE1E10">
                  <w:pPr>
                    <w:pStyle w:val="41"/>
                    <w:jc w:val="center"/>
                    <w:rPr>
                      <w:color w:val="auto"/>
                      <w:highlight w:val="none"/>
                    </w:rPr>
                  </w:pPr>
                </w:p>
              </w:tc>
            </w:tr>
            <w:tr w14:paraId="68AC5D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ACFFFB">
                  <w:pPr>
                    <w:pStyle w:val="41"/>
                    <w:jc w:val="center"/>
                    <w:rPr>
                      <w:color w:val="auto"/>
                      <w:highlight w:val="none"/>
                    </w:rPr>
                  </w:pPr>
                  <w:r>
                    <w:rPr>
                      <w:color w:val="auto"/>
                      <w:sz w:val="21"/>
                      <w:highlight w:val="none"/>
                    </w:rPr>
                    <w:t>整改</w:t>
                  </w:r>
                </w:p>
                <w:p w14:paraId="0E1067EC">
                  <w:pPr>
                    <w:pStyle w:val="41"/>
                    <w:jc w:val="center"/>
                    <w:rPr>
                      <w:color w:val="auto"/>
                      <w:highlight w:val="none"/>
                    </w:rPr>
                  </w:pPr>
                  <w:r>
                    <w:rPr>
                      <w:color w:val="auto"/>
                      <w:sz w:val="21"/>
                      <w:highlight w:val="none"/>
                    </w:rPr>
                    <w:t>情况</w:t>
                  </w:r>
                </w:p>
              </w:tc>
              <w:tc>
                <w:tcPr>
                  <w:tcW w:w="2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6E55F0">
                  <w:pPr>
                    <w:pStyle w:val="41"/>
                    <w:jc w:val="both"/>
                    <w:rPr>
                      <w:color w:val="auto"/>
                      <w:highlight w:val="none"/>
                    </w:rPr>
                  </w:pPr>
                  <w:r>
                    <w:rPr>
                      <w:color w:val="auto"/>
                      <w:sz w:val="21"/>
                      <w:highlight w:val="none"/>
                    </w:rPr>
                    <w:t>接到</w:t>
                  </w:r>
                  <w:r>
                    <w:rPr>
                      <w:rFonts w:hint="eastAsia"/>
                      <w:color w:val="auto"/>
                      <w:sz w:val="21"/>
                      <w:highlight w:val="none"/>
                      <w:lang w:eastAsia="zh-CN"/>
                    </w:rPr>
                    <w:t>采购人</w:t>
                  </w:r>
                  <w:r>
                    <w:rPr>
                      <w:color w:val="auto"/>
                      <w:sz w:val="21"/>
                      <w:highlight w:val="none"/>
                    </w:rPr>
                    <w:t>签发的质量整改通知书之时起对</w:t>
                  </w:r>
                  <w:r>
                    <w:rPr>
                      <w:rFonts w:hint="eastAsia"/>
                      <w:color w:val="auto"/>
                      <w:sz w:val="21"/>
                      <w:highlight w:val="none"/>
                      <w:lang w:eastAsia="zh-CN"/>
                    </w:rPr>
                    <w:t>采购人</w:t>
                  </w:r>
                  <w:r>
                    <w:rPr>
                      <w:color w:val="auto"/>
                      <w:sz w:val="21"/>
                      <w:highlight w:val="none"/>
                    </w:rPr>
                    <w:t>要求整改的项目按时进行整改。</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BA1F79">
                  <w:pPr>
                    <w:pStyle w:val="41"/>
                    <w:jc w:val="center"/>
                    <w:rPr>
                      <w:color w:val="auto"/>
                      <w:highlight w:val="none"/>
                    </w:rPr>
                  </w:pPr>
                  <w:r>
                    <w:rPr>
                      <w:color w:val="auto"/>
                      <w:sz w:val="21"/>
                      <w:highlight w:val="none"/>
                    </w:rPr>
                    <w:t>10</w:t>
                  </w:r>
                </w:p>
              </w:tc>
              <w:tc>
                <w:tcPr>
                  <w:tcW w:w="23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EE2DF1">
                  <w:pPr>
                    <w:pStyle w:val="41"/>
                    <w:jc w:val="left"/>
                    <w:rPr>
                      <w:color w:val="auto"/>
                      <w:highlight w:val="none"/>
                    </w:rPr>
                  </w:pPr>
                  <w:r>
                    <w:rPr>
                      <w:color w:val="auto"/>
                      <w:sz w:val="21"/>
                      <w:highlight w:val="none"/>
                    </w:rPr>
                    <w:t>未按时整改扣2分；</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2A7825">
                  <w:pPr>
                    <w:pStyle w:val="41"/>
                    <w:jc w:val="center"/>
                    <w:rPr>
                      <w:color w:val="auto"/>
                      <w:highlight w:val="none"/>
                    </w:rPr>
                  </w:pPr>
                </w:p>
              </w:tc>
            </w:tr>
            <w:tr w14:paraId="65A7D7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BDC057">
                  <w:pPr>
                    <w:pStyle w:val="41"/>
                    <w:jc w:val="center"/>
                    <w:rPr>
                      <w:color w:val="auto"/>
                      <w:highlight w:val="none"/>
                    </w:rPr>
                  </w:pPr>
                  <w:r>
                    <w:rPr>
                      <w:color w:val="auto"/>
                      <w:sz w:val="21"/>
                      <w:highlight w:val="none"/>
                    </w:rPr>
                    <w:t>人员</w:t>
                  </w:r>
                </w:p>
                <w:p w14:paraId="6A37341B">
                  <w:pPr>
                    <w:pStyle w:val="41"/>
                    <w:jc w:val="center"/>
                    <w:rPr>
                      <w:color w:val="auto"/>
                      <w:highlight w:val="none"/>
                    </w:rPr>
                  </w:pPr>
                  <w:r>
                    <w:rPr>
                      <w:color w:val="auto"/>
                      <w:sz w:val="21"/>
                      <w:highlight w:val="none"/>
                    </w:rPr>
                    <w:t>到岗</w:t>
                  </w:r>
                </w:p>
              </w:tc>
              <w:tc>
                <w:tcPr>
                  <w:tcW w:w="2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BE8D5F">
                  <w:pPr>
                    <w:pStyle w:val="41"/>
                    <w:jc w:val="both"/>
                    <w:rPr>
                      <w:color w:val="auto"/>
                      <w:highlight w:val="none"/>
                    </w:rPr>
                  </w:pPr>
                  <w:r>
                    <w:rPr>
                      <w:color w:val="auto"/>
                      <w:sz w:val="21"/>
                      <w:highlight w:val="none"/>
                    </w:rPr>
                    <w:t>医院正常上班时间内，驻场人员同时在岗人数不少于3人。抽查过程中，发现人员脱岗。</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C94876">
                  <w:pPr>
                    <w:pStyle w:val="41"/>
                    <w:jc w:val="center"/>
                    <w:rPr>
                      <w:color w:val="auto"/>
                      <w:highlight w:val="none"/>
                    </w:rPr>
                  </w:pPr>
                  <w:r>
                    <w:rPr>
                      <w:color w:val="auto"/>
                      <w:sz w:val="21"/>
                      <w:highlight w:val="none"/>
                    </w:rPr>
                    <w:t>15</w:t>
                  </w:r>
                </w:p>
              </w:tc>
              <w:tc>
                <w:tcPr>
                  <w:tcW w:w="23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0558AD">
                  <w:pPr>
                    <w:pStyle w:val="41"/>
                    <w:jc w:val="left"/>
                    <w:rPr>
                      <w:color w:val="auto"/>
                      <w:highlight w:val="none"/>
                    </w:rPr>
                  </w:pPr>
                  <w:r>
                    <w:rPr>
                      <w:color w:val="auto"/>
                      <w:sz w:val="21"/>
                      <w:highlight w:val="none"/>
                    </w:rPr>
                    <w:t>1.未按照工作要求配备人员，每少1人扣5分；</w:t>
                  </w:r>
                </w:p>
                <w:p w14:paraId="76ABF2E2">
                  <w:pPr>
                    <w:pStyle w:val="41"/>
                    <w:jc w:val="left"/>
                    <w:rPr>
                      <w:color w:val="auto"/>
                      <w:highlight w:val="none"/>
                    </w:rPr>
                  </w:pPr>
                  <w:r>
                    <w:rPr>
                      <w:color w:val="auto"/>
                      <w:sz w:val="21"/>
                      <w:highlight w:val="none"/>
                    </w:rPr>
                    <w:t>2.若发现脱岗，每人、次扣5分；</w:t>
                  </w:r>
                </w:p>
                <w:p w14:paraId="3B9BA0C6">
                  <w:pPr>
                    <w:pStyle w:val="41"/>
                    <w:jc w:val="left"/>
                    <w:rPr>
                      <w:color w:val="auto"/>
                      <w:highlight w:val="none"/>
                    </w:rPr>
                  </w:pPr>
                  <w:r>
                    <w:rPr>
                      <w:color w:val="auto"/>
                      <w:sz w:val="21"/>
                      <w:highlight w:val="none"/>
                    </w:rPr>
                    <w:t>3.其他视情况扣分。</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2CD64E">
                  <w:pPr>
                    <w:pStyle w:val="41"/>
                    <w:jc w:val="center"/>
                    <w:rPr>
                      <w:color w:val="auto"/>
                      <w:highlight w:val="none"/>
                    </w:rPr>
                  </w:pPr>
                </w:p>
              </w:tc>
            </w:tr>
            <w:tr w14:paraId="4DDB6D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980DEF">
                  <w:pPr>
                    <w:pStyle w:val="41"/>
                    <w:jc w:val="center"/>
                    <w:rPr>
                      <w:color w:val="auto"/>
                      <w:highlight w:val="none"/>
                    </w:rPr>
                  </w:pPr>
                  <w:r>
                    <w:rPr>
                      <w:color w:val="auto"/>
                      <w:sz w:val="21"/>
                      <w:highlight w:val="none"/>
                    </w:rPr>
                    <w:t>人员</w:t>
                  </w:r>
                </w:p>
                <w:p w14:paraId="194B9533">
                  <w:pPr>
                    <w:pStyle w:val="41"/>
                    <w:jc w:val="center"/>
                    <w:rPr>
                      <w:color w:val="auto"/>
                      <w:highlight w:val="none"/>
                    </w:rPr>
                  </w:pPr>
                  <w:r>
                    <w:rPr>
                      <w:color w:val="auto"/>
                      <w:sz w:val="21"/>
                      <w:highlight w:val="none"/>
                    </w:rPr>
                    <w:t>态度</w:t>
                  </w:r>
                </w:p>
              </w:tc>
              <w:tc>
                <w:tcPr>
                  <w:tcW w:w="2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E5F7DC">
                  <w:pPr>
                    <w:pStyle w:val="41"/>
                    <w:jc w:val="both"/>
                    <w:rPr>
                      <w:color w:val="auto"/>
                      <w:highlight w:val="none"/>
                    </w:rPr>
                  </w:pPr>
                  <w:r>
                    <w:rPr>
                      <w:color w:val="auto"/>
                      <w:sz w:val="21"/>
                      <w:highlight w:val="none"/>
                    </w:rPr>
                    <w:t>积极配合工作，认真负责、举止文明、礼貌。</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854F94">
                  <w:pPr>
                    <w:pStyle w:val="41"/>
                    <w:jc w:val="center"/>
                    <w:rPr>
                      <w:color w:val="auto"/>
                      <w:highlight w:val="none"/>
                    </w:rPr>
                  </w:pPr>
                  <w:r>
                    <w:rPr>
                      <w:color w:val="auto"/>
                      <w:sz w:val="21"/>
                      <w:highlight w:val="none"/>
                    </w:rPr>
                    <w:t>/</w:t>
                  </w:r>
                </w:p>
              </w:tc>
              <w:tc>
                <w:tcPr>
                  <w:tcW w:w="23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839D5A">
                  <w:pPr>
                    <w:pStyle w:val="41"/>
                    <w:jc w:val="both"/>
                    <w:rPr>
                      <w:color w:val="auto"/>
                      <w:highlight w:val="none"/>
                    </w:rPr>
                  </w:pPr>
                  <w:r>
                    <w:rPr>
                      <w:color w:val="auto"/>
                      <w:sz w:val="21"/>
                      <w:highlight w:val="none"/>
                    </w:rPr>
                    <w:t>接到临床科室反诉的，每次扣3分。</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BC0A8F">
                  <w:pPr>
                    <w:pStyle w:val="41"/>
                    <w:jc w:val="center"/>
                    <w:rPr>
                      <w:color w:val="auto"/>
                      <w:highlight w:val="none"/>
                    </w:rPr>
                  </w:pPr>
                </w:p>
              </w:tc>
            </w:tr>
            <w:tr w14:paraId="3D2F85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A20DCA">
                  <w:pPr>
                    <w:pStyle w:val="41"/>
                    <w:jc w:val="center"/>
                    <w:rPr>
                      <w:color w:val="auto"/>
                      <w:highlight w:val="none"/>
                    </w:rPr>
                  </w:pPr>
                  <w:r>
                    <w:rPr>
                      <w:color w:val="auto"/>
                      <w:sz w:val="21"/>
                      <w:highlight w:val="none"/>
                    </w:rPr>
                    <w:t>设备性能参数</w:t>
                  </w:r>
                </w:p>
              </w:tc>
              <w:tc>
                <w:tcPr>
                  <w:tcW w:w="2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5BDB57">
                  <w:pPr>
                    <w:pStyle w:val="41"/>
                    <w:jc w:val="both"/>
                    <w:rPr>
                      <w:color w:val="auto"/>
                      <w:highlight w:val="none"/>
                    </w:rPr>
                  </w:pPr>
                  <w:r>
                    <w:rPr>
                      <w:color w:val="auto"/>
                      <w:sz w:val="21"/>
                      <w:highlight w:val="none"/>
                    </w:rPr>
                    <w:t>除经</w:t>
                  </w:r>
                  <w:r>
                    <w:rPr>
                      <w:rFonts w:hint="eastAsia"/>
                      <w:color w:val="auto"/>
                      <w:sz w:val="21"/>
                      <w:highlight w:val="none"/>
                      <w:lang w:eastAsia="zh-CN"/>
                    </w:rPr>
                    <w:t>采购人</w:t>
                  </w:r>
                  <w:r>
                    <w:rPr>
                      <w:color w:val="auto"/>
                      <w:sz w:val="21"/>
                      <w:highlight w:val="none"/>
                    </w:rPr>
                    <w:t>批准进行必要的维修工程外，</w:t>
                  </w:r>
                  <w:r>
                    <w:rPr>
                      <w:rFonts w:hint="eastAsia"/>
                      <w:color w:val="auto"/>
                      <w:sz w:val="21"/>
                      <w:highlight w:val="none"/>
                      <w:lang w:eastAsia="zh-CN"/>
                    </w:rPr>
                    <w:t>中标供应商</w:t>
                  </w:r>
                  <w:r>
                    <w:rPr>
                      <w:color w:val="auto"/>
                      <w:sz w:val="21"/>
                      <w:highlight w:val="none"/>
                    </w:rPr>
                    <w:t>不得擅自变更原（含屏蔽）设计及功能。</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25F4FD">
                  <w:pPr>
                    <w:pStyle w:val="41"/>
                    <w:jc w:val="center"/>
                    <w:rPr>
                      <w:color w:val="auto"/>
                      <w:highlight w:val="none"/>
                    </w:rPr>
                  </w:pPr>
                  <w:r>
                    <w:rPr>
                      <w:color w:val="auto"/>
                      <w:sz w:val="21"/>
                      <w:highlight w:val="none"/>
                    </w:rPr>
                    <w:t>10</w:t>
                  </w:r>
                </w:p>
              </w:tc>
              <w:tc>
                <w:tcPr>
                  <w:tcW w:w="23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E7D654">
                  <w:pPr>
                    <w:pStyle w:val="41"/>
                    <w:jc w:val="both"/>
                    <w:rPr>
                      <w:color w:val="auto"/>
                      <w:highlight w:val="none"/>
                    </w:rPr>
                  </w:pPr>
                  <w:r>
                    <w:rPr>
                      <w:color w:val="auto"/>
                      <w:sz w:val="21"/>
                      <w:highlight w:val="none"/>
                    </w:rPr>
                    <w:t>损毁设施未造成严重后果扣2分，造成严重后果扣3分，擅自更改功能参数扣5分。</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6DEAC">
                  <w:pPr>
                    <w:pStyle w:val="41"/>
                    <w:jc w:val="center"/>
                    <w:rPr>
                      <w:color w:val="auto"/>
                      <w:highlight w:val="none"/>
                    </w:rPr>
                  </w:pPr>
                </w:p>
              </w:tc>
            </w:tr>
            <w:tr w14:paraId="0E02D5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A0BCBC">
                  <w:pPr>
                    <w:pStyle w:val="41"/>
                    <w:jc w:val="center"/>
                    <w:rPr>
                      <w:color w:val="auto"/>
                      <w:highlight w:val="none"/>
                    </w:rPr>
                  </w:pPr>
                  <w:r>
                    <w:rPr>
                      <w:color w:val="auto"/>
                      <w:sz w:val="21"/>
                      <w:highlight w:val="none"/>
                    </w:rPr>
                    <w:t>其他</w:t>
                  </w:r>
                </w:p>
                <w:p w14:paraId="72B11A7E">
                  <w:pPr>
                    <w:pStyle w:val="41"/>
                    <w:jc w:val="center"/>
                    <w:rPr>
                      <w:color w:val="auto"/>
                      <w:highlight w:val="none"/>
                    </w:rPr>
                  </w:pPr>
                  <w:r>
                    <w:rPr>
                      <w:color w:val="auto"/>
                      <w:sz w:val="21"/>
                      <w:highlight w:val="none"/>
                    </w:rPr>
                    <w:t>情况</w:t>
                  </w:r>
                </w:p>
              </w:tc>
              <w:tc>
                <w:tcPr>
                  <w:tcW w:w="2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416472">
                  <w:pPr>
                    <w:pStyle w:val="41"/>
                    <w:jc w:val="both"/>
                    <w:rPr>
                      <w:color w:val="auto"/>
                      <w:highlight w:val="none"/>
                    </w:rPr>
                  </w:pPr>
                  <w:r>
                    <w:rPr>
                      <w:rFonts w:hint="eastAsia"/>
                      <w:color w:val="auto"/>
                      <w:sz w:val="21"/>
                      <w:highlight w:val="none"/>
                      <w:lang w:val="en-US" w:eastAsia="zh-CN"/>
                    </w:rPr>
                    <w:t>未按照安全作业规范提供服务或</w:t>
                  </w:r>
                  <w:r>
                    <w:rPr>
                      <w:color w:val="auto"/>
                      <w:sz w:val="21"/>
                      <w:highlight w:val="none"/>
                    </w:rPr>
                    <w:t>发生的情况没包含前面描述的内容的，由</w:t>
                  </w:r>
                  <w:r>
                    <w:rPr>
                      <w:rFonts w:hint="eastAsia"/>
                      <w:color w:val="auto"/>
                      <w:sz w:val="21"/>
                      <w:highlight w:val="none"/>
                      <w:lang w:eastAsia="zh-CN"/>
                    </w:rPr>
                    <w:t>采购人</w:t>
                  </w:r>
                  <w:r>
                    <w:rPr>
                      <w:color w:val="auto"/>
                      <w:sz w:val="21"/>
                      <w:highlight w:val="none"/>
                    </w:rPr>
                    <w:t>根据实际情况酌情扣分。</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22776F">
                  <w:pPr>
                    <w:pStyle w:val="41"/>
                    <w:jc w:val="center"/>
                    <w:rPr>
                      <w:color w:val="auto"/>
                      <w:highlight w:val="none"/>
                    </w:rPr>
                  </w:pPr>
                  <w:r>
                    <w:rPr>
                      <w:color w:val="auto"/>
                      <w:sz w:val="21"/>
                      <w:highlight w:val="none"/>
                    </w:rPr>
                    <w:t>10</w:t>
                  </w:r>
                </w:p>
              </w:tc>
              <w:tc>
                <w:tcPr>
                  <w:tcW w:w="23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A0F2A">
                  <w:pPr>
                    <w:pStyle w:val="41"/>
                    <w:jc w:val="both"/>
                    <w:rPr>
                      <w:color w:val="auto"/>
                      <w:highlight w:val="none"/>
                    </w:rPr>
                  </w:pPr>
                  <w:r>
                    <w:rPr>
                      <w:color w:val="auto"/>
                      <w:sz w:val="21"/>
                      <w:highlight w:val="none"/>
                    </w:rPr>
                    <w:t>视情况扣分。</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140C98">
                  <w:pPr>
                    <w:pStyle w:val="41"/>
                    <w:jc w:val="center"/>
                    <w:rPr>
                      <w:color w:val="auto"/>
                      <w:highlight w:val="none"/>
                    </w:rPr>
                  </w:pPr>
                </w:p>
              </w:tc>
            </w:tr>
            <w:tr w14:paraId="2146A2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3F1BF2">
                  <w:pPr>
                    <w:pStyle w:val="41"/>
                    <w:jc w:val="center"/>
                    <w:rPr>
                      <w:color w:val="auto"/>
                      <w:highlight w:val="none"/>
                    </w:rPr>
                  </w:pPr>
                  <w:r>
                    <w:rPr>
                      <w:color w:val="auto"/>
                      <w:sz w:val="21"/>
                      <w:highlight w:val="none"/>
                    </w:rPr>
                    <w:t>激励</w:t>
                  </w:r>
                </w:p>
              </w:tc>
              <w:tc>
                <w:tcPr>
                  <w:tcW w:w="2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A1D668">
                  <w:pPr>
                    <w:pStyle w:val="41"/>
                    <w:jc w:val="both"/>
                    <w:rPr>
                      <w:color w:val="auto"/>
                      <w:highlight w:val="none"/>
                    </w:rPr>
                  </w:pPr>
                  <w:r>
                    <w:rPr>
                      <w:color w:val="auto"/>
                      <w:sz w:val="21"/>
                      <w:highlight w:val="none"/>
                    </w:rPr>
                    <w:t>发现并及时向管理部门反馈非合同范围内事项，但可能存在安全隐患的，如获确认，加0.5分/项。</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1B8321">
                  <w:pPr>
                    <w:pStyle w:val="41"/>
                    <w:jc w:val="center"/>
                    <w:rPr>
                      <w:color w:val="auto"/>
                      <w:highlight w:val="none"/>
                    </w:rPr>
                  </w:pPr>
                </w:p>
              </w:tc>
              <w:tc>
                <w:tcPr>
                  <w:tcW w:w="23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BCA6E3">
                  <w:pPr>
                    <w:rPr>
                      <w:color w:val="auto"/>
                      <w:highlight w:val="none"/>
                    </w:rPr>
                  </w:pP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3CEFF4">
                  <w:pPr>
                    <w:rPr>
                      <w:color w:val="auto"/>
                      <w:highlight w:val="none"/>
                    </w:rPr>
                  </w:pPr>
                </w:p>
              </w:tc>
            </w:tr>
            <w:tr w14:paraId="6739D0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F2FD63">
                  <w:pPr>
                    <w:pStyle w:val="41"/>
                    <w:jc w:val="center"/>
                    <w:rPr>
                      <w:color w:val="auto"/>
                      <w:highlight w:val="none"/>
                    </w:rPr>
                  </w:pPr>
                  <w:r>
                    <w:rPr>
                      <w:color w:val="auto"/>
                      <w:sz w:val="21"/>
                      <w:highlight w:val="none"/>
                    </w:rPr>
                    <w:t>持证</w:t>
                  </w:r>
                </w:p>
                <w:p w14:paraId="3D67B609">
                  <w:pPr>
                    <w:pStyle w:val="41"/>
                    <w:jc w:val="center"/>
                    <w:rPr>
                      <w:color w:val="auto"/>
                      <w:highlight w:val="none"/>
                    </w:rPr>
                  </w:pPr>
                  <w:r>
                    <w:rPr>
                      <w:color w:val="auto"/>
                      <w:sz w:val="21"/>
                      <w:highlight w:val="none"/>
                    </w:rPr>
                    <w:t>上岗</w:t>
                  </w:r>
                </w:p>
              </w:tc>
              <w:tc>
                <w:tcPr>
                  <w:tcW w:w="2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3B12E2">
                  <w:pPr>
                    <w:pStyle w:val="41"/>
                    <w:jc w:val="both"/>
                    <w:rPr>
                      <w:color w:val="auto"/>
                      <w:highlight w:val="none"/>
                    </w:rPr>
                  </w:pPr>
                  <w:r>
                    <w:rPr>
                      <w:color w:val="auto"/>
                      <w:sz w:val="21"/>
                      <w:highlight w:val="none"/>
                    </w:rPr>
                    <w:t>驻场人员须持有制冷作业、低压电工证。</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E08D29">
                  <w:pPr>
                    <w:pStyle w:val="41"/>
                    <w:jc w:val="center"/>
                    <w:rPr>
                      <w:color w:val="auto"/>
                      <w:highlight w:val="none"/>
                    </w:rPr>
                  </w:pPr>
                </w:p>
              </w:tc>
              <w:tc>
                <w:tcPr>
                  <w:tcW w:w="23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802F8E">
                  <w:pPr>
                    <w:pStyle w:val="41"/>
                    <w:jc w:val="both"/>
                    <w:rPr>
                      <w:color w:val="auto"/>
                      <w:highlight w:val="none"/>
                    </w:rPr>
                  </w:pPr>
                  <w:r>
                    <w:rPr>
                      <w:rFonts w:hint="eastAsia"/>
                      <w:color w:val="auto"/>
                      <w:sz w:val="21"/>
                      <w:highlight w:val="none"/>
                    </w:rPr>
                    <w:t>发现驻场人员未持有有效证件作业，每人每次扣5分</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4321AC">
                  <w:pPr>
                    <w:pStyle w:val="41"/>
                    <w:jc w:val="center"/>
                    <w:rPr>
                      <w:color w:val="auto"/>
                      <w:highlight w:val="none"/>
                    </w:rPr>
                  </w:pPr>
                </w:p>
              </w:tc>
            </w:tr>
            <w:tr w14:paraId="331F14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030424">
                  <w:pPr>
                    <w:pStyle w:val="41"/>
                    <w:jc w:val="center"/>
                    <w:rPr>
                      <w:color w:val="auto"/>
                      <w:highlight w:val="none"/>
                    </w:rPr>
                  </w:pPr>
                  <w:r>
                    <w:rPr>
                      <w:color w:val="auto"/>
                      <w:sz w:val="21"/>
                      <w:highlight w:val="none"/>
                    </w:rPr>
                    <w:t>质量</w:t>
                  </w:r>
                </w:p>
                <w:p w14:paraId="145DA2F7">
                  <w:pPr>
                    <w:pStyle w:val="41"/>
                    <w:jc w:val="center"/>
                    <w:rPr>
                      <w:color w:val="auto"/>
                      <w:highlight w:val="none"/>
                    </w:rPr>
                  </w:pPr>
                  <w:r>
                    <w:rPr>
                      <w:color w:val="auto"/>
                      <w:sz w:val="21"/>
                      <w:highlight w:val="none"/>
                    </w:rPr>
                    <w:t>安全</w:t>
                  </w:r>
                </w:p>
              </w:tc>
              <w:tc>
                <w:tcPr>
                  <w:tcW w:w="2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4AEBBB">
                  <w:pPr>
                    <w:pStyle w:val="41"/>
                    <w:jc w:val="both"/>
                    <w:rPr>
                      <w:color w:val="auto"/>
                      <w:highlight w:val="none"/>
                    </w:rPr>
                  </w:pPr>
                  <w:r>
                    <w:rPr>
                      <w:color w:val="auto"/>
                      <w:sz w:val="21"/>
                      <w:highlight w:val="none"/>
                    </w:rPr>
                    <w:t>考核期（半年内）发生因提供备件质量差、匹配性不好造成医院设备科的任何损失，范围包括但不限于设备扩大故障、引起火灾、漏水、爆炸、跳闸停电、其它设备损坏、其它事故等。</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4AE498">
                  <w:pPr>
                    <w:pStyle w:val="41"/>
                    <w:jc w:val="center"/>
                    <w:rPr>
                      <w:color w:val="auto"/>
                      <w:highlight w:val="none"/>
                    </w:rPr>
                  </w:pPr>
                </w:p>
              </w:tc>
              <w:tc>
                <w:tcPr>
                  <w:tcW w:w="23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C1DCD3">
                  <w:pPr>
                    <w:pStyle w:val="41"/>
                    <w:jc w:val="both"/>
                    <w:rPr>
                      <w:color w:val="auto"/>
                      <w:highlight w:val="none"/>
                    </w:rPr>
                  </w:pPr>
                  <w:r>
                    <w:rPr>
                      <w:color w:val="auto"/>
                      <w:sz w:val="21"/>
                      <w:highlight w:val="none"/>
                    </w:rPr>
                    <w:t>一票否决，直接扣20分</w:t>
                  </w: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C720EB">
                  <w:pPr>
                    <w:pStyle w:val="41"/>
                    <w:jc w:val="center"/>
                    <w:rPr>
                      <w:color w:val="auto"/>
                      <w:highlight w:val="none"/>
                    </w:rPr>
                  </w:pPr>
                </w:p>
              </w:tc>
            </w:tr>
            <w:tr w14:paraId="53F8E6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5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4B1ABB">
                  <w:pPr>
                    <w:pStyle w:val="41"/>
                    <w:jc w:val="center"/>
                    <w:rPr>
                      <w:color w:val="auto"/>
                      <w:highlight w:val="none"/>
                    </w:rPr>
                  </w:pPr>
                  <w:r>
                    <w:rPr>
                      <w:color w:val="auto"/>
                      <w:sz w:val="21"/>
                      <w:highlight w:val="none"/>
                    </w:rPr>
                    <w:t>总分</w:t>
                  </w:r>
                </w:p>
              </w:tc>
              <w:tc>
                <w:tcPr>
                  <w:tcW w:w="7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5C822E">
                  <w:pPr>
                    <w:pStyle w:val="41"/>
                    <w:jc w:val="center"/>
                    <w:rPr>
                      <w:color w:val="auto"/>
                      <w:highlight w:val="none"/>
                    </w:rPr>
                  </w:pPr>
                  <w:r>
                    <w:rPr>
                      <w:color w:val="auto"/>
                      <w:sz w:val="21"/>
                      <w:highlight w:val="none"/>
                    </w:rPr>
                    <w:t>100</w:t>
                  </w:r>
                </w:p>
              </w:tc>
              <w:tc>
                <w:tcPr>
                  <w:tcW w:w="23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BC84C">
                  <w:pPr>
                    <w:pStyle w:val="41"/>
                    <w:jc w:val="center"/>
                    <w:rPr>
                      <w:color w:val="auto"/>
                      <w:highlight w:val="none"/>
                    </w:rPr>
                  </w:pPr>
                </w:p>
              </w:tc>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7CB07A">
                  <w:pPr>
                    <w:rPr>
                      <w:color w:val="auto"/>
                      <w:highlight w:val="none"/>
                    </w:rPr>
                  </w:pPr>
                </w:p>
              </w:tc>
            </w:tr>
          </w:tbl>
          <w:p w14:paraId="7F4749FF">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（三）服务质量要求及考核</w:t>
            </w:r>
          </w:p>
          <w:p w14:paraId="66E2AB05">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1、中标供应商必须接受采购人不定期检查，并根据采购人的意见及时进行整改。</w:t>
            </w:r>
          </w:p>
          <w:p w14:paraId="61AF7327">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2、中标供应商派出的进场工作人员必须遵纪守法，严格按照行业操作规程作业，遵守采购人各项管理规定，接受采购人的意见和安排。否则，由此产生的一切责任由中标供应商负责。</w:t>
            </w:r>
          </w:p>
          <w:p w14:paraId="4D374DC6">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3、采购人每季度最后一个月组织医院设备管理部门就中标供应商的服务态度、响应时间、维修技术、修复速度等进行综合评价，中标供应商无条件接受评价，其评价结果将作为考评当季度及考核的依据。</w:t>
            </w:r>
          </w:p>
          <w:p w14:paraId="57AA6D19">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总分需达到85分（含85分）以上方能发放考评当季度维保费请款金额的全额；85分＞考核成绩为≥80分，扣除该服务当季度应付款项的5%；80分＞考核成绩为≥70分，扣除该服务当季度应付款项的10%；70分＞考核成绩为≥60分，扣除该服务当季度应付款项的20%；若&lt;60分，采购人有权单方面立即终止合同，并扣除当年度维保费用30%。如低于85分，中标供应商需做出整改报告提交给采购人，整改期为7个工作日，在此期间采购人可延迟支付维保费，整改合格后采购人支付服务费。</w:t>
            </w:r>
          </w:p>
          <w:p w14:paraId="27792BA0">
            <w:pP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4、中标供应商不能在规定时间内处理故障（特殊情况需向采购人备案说明），每逾期一天扣罚100元，直到修复故障为止。</w:t>
            </w:r>
          </w:p>
        </w:tc>
      </w:tr>
      <w:tr w14:paraId="78EF6B1E">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9" w:type="dxa"/>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1C74D135">
            <w:pPr>
              <w:widowControl/>
              <w:wordWrap w:val="0"/>
              <w:spacing w:line="440" w:lineRule="exact"/>
              <w:jc w:val="left"/>
              <w:rPr>
                <w:rFonts w:hint="eastAsia" w:ascii="宋体" w:hAnsi="宋体" w:cs="宋体"/>
                <w:color w:val="auto"/>
                <w:sz w:val="24"/>
                <w:highlight w:val="none"/>
              </w:rPr>
            </w:pPr>
            <w:r>
              <w:rPr>
                <w:rFonts w:hint="eastAsia" w:ascii="宋体" w:hAnsi="宋体" w:cs="宋体"/>
                <w:color w:val="auto"/>
                <w:kern w:val="0"/>
                <w:sz w:val="24"/>
                <w:highlight w:val="none"/>
              </w:rPr>
              <w:t>说明</w:t>
            </w:r>
          </w:p>
        </w:tc>
        <w:tc>
          <w:tcPr>
            <w:tcW w:w="8225" w:type="dxa"/>
            <w:gridSpan w:val="2"/>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753B2587">
            <w:pPr>
              <w:widowControl/>
              <w:wordWrap w:val="0"/>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打“★”号条款为实质性条款，若有任何一条负偏离或不满足则导致投标（响应）无效。</w:t>
            </w:r>
          </w:p>
          <w:p w14:paraId="3EDFE210">
            <w:pPr>
              <w:widowControl/>
              <w:wordWrap w:val="0"/>
              <w:spacing w:line="440" w:lineRule="exact"/>
              <w:jc w:val="left"/>
              <w:rPr>
                <w:rFonts w:hint="eastAsia" w:ascii="宋体" w:hAnsi="宋体" w:cs="宋体"/>
                <w:color w:val="auto"/>
                <w:sz w:val="24"/>
                <w:highlight w:val="none"/>
              </w:rPr>
            </w:pPr>
            <w:r>
              <w:rPr>
                <w:rFonts w:hint="eastAsia" w:ascii="宋体" w:hAnsi="宋体" w:cs="宋体"/>
                <w:color w:val="auto"/>
                <w:kern w:val="0"/>
                <w:sz w:val="24"/>
                <w:highlight w:val="none"/>
              </w:rPr>
              <w:t>打“▲”号条款为重要技术参数（如有），若有部分“▲”条款未响应或不满足，将根据评审要求影响其得分，但不作为无效投标（响应）条款。</w:t>
            </w:r>
          </w:p>
        </w:tc>
      </w:tr>
    </w:tbl>
    <w:p w14:paraId="7E314013">
      <w:pPr>
        <w:pStyle w:val="4"/>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cs="宋体"/>
          <w:b/>
          <w:bCs/>
          <w:color w:val="auto"/>
          <w:sz w:val="24"/>
          <w:szCs w:val="24"/>
          <w:highlight w:val="none"/>
          <w:lang w:val="en-US" w:eastAsia="zh-CN"/>
        </w:rPr>
      </w:pPr>
      <w:r>
        <w:rPr>
          <w:rFonts w:hint="default" w:ascii="宋体" w:hAnsi="宋体" w:eastAsia="宋体" w:cs="宋体"/>
          <w:b/>
          <w:bCs/>
          <w:color w:val="auto"/>
          <w:kern w:val="0"/>
          <w:sz w:val="24"/>
          <w:szCs w:val="24"/>
          <w:highlight w:val="none"/>
          <w:lang w:val="en-US" w:eastAsia="zh-CN" w:bidi="ar"/>
        </w:rPr>
        <w:t>2.空调清单</w:t>
      </w:r>
      <w:r>
        <w:rPr>
          <w:rFonts w:hint="eastAsia" w:cs="宋体"/>
          <w:b/>
          <w:bCs/>
          <w:color w:val="auto"/>
          <w:sz w:val="24"/>
          <w:szCs w:val="24"/>
          <w:highlight w:val="none"/>
          <w:lang w:val="en-US" w:eastAsia="zh-CN"/>
        </w:rPr>
        <w:t>：</w:t>
      </w:r>
    </w:p>
    <w:p w14:paraId="7E5282C5">
      <w:pP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2.1机场路院区：</w:t>
      </w:r>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927"/>
        <w:gridCol w:w="1213"/>
        <w:gridCol w:w="960"/>
        <w:gridCol w:w="778"/>
        <w:gridCol w:w="898"/>
        <w:gridCol w:w="782"/>
        <w:gridCol w:w="896"/>
        <w:gridCol w:w="898"/>
        <w:gridCol w:w="782"/>
      </w:tblGrid>
      <w:tr w14:paraId="2DDB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6" w:type="dxa"/>
            <w:vAlign w:val="center"/>
          </w:tcPr>
          <w:p w14:paraId="407CAE1C">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多联机内机</w:t>
            </w:r>
          </w:p>
        </w:tc>
        <w:tc>
          <w:tcPr>
            <w:tcW w:w="927" w:type="dxa"/>
            <w:vAlign w:val="center"/>
          </w:tcPr>
          <w:p w14:paraId="639F50BA">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多联机主机</w:t>
            </w:r>
          </w:p>
        </w:tc>
        <w:tc>
          <w:tcPr>
            <w:tcW w:w="1213" w:type="dxa"/>
            <w:vAlign w:val="center"/>
          </w:tcPr>
          <w:p w14:paraId="5F59010C">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1-1.5匹分体机</w:t>
            </w:r>
          </w:p>
        </w:tc>
        <w:tc>
          <w:tcPr>
            <w:tcW w:w="960" w:type="dxa"/>
            <w:vAlign w:val="center"/>
          </w:tcPr>
          <w:p w14:paraId="2708BBAB">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2匹分体机</w:t>
            </w:r>
          </w:p>
        </w:tc>
        <w:tc>
          <w:tcPr>
            <w:tcW w:w="778" w:type="dxa"/>
            <w:vAlign w:val="center"/>
          </w:tcPr>
          <w:p w14:paraId="47821850">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2匹柜机</w:t>
            </w:r>
          </w:p>
        </w:tc>
        <w:tc>
          <w:tcPr>
            <w:tcW w:w="898" w:type="dxa"/>
            <w:vAlign w:val="center"/>
          </w:tcPr>
          <w:p w14:paraId="125370D0">
            <w:pPr>
              <w:snapToGrid w:val="0"/>
              <w:jc w:val="center"/>
              <w:rPr>
                <w:rFonts w:hint="eastAsia"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3匹分体机</w:t>
            </w:r>
          </w:p>
        </w:tc>
        <w:tc>
          <w:tcPr>
            <w:tcW w:w="782" w:type="dxa"/>
            <w:vAlign w:val="center"/>
          </w:tcPr>
          <w:p w14:paraId="41A3CF25">
            <w:pPr>
              <w:snapToGrid w:val="0"/>
              <w:jc w:val="center"/>
              <w:rPr>
                <w:rFonts w:hint="eastAsia"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3匹柜机</w:t>
            </w:r>
          </w:p>
        </w:tc>
        <w:tc>
          <w:tcPr>
            <w:tcW w:w="896" w:type="dxa"/>
            <w:vAlign w:val="center"/>
          </w:tcPr>
          <w:p w14:paraId="0514E36E">
            <w:pPr>
              <w:snapToGrid w:val="0"/>
              <w:jc w:val="center"/>
              <w:rPr>
                <w:rFonts w:hint="default"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3匹天井机</w:t>
            </w:r>
          </w:p>
        </w:tc>
        <w:tc>
          <w:tcPr>
            <w:tcW w:w="898" w:type="dxa"/>
            <w:vAlign w:val="center"/>
          </w:tcPr>
          <w:p w14:paraId="1C03CEE1">
            <w:pPr>
              <w:snapToGrid w:val="0"/>
              <w:jc w:val="center"/>
              <w:rPr>
                <w:rFonts w:hint="eastAsia"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5匹天井机</w:t>
            </w:r>
          </w:p>
        </w:tc>
        <w:tc>
          <w:tcPr>
            <w:tcW w:w="782" w:type="dxa"/>
            <w:vAlign w:val="center"/>
          </w:tcPr>
          <w:p w14:paraId="0E3D4CD0">
            <w:pPr>
              <w:snapToGrid w:val="0"/>
              <w:jc w:val="center"/>
              <w:rPr>
                <w:rFonts w:hint="eastAsia"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5匹柜机</w:t>
            </w:r>
          </w:p>
        </w:tc>
      </w:tr>
      <w:tr w14:paraId="2EFD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6" w:type="dxa"/>
            <w:vAlign w:val="center"/>
          </w:tcPr>
          <w:p w14:paraId="320A2647">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96</w:t>
            </w:r>
          </w:p>
        </w:tc>
        <w:tc>
          <w:tcPr>
            <w:tcW w:w="927" w:type="dxa"/>
            <w:vAlign w:val="center"/>
          </w:tcPr>
          <w:p w14:paraId="6C37847B">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14</w:t>
            </w:r>
          </w:p>
        </w:tc>
        <w:tc>
          <w:tcPr>
            <w:tcW w:w="1213" w:type="dxa"/>
            <w:vAlign w:val="center"/>
          </w:tcPr>
          <w:p w14:paraId="34F80A2C">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181</w:t>
            </w:r>
          </w:p>
        </w:tc>
        <w:tc>
          <w:tcPr>
            <w:tcW w:w="960" w:type="dxa"/>
            <w:vAlign w:val="center"/>
          </w:tcPr>
          <w:p w14:paraId="218D024C">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192</w:t>
            </w:r>
          </w:p>
        </w:tc>
        <w:tc>
          <w:tcPr>
            <w:tcW w:w="778" w:type="dxa"/>
            <w:vAlign w:val="center"/>
          </w:tcPr>
          <w:p w14:paraId="48F0D19A">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6</w:t>
            </w:r>
          </w:p>
        </w:tc>
        <w:tc>
          <w:tcPr>
            <w:tcW w:w="898" w:type="dxa"/>
            <w:vAlign w:val="center"/>
          </w:tcPr>
          <w:p w14:paraId="07C5834D">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11</w:t>
            </w:r>
          </w:p>
        </w:tc>
        <w:tc>
          <w:tcPr>
            <w:tcW w:w="782" w:type="dxa"/>
            <w:vAlign w:val="center"/>
          </w:tcPr>
          <w:p w14:paraId="1BD2646F">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20</w:t>
            </w:r>
          </w:p>
        </w:tc>
        <w:tc>
          <w:tcPr>
            <w:tcW w:w="896" w:type="dxa"/>
            <w:vAlign w:val="center"/>
          </w:tcPr>
          <w:p w14:paraId="30EAB520">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3</w:t>
            </w:r>
          </w:p>
        </w:tc>
        <w:tc>
          <w:tcPr>
            <w:tcW w:w="898" w:type="dxa"/>
            <w:vAlign w:val="center"/>
          </w:tcPr>
          <w:p w14:paraId="3586F3C3">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19</w:t>
            </w:r>
          </w:p>
        </w:tc>
        <w:tc>
          <w:tcPr>
            <w:tcW w:w="782" w:type="dxa"/>
            <w:vAlign w:val="center"/>
          </w:tcPr>
          <w:p w14:paraId="53608243">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26</w:t>
            </w:r>
          </w:p>
        </w:tc>
      </w:tr>
    </w:tbl>
    <w:p w14:paraId="12D0EDF7">
      <w:pP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注：电梯空调4台</w:t>
      </w:r>
    </w:p>
    <w:p w14:paraId="240495EB">
      <w:pPr>
        <w:rPr>
          <w:rFonts w:hint="eastAsia"/>
          <w:color w:val="auto"/>
          <w:sz w:val="24"/>
          <w:szCs w:val="24"/>
          <w:highlight w:val="none"/>
          <w:lang w:val="en-US" w:eastAsia="zh-CN"/>
        </w:rPr>
      </w:pPr>
    </w:p>
    <w:p w14:paraId="0D6FFB85">
      <w:pP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2.2广园院区：</w:t>
      </w:r>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923"/>
        <w:gridCol w:w="1213"/>
        <w:gridCol w:w="961"/>
        <w:gridCol w:w="780"/>
        <w:gridCol w:w="900"/>
        <w:gridCol w:w="780"/>
        <w:gridCol w:w="898"/>
        <w:gridCol w:w="900"/>
        <w:gridCol w:w="782"/>
      </w:tblGrid>
      <w:tr w14:paraId="7BD3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3" w:type="dxa"/>
            <w:vAlign w:val="center"/>
          </w:tcPr>
          <w:p w14:paraId="5829676F">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多联机内机</w:t>
            </w:r>
          </w:p>
        </w:tc>
        <w:tc>
          <w:tcPr>
            <w:tcW w:w="923" w:type="dxa"/>
            <w:vAlign w:val="center"/>
          </w:tcPr>
          <w:p w14:paraId="4127B582">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多联机主机</w:t>
            </w:r>
          </w:p>
        </w:tc>
        <w:tc>
          <w:tcPr>
            <w:tcW w:w="1213" w:type="dxa"/>
            <w:vAlign w:val="center"/>
          </w:tcPr>
          <w:p w14:paraId="7F8CBC82">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1-1.5匹分体机</w:t>
            </w:r>
          </w:p>
        </w:tc>
        <w:tc>
          <w:tcPr>
            <w:tcW w:w="961" w:type="dxa"/>
            <w:vAlign w:val="center"/>
          </w:tcPr>
          <w:p w14:paraId="0C216055">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2匹分体机</w:t>
            </w:r>
          </w:p>
        </w:tc>
        <w:tc>
          <w:tcPr>
            <w:tcW w:w="780" w:type="dxa"/>
            <w:vAlign w:val="center"/>
          </w:tcPr>
          <w:p w14:paraId="765783D8">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2匹柜机</w:t>
            </w:r>
          </w:p>
        </w:tc>
        <w:tc>
          <w:tcPr>
            <w:tcW w:w="900" w:type="dxa"/>
            <w:vAlign w:val="center"/>
          </w:tcPr>
          <w:p w14:paraId="22C610E1">
            <w:pPr>
              <w:snapToGrid w:val="0"/>
              <w:jc w:val="center"/>
              <w:rPr>
                <w:rFonts w:hint="eastAsia"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3匹分体机</w:t>
            </w:r>
          </w:p>
        </w:tc>
        <w:tc>
          <w:tcPr>
            <w:tcW w:w="780" w:type="dxa"/>
            <w:vAlign w:val="center"/>
          </w:tcPr>
          <w:p w14:paraId="08B4B0B1">
            <w:pPr>
              <w:snapToGrid w:val="0"/>
              <w:jc w:val="center"/>
              <w:rPr>
                <w:rFonts w:hint="eastAsia"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3匹柜机</w:t>
            </w:r>
          </w:p>
        </w:tc>
        <w:tc>
          <w:tcPr>
            <w:tcW w:w="898" w:type="dxa"/>
            <w:vAlign w:val="center"/>
          </w:tcPr>
          <w:p w14:paraId="662C05C7">
            <w:pPr>
              <w:snapToGrid w:val="0"/>
              <w:jc w:val="center"/>
              <w:rPr>
                <w:rFonts w:hint="default"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3匹天井机</w:t>
            </w:r>
          </w:p>
        </w:tc>
        <w:tc>
          <w:tcPr>
            <w:tcW w:w="900" w:type="dxa"/>
            <w:vAlign w:val="center"/>
          </w:tcPr>
          <w:p w14:paraId="0A3BA1A0">
            <w:pPr>
              <w:snapToGrid w:val="0"/>
              <w:jc w:val="center"/>
              <w:rPr>
                <w:rFonts w:hint="eastAsia"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5匹天井机</w:t>
            </w:r>
          </w:p>
        </w:tc>
        <w:tc>
          <w:tcPr>
            <w:tcW w:w="782" w:type="dxa"/>
            <w:vAlign w:val="center"/>
          </w:tcPr>
          <w:p w14:paraId="2FE6B54B">
            <w:pPr>
              <w:snapToGrid w:val="0"/>
              <w:jc w:val="center"/>
              <w:rPr>
                <w:rFonts w:hint="eastAsia"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5匹柜机</w:t>
            </w:r>
          </w:p>
        </w:tc>
      </w:tr>
      <w:tr w14:paraId="65B3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3" w:type="dxa"/>
            <w:vAlign w:val="center"/>
          </w:tcPr>
          <w:p w14:paraId="3E5FCEEA">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c>
          <w:tcPr>
            <w:tcW w:w="923" w:type="dxa"/>
            <w:vAlign w:val="center"/>
          </w:tcPr>
          <w:p w14:paraId="488AE0E9">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c>
          <w:tcPr>
            <w:tcW w:w="1213" w:type="dxa"/>
            <w:vAlign w:val="center"/>
          </w:tcPr>
          <w:p w14:paraId="3FF16B1C">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93</w:t>
            </w:r>
          </w:p>
        </w:tc>
        <w:tc>
          <w:tcPr>
            <w:tcW w:w="961" w:type="dxa"/>
            <w:vAlign w:val="center"/>
          </w:tcPr>
          <w:p w14:paraId="7E27FFA4">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107</w:t>
            </w:r>
          </w:p>
        </w:tc>
        <w:tc>
          <w:tcPr>
            <w:tcW w:w="780" w:type="dxa"/>
            <w:vAlign w:val="center"/>
          </w:tcPr>
          <w:p w14:paraId="72C0CB8C">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c>
          <w:tcPr>
            <w:tcW w:w="900" w:type="dxa"/>
            <w:vAlign w:val="center"/>
          </w:tcPr>
          <w:p w14:paraId="5FEDCDB9">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10</w:t>
            </w:r>
          </w:p>
        </w:tc>
        <w:tc>
          <w:tcPr>
            <w:tcW w:w="780" w:type="dxa"/>
            <w:vAlign w:val="center"/>
          </w:tcPr>
          <w:p w14:paraId="1BEE4D6C">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6</w:t>
            </w:r>
          </w:p>
        </w:tc>
        <w:tc>
          <w:tcPr>
            <w:tcW w:w="898" w:type="dxa"/>
            <w:vAlign w:val="center"/>
          </w:tcPr>
          <w:p w14:paraId="11C9F9AA">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c>
          <w:tcPr>
            <w:tcW w:w="900" w:type="dxa"/>
            <w:vAlign w:val="center"/>
          </w:tcPr>
          <w:p w14:paraId="5A73C0F6">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11</w:t>
            </w:r>
          </w:p>
        </w:tc>
        <w:tc>
          <w:tcPr>
            <w:tcW w:w="782" w:type="dxa"/>
            <w:vAlign w:val="center"/>
          </w:tcPr>
          <w:p w14:paraId="199D6F9D">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10</w:t>
            </w:r>
          </w:p>
        </w:tc>
      </w:tr>
    </w:tbl>
    <w:p w14:paraId="66D6B88D">
      <w:pP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注：电梯空调1台</w:t>
      </w:r>
    </w:p>
    <w:p w14:paraId="5EF69097">
      <w:pPr>
        <w:rPr>
          <w:rFonts w:hint="eastAsia"/>
          <w:color w:val="auto"/>
          <w:sz w:val="24"/>
          <w:szCs w:val="24"/>
          <w:highlight w:val="none"/>
          <w:lang w:val="en-US" w:eastAsia="zh-CN"/>
        </w:rPr>
      </w:pPr>
    </w:p>
    <w:p w14:paraId="4855FD7D">
      <w:pP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2.3三元里院区：</w:t>
      </w:r>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932"/>
        <w:gridCol w:w="1223"/>
        <w:gridCol w:w="907"/>
        <w:gridCol w:w="785"/>
        <w:gridCol w:w="903"/>
        <w:gridCol w:w="785"/>
        <w:gridCol w:w="903"/>
        <w:gridCol w:w="904"/>
        <w:gridCol w:w="786"/>
      </w:tblGrid>
      <w:tr w14:paraId="56A3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2" w:type="dxa"/>
            <w:vAlign w:val="center"/>
          </w:tcPr>
          <w:p w14:paraId="7AD028F9">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多联机内机</w:t>
            </w:r>
          </w:p>
        </w:tc>
        <w:tc>
          <w:tcPr>
            <w:tcW w:w="932" w:type="dxa"/>
            <w:vAlign w:val="center"/>
          </w:tcPr>
          <w:p w14:paraId="614891CB">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多联机主机</w:t>
            </w:r>
          </w:p>
        </w:tc>
        <w:tc>
          <w:tcPr>
            <w:tcW w:w="1223" w:type="dxa"/>
            <w:vAlign w:val="center"/>
          </w:tcPr>
          <w:p w14:paraId="61958262">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1-1.5匹分体机</w:t>
            </w:r>
          </w:p>
        </w:tc>
        <w:tc>
          <w:tcPr>
            <w:tcW w:w="907" w:type="dxa"/>
            <w:vAlign w:val="center"/>
          </w:tcPr>
          <w:p w14:paraId="13E42537">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2匹分体机</w:t>
            </w:r>
          </w:p>
        </w:tc>
        <w:tc>
          <w:tcPr>
            <w:tcW w:w="785" w:type="dxa"/>
            <w:vAlign w:val="center"/>
          </w:tcPr>
          <w:p w14:paraId="0C625072">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2匹柜机</w:t>
            </w:r>
          </w:p>
        </w:tc>
        <w:tc>
          <w:tcPr>
            <w:tcW w:w="903" w:type="dxa"/>
            <w:vAlign w:val="center"/>
          </w:tcPr>
          <w:p w14:paraId="34704797">
            <w:pPr>
              <w:snapToGrid w:val="0"/>
              <w:jc w:val="center"/>
              <w:rPr>
                <w:rFonts w:hint="eastAsia"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3匹分体机</w:t>
            </w:r>
          </w:p>
        </w:tc>
        <w:tc>
          <w:tcPr>
            <w:tcW w:w="785" w:type="dxa"/>
            <w:vAlign w:val="center"/>
          </w:tcPr>
          <w:p w14:paraId="011AF8F3">
            <w:pPr>
              <w:snapToGrid w:val="0"/>
              <w:jc w:val="center"/>
              <w:rPr>
                <w:rFonts w:hint="eastAsia"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3匹柜机</w:t>
            </w:r>
          </w:p>
        </w:tc>
        <w:tc>
          <w:tcPr>
            <w:tcW w:w="903" w:type="dxa"/>
            <w:vAlign w:val="center"/>
          </w:tcPr>
          <w:p w14:paraId="4C1B8A1C">
            <w:pPr>
              <w:snapToGrid w:val="0"/>
              <w:jc w:val="center"/>
              <w:rPr>
                <w:rFonts w:hint="default"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3匹天井机</w:t>
            </w:r>
          </w:p>
        </w:tc>
        <w:tc>
          <w:tcPr>
            <w:tcW w:w="904" w:type="dxa"/>
            <w:vAlign w:val="center"/>
          </w:tcPr>
          <w:p w14:paraId="79D38DE7">
            <w:pPr>
              <w:snapToGrid w:val="0"/>
              <w:jc w:val="center"/>
              <w:rPr>
                <w:rFonts w:hint="eastAsia"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5匹天井机</w:t>
            </w:r>
          </w:p>
        </w:tc>
        <w:tc>
          <w:tcPr>
            <w:tcW w:w="786" w:type="dxa"/>
            <w:vAlign w:val="center"/>
          </w:tcPr>
          <w:p w14:paraId="7B0FD5A3">
            <w:pPr>
              <w:snapToGrid w:val="0"/>
              <w:jc w:val="center"/>
              <w:rPr>
                <w:rFonts w:hint="eastAsia"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5匹柜机</w:t>
            </w:r>
          </w:p>
        </w:tc>
      </w:tr>
      <w:tr w14:paraId="5454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2" w:type="dxa"/>
            <w:vAlign w:val="center"/>
          </w:tcPr>
          <w:p w14:paraId="77CC60CA">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c>
          <w:tcPr>
            <w:tcW w:w="932" w:type="dxa"/>
            <w:vAlign w:val="center"/>
          </w:tcPr>
          <w:p w14:paraId="128CED6F">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c>
          <w:tcPr>
            <w:tcW w:w="1223" w:type="dxa"/>
            <w:vAlign w:val="center"/>
          </w:tcPr>
          <w:p w14:paraId="590BCD8B">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32</w:t>
            </w:r>
          </w:p>
        </w:tc>
        <w:tc>
          <w:tcPr>
            <w:tcW w:w="907" w:type="dxa"/>
            <w:vAlign w:val="center"/>
          </w:tcPr>
          <w:p w14:paraId="5EC35CD0">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22</w:t>
            </w:r>
          </w:p>
        </w:tc>
        <w:tc>
          <w:tcPr>
            <w:tcW w:w="785" w:type="dxa"/>
            <w:vAlign w:val="center"/>
          </w:tcPr>
          <w:p w14:paraId="6B2FE4A6">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c>
          <w:tcPr>
            <w:tcW w:w="903" w:type="dxa"/>
            <w:vAlign w:val="center"/>
          </w:tcPr>
          <w:p w14:paraId="2778744B">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2</w:t>
            </w:r>
          </w:p>
        </w:tc>
        <w:tc>
          <w:tcPr>
            <w:tcW w:w="785" w:type="dxa"/>
            <w:vAlign w:val="center"/>
          </w:tcPr>
          <w:p w14:paraId="4A5304BA">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9</w:t>
            </w:r>
          </w:p>
        </w:tc>
        <w:tc>
          <w:tcPr>
            <w:tcW w:w="903" w:type="dxa"/>
            <w:vAlign w:val="center"/>
          </w:tcPr>
          <w:p w14:paraId="7680F635">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2</w:t>
            </w:r>
          </w:p>
        </w:tc>
        <w:tc>
          <w:tcPr>
            <w:tcW w:w="904" w:type="dxa"/>
            <w:vAlign w:val="center"/>
          </w:tcPr>
          <w:p w14:paraId="2B300044">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c>
          <w:tcPr>
            <w:tcW w:w="786" w:type="dxa"/>
            <w:vAlign w:val="center"/>
          </w:tcPr>
          <w:p w14:paraId="508BE770">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8</w:t>
            </w:r>
          </w:p>
        </w:tc>
      </w:tr>
    </w:tbl>
    <w:p w14:paraId="236322B0">
      <w:pPr>
        <w:rPr>
          <w:rFonts w:hint="default"/>
          <w:color w:val="auto"/>
          <w:sz w:val="24"/>
          <w:szCs w:val="24"/>
          <w:highlight w:val="none"/>
          <w:lang w:val="en-US" w:eastAsia="zh-CN"/>
        </w:rPr>
      </w:pPr>
    </w:p>
    <w:p w14:paraId="30AB160C">
      <w:pP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2.4一站式婚育中心：</w:t>
      </w:r>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932"/>
        <w:gridCol w:w="1223"/>
        <w:gridCol w:w="903"/>
        <w:gridCol w:w="785"/>
        <w:gridCol w:w="903"/>
        <w:gridCol w:w="785"/>
        <w:gridCol w:w="903"/>
        <w:gridCol w:w="904"/>
        <w:gridCol w:w="788"/>
      </w:tblGrid>
      <w:tr w14:paraId="4A83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4" w:type="dxa"/>
            <w:vAlign w:val="center"/>
          </w:tcPr>
          <w:p w14:paraId="7E441848">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多联机内机</w:t>
            </w:r>
          </w:p>
        </w:tc>
        <w:tc>
          <w:tcPr>
            <w:tcW w:w="932" w:type="dxa"/>
            <w:vAlign w:val="center"/>
          </w:tcPr>
          <w:p w14:paraId="5039846D">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多联机主机</w:t>
            </w:r>
          </w:p>
        </w:tc>
        <w:tc>
          <w:tcPr>
            <w:tcW w:w="1223" w:type="dxa"/>
            <w:vAlign w:val="center"/>
          </w:tcPr>
          <w:p w14:paraId="6EE64D0D">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1-1.5匹分体机</w:t>
            </w:r>
          </w:p>
        </w:tc>
        <w:tc>
          <w:tcPr>
            <w:tcW w:w="903" w:type="dxa"/>
            <w:vAlign w:val="center"/>
          </w:tcPr>
          <w:p w14:paraId="3BF80D35">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2匹分体机</w:t>
            </w:r>
          </w:p>
        </w:tc>
        <w:tc>
          <w:tcPr>
            <w:tcW w:w="785" w:type="dxa"/>
            <w:vAlign w:val="center"/>
          </w:tcPr>
          <w:p w14:paraId="0503F052">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2匹柜机</w:t>
            </w:r>
          </w:p>
        </w:tc>
        <w:tc>
          <w:tcPr>
            <w:tcW w:w="903" w:type="dxa"/>
            <w:vAlign w:val="center"/>
          </w:tcPr>
          <w:p w14:paraId="2B117E85">
            <w:pPr>
              <w:snapToGrid w:val="0"/>
              <w:jc w:val="center"/>
              <w:rPr>
                <w:rFonts w:hint="eastAsia"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3匹分体机</w:t>
            </w:r>
          </w:p>
        </w:tc>
        <w:tc>
          <w:tcPr>
            <w:tcW w:w="785" w:type="dxa"/>
            <w:vAlign w:val="center"/>
          </w:tcPr>
          <w:p w14:paraId="154ACCAF">
            <w:pPr>
              <w:snapToGrid w:val="0"/>
              <w:jc w:val="center"/>
              <w:rPr>
                <w:rFonts w:hint="eastAsia"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3匹柜机</w:t>
            </w:r>
          </w:p>
        </w:tc>
        <w:tc>
          <w:tcPr>
            <w:tcW w:w="903" w:type="dxa"/>
            <w:vAlign w:val="center"/>
          </w:tcPr>
          <w:p w14:paraId="405E2FC7">
            <w:pPr>
              <w:snapToGrid w:val="0"/>
              <w:jc w:val="center"/>
              <w:rPr>
                <w:rFonts w:hint="default"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3匹天井机</w:t>
            </w:r>
          </w:p>
        </w:tc>
        <w:tc>
          <w:tcPr>
            <w:tcW w:w="904" w:type="dxa"/>
            <w:vAlign w:val="center"/>
          </w:tcPr>
          <w:p w14:paraId="638696F4">
            <w:pPr>
              <w:snapToGrid w:val="0"/>
              <w:jc w:val="center"/>
              <w:rPr>
                <w:rFonts w:hint="eastAsia"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5匹天井机</w:t>
            </w:r>
          </w:p>
        </w:tc>
        <w:tc>
          <w:tcPr>
            <w:tcW w:w="788" w:type="dxa"/>
            <w:vAlign w:val="center"/>
          </w:tcPr>
          <w:p w14:paraId="579DBDED">
            <w:pPr>
              <w:snapToGrid w:val="0"/>
              <w:jc w:val="center"/>
              <w:rPr>
                <w:rFonts w:hint="eastAsia"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5匹柜机</w:t>
            </w:r>
          </w:p>
        </w:tc>
      </w:tr>
      <w:tr w14:paraId="7FF6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4" w:type="dxa"/>
            <w:vAlign w:val="center"/>
          </w:tcPr>
          <w:p w14:paraId="2A5AF85D">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17</w:t>
            </w:r>
          </w:p>
        </w:tc>
        <w:tc>
          <w:tcPr>
            <w:tcW w:w="932" w:type="dxa"/>
            <w:vAlign w:val="center"/>
          </w:tcPr>
          <w:p w14:paraId="07887266">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1</w:t>
            </w:r>
          </w:p>
        </w:tc>
        <w:tc>
          <w:tcPr>
            <w:tcW w:w="1223" w:type="dxa"/>
            <w:vAlign w:val="center"/>
          </w:tcPr>
          <w:p w14:paraId="3E7CAE75">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c>
          <w:tcPr>
            <w:tcW w:w="903" w:type="dxa"/>
            <w:vAlign w:val="center"/>
          </w:tcPr>
          <w:p w14:paraId="18F83690">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1</w:t>
            </w:r>
          </w:p>
        </w:tc>
        <w:tc>
          <w:tcPr>
            <w:tcW w:w="785" w:type="dxa"/>
            <w:vAlign w:val="center"/>
          </w:tcPr>
          <w:p w14:paraId="5976CE23">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c>
          <w:tcPr>
            <w:tcW w:w="903" w:type="dxa"/>
            <w:vAlign w:val="center"/>
          </w:tcPr>
          <w:p w14:paraId="6AA40431">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c>
          <w:tcPr>
            <w:tcW w:w="785" w:type="dxa"/>
            <w:vAlign w:val="center"/>
          </w:tcPr>
          <w:p w14:paraId="04B0698C">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c>
          <w:tcPr>
            <w:tcW w:w="903" w:type="dxa"/>
            <w:vAlign w:val="center"/>
          </w:tcPr>
          <w:p w14:paraId="3716D0F6">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c>
          <w:tcPr>
            <w:tcW w:w="904" w:type="dxa"/>
            <w:vAlign w:val="center"/>
          </w:tcPr>
          <w:p w14:paraId="71665F34">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c>
          <w:tcPr>
            <w:tcW w:w="788" w:type="dxa"/>
            <w:vAlign w:val="center"/>
          </w:tcPr>
          <w:p w14:paraId="228FCF4C">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r>
    </w:tbl>
    <w:p w14:paraId="513C9490">
      <w:pPr>
        <w:rPr>
          <w:rFonts w:hint="default"/>
          <w:color w:val="auto"/>
          <w:sz w:val="24"/>
          <w:szCs w:val="24"/>
          <w:highlight w:val="none"/>
          <w:lang w:val="en-US" w:eastAsia="zh-CN"/>
        </w:rPr>
      </w:pPr>
    </w:p>
    <w:p w14:paraId="7E7DE527">
      <w:pP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2.5药物维持治疗中心：</w:t>
      </w:r>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932"/>
        <w:gridCol w:w="1222"/>
        <w:gridCol w:w="904"/>
        <w:gridCol w:w="786"/>
        <w:gridCol w:w="904"/>
        <w:gridCol w:w="786"/>
        <w:gridCol w:w="904"/>
        <w:gridCol w:w="904"/>
        <w:gridCol w:w="786"/>
      </w:tblGrid>
      <w:tr w14:paraId="624D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2" w:type="dxa"/>
            <w:vAlign w:val="center"/>
          </w:tcPr>
          <w:p w14:paraId="7B285ED3">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多联机内机</w:t>
            </w:r>
          </w:p>
        </w:tc>
        <w:tc>
          <w:tcPr>
            <w:tcW w:w="932" w:type="dxa"/>
            <w:vAlign w:val="center"/>
          </w:tcPr>
          <w:p w14:paraId="0D780426">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多联机主机</w:t>
            </w:r>
          </w:p>
        </w:tc>
        <w:tc>
          <w:tcPr>
            <w:tcW w:w="1222" w:type="dxa"/>
            <w:vAlign w:val="center"/>
          </w:tcPr>
          <w:p w14:paraId="49A02A41">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1-1.5匹分体机</w:t>
            </w:r>
          </w:p>
        </w:tc>
        <w:tc>
          <w:tcPr>
            <w:tcW w:w="904" w:type="dxa"/>
            <w:vAlign w:val="center"/>
          </w:tcPr>
          <w:p w14:paraId="04DDF8D3">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2匹分体机</w:t>
            </w:r>
          </w:p>
        </w:tc>
        <w:tc>
          <w:tcPr>
            <w:tcW w:w="786" w:type="dxa"/>
            <w:vAlign w:val="center"/>
          </w:tcPr>
          <w:p w14:paraId="3EB3DCBD">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2匹柜机</w:t>
            </w:r>
          </w:p>
        </w:tc>
        <w:tc>
          <w:tcPr>
            <w:tcW w:w="904" w:type="dxa"/>
            <w:vAlign w:val="center"/>
          </w:tcPr>
          <w:p w14:paraId="0E124946">
            <w:pPr>
              <w:snapToGrid w:val="0"/>
              <w:jc w:val="center"/>
              <w:rPr>
                <w:rFonts w:hint="eastAsia"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3匹分体机</w:t>
            </w:r>
          </w:p>
        </w:tc>
        <w:tc>
          <w:tcPr>
            <w:tcW w:w="786" w:type="dxa"/>
            <w:vAlign w:val="center"/>
          </w:tcPr>
          <w:p w14:paraId="716FA565">
            <w:pPr>
              <w:snapToGrid w:val="0"/>
              <w:jc w:val="center"/>
              <w:rPr>
                <w:rFonts w:hint="eastAsia"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3匹柜机</w:t>
            </w:r>
          </w:p>
        </w:tc>
        <w:tc>
          <w:tcPr>
            <w:tcW w:w="904" w:type="dxa"/>
            <w:vAlign w:val="center"/>
          </w:tcPr>
          <w:p w14:paraId="3610A635">
            <w:pPr>
              <w:snapToGrid w:val="0"/>
              <w:jc w:val="center"/>
              <w:rPr>
                <w:rFonts w:hint="default"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3匹天井机</w:t>
            </w:r>
          </w:p>
        </w:tc>
        <w:tc>
          <w:tcPr>
            <w:tcW w:w="904" w:type="dxa"/>
            <w:vAlign w:val="center"/>
          </w:tcPr>
          <w:p w14:paraId="5602ADBA">
            <w:pPr>
              <w:snapToGrid w:val="0"/>
              <w:jc w:val="center"/>
              <w:rPr>
                <w:rFonts w:hint="eastAsia"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5匹天井机</w:t>
            </w:r>
          </w:p>
        </w:tc>
        <w:tc>
          <w:tcPr>
            <w:tcW w:w="786" w:type="dxa"/>
            <w:vAlign w:val="center"/>
          </w:tcPr>
          <w:p w14:paraId="6A19D1B4">
            <w:pPr>
              <w:snapToGrid w:val="0"/>
              <w:jc w:val="center"/>
              <w:rPr>
                <w:rFonts w:hint="eastAsia" w:asciiTheme="minorHAnsi" w:hAnsiTheme="minorHAnsi" w:eastAsiaTheme="minorEastAsia" w:cstheme="minorBidi"/>
                <w:color w:val="auto"/>
                <w:kern w:val="2"/>
                <w:sz w:val="24"/>
                <w:szCs w:val="24"/>
                <w:highlight w:val="none"/>
                <w:vertAlign w:val="baseline"/>
                <w:lang w:val="en-US" w:eastAsia="zh-CN" w:bidi="ar-SA"/>
                <w14:ligatures w14:val="none"/>
              </w:rPr>
            </w:pPr>
            <w:r>
              <w:rPr>
                <w:rFonts w:hint="eastAsia"/>
                <w:color w:val="auto"/>
                <w:sz w:val="24"/>
                <w:szCs w:val="24"/>
                <w:highlight w:val="none"/>
                <w:vertAlign w:val="baseline"/>
                <w:lang w:val="en-US" w:eastAsia="zh-CN"/>
                <w14:ligatures w14:val="none"/>
              </w:rPr>
              <w:t>5匹柜机</w:t>
            </w:r>
          </w:p>
        </w:tc>
      </w:tr>
      <w:tr w14:paraId="478C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2" w:type="dxa"/>
            <w:vAlign w:val="center"/>
          </w:tcPr>
          <w:p w14:paraId="709E3654">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c>
          <w:tcPr>
            <w:tcW w:w="932" w:type="dxa"/>
            <w:vAlign w:val="center"/>
          </w:tcPr>
          <w:p w14:paraId="113DA598">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c>
          <w:tcPr>
            <w:tcW w:w="1222" w:type="dxa"/>
            <w:vAlign w:val="center"/>
          </w:tcPr>
          <w:p w14:paraId="787D31E5">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2</w:t>
            </w:r>
          </w:p>
        </w:tc>
        <w:tc>
          <w:tcPr>
            <w:tcW w:w="904" w:type="dxa"/>
            <w:vAlign w:val="center"/>
          </w:tcPr>
          <w:p w14:paraId="3C060086">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3</w:t>
            </w:r>
          </w:p>
        </w:tc>
        <w:tc>
          <w:tcPr>
            <w:tcW w:w="786" w:type="dxa"/>
            <w:vAlign w:val="center"/>
          </w:tcPr>
          <w:p w14:paraId="481E5E13">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c>
          <w:tcPr>
            <w:tcW w:w="904" w:type="dxa"/>
            <w:vAlign w:val="center"/>
          </w:tcPr>
          <w:p w14:paraId="5B1369B5">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c>
          <w:tcPr>
            <w:tcW w:w="786" w:type="dxa"/>
            <w:vAlign w:val="center"/>
          </w:tcPr>
          <w:p w14:paraId="59C38FCD">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c>
          <w:tcPr>
            <w:tcW w:w="904" w:type="dxa"/>
            <w:vAlign w:val="center"/>
          </w:tcPr>
          <w:p w14:paraId="47174595">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c>
          <w:tcPr>
            <w:tcW w:w="904" w:type="dxa"/>
            <w:vAlign w:val="center"/>
          </w:tcPr>
          <w:p w14:paraId="19C41859">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c>
          <w:tcPr>
            <w:tcW w:w="786" w:type="dxa"/>
            <w:vAlign w:val="center"/>
          </w:tcPr>
          <w:p w14:paraId="74E4A500">
            <w:pPr>
              <w:snapToGrid w:val="0"/>
              <w:jc w:val="center"/>
              <w:rPr>
                <w:rFonts w:hint="default"/>
                <w:color w:val="auto"/>
                <w:sz w:val="24"/>
                <w:szCs w:val="24"/>
                <w:highlight w:val="none"/>
                <w:vertAlign w:val="baseline"/>
                <w:lang w:val="en-US" w:eastAsia="zh-CN"/>
                <w14:ligatures w14:val="none"/>
              </w:rPr>
            </w:pPr>
            <w:r>
              <w:rPr>
                <w:rFonts w:hint="eastAsia"/>
                <w:color w:val="auto"/>
                <w:sz w:val="24"/>
                <w:szCs w:val="24"/>
                <w:highlight w:val="none"/>
                <w:vertAlign w:val="baseline"/>
                <w:lang w:val="en-US" w:eastAsia="zh-CN"/>
                <w14:ligatures w14:val="none"/>
              </w:rPr>
              <w:t>0</w:t>
            </w:r>
          </w:p>
        </w:tc>
      </w:tr>
    </w:tbl>
    <w:p w14:paraId="60B912FB">
      <w:pPr>
        <w:rPr>
          <w:rFonts w:hint="default"/>
          <w:color w:val="auto"/>
          <w:sz w:val="24"/>
          <w:szCs w:val="24"/>
          <w:highlight w:val="none"/>
          <w:lang w:val="en-US" w:eastAsia="zh-CN"/>
        </w:rPr>
      </w:pPr>
    </w:p>
    <w:p w14:paraId="53F76931">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auto"/>
        <w:outlineLvl w:val="0"/>
        <w:rPr>
          <w:rFonts w:hint="default" w:ascii="宋体" w:hAnsi="宋体"/>
          <w:b/>
          <w:bCs w:val="0"/>
          <w:color w:val="auto"/>
          <w:kern w:val="0"/>
          <w:sz w:val="24"/>
          <w:szCs w:val="24"/>
          <w:highlight w:val="none"/>
          <w:lang w:val="en-US" w:eastAsia="zh-CN"/>
        </w:rPr>
      </w:pPr>
      <w:r>
        <w:rPr>
          <w:rFonts w:hint="eastAsia" w:ascii="宋体" w:hAnsi="宋体"/>
          <w:b/>
          <w:bCs w:val="0"/>
          <w:color w:val="auto"/>
          <w:kern w:val="0"/>
          <w:sz w:val="24"/>
          <w:szCs w:val="24"/>
          <w:highlight w:val="none"/>
          <w:lang w:val="en-US" w:eastAsia="zh-CN"/>
        </w:rPr>
        <w:t>（四）商务要求</w:t>
      </w:r>
    </w:p>
    <w:p w14:paraId="3EEFCC61">
      <w:pPr>
        <w:pStyle w:val="4"/>
        <w:keepNext/>
        <w:keepLines/>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标的提供的时间：合同签订之日起一年。</w:t>
      </w:r>
    </w:p>
    <w:p w14:paraId="1E6D8F6D">
      <w:pPr>
        <w:pStyle w:val="4"/>
        <w:keepNext/>
        <w:keepLines/>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标的提供的地点：广州医科大学附属第三医院白云分院</w:t>
      </w:r>
    </w:p>
    <w:p w14:paraId="6ED4A157">
      <w:pPr>
        <w:pStyle w:val="5"/>
        <w:keepNext/>
        <w:keepLines/>
        <w:pageBreakBefore w:val="0"/>
        <w:widowControl w:val="0"/>
        <w:numPr>
          <w:ilvl w:val="1"/>
          <w:numId w:val="5"/>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机场路院区：机场路1128号</w:t>
      </w:r>
    </w:p>
    <w:p w14:paraId="7FE79FC8">
      <w:pPr>
        <w:pStyle w:val="5"/>
        <w:keepNext/>
        <w:keepLines/>
        <w:pageBreakBefore w:val="0"/>
        <w:widowControl w:val="0"/>
        <w:numPr>
          <w:ilvl w:val="1"/>
          <w:numId w:val="5"/>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广园路院区：广园西路344号</w:t>
      </w:r>
    </w:p>
    <w:p w14:paraId="602CAAFA">
      <w:pPr>
        <w:pStyle w:val="5"/>
        <w:keepNext/>
        <w:keepLines/>
        <w:pageBreakBefore w:val="0"/>
        <w:widowControl w:val="0"/>
        <w:numPr>
          <w:ilvl w:val="1"/>
          <w:numId w:val="5"/>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三元里院区：三元里大道1148号</w:t>
      </w:r>
    </w:p>
    <w:p w14:paraId="4ADE66B2">
      <w:pPr>
        <w:pStyle w:val="5"/>
        <w:keepNext/>
        <w:keepLines/>
        <w:pageBreakBefore w:val="0"/>
        <w:widowControl w:val="0"/>
        <w:numPr>
          <w:ilvl w:val="1"/>
          <w:numId w:val="5"/>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药物维持治疗点：黄园一街4号</w:t>
      </w:r>
    </w:p>
    <w:p w14:paraId="7D7DFF25">
      <w:pPr>
        <w:pStyle w:val="5"/>
        <w:keepNext/>
        <w:keepLines/>
        <w:pageBreakBefore w:val="0"/>
        <w:widowControl w:val="0"/>
        <w:numPr>
          <w:ilvl w:val="1"/>
          <w:numId w:val="5"/>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婚育服务中心：白云大道888号安华汇公建配套楼B馆11楼</w:t>
      </w:r>
    </w:p>
    <w:p w14:paraId="444ED639">
      <w:pPr>
        <w:pStyle w:val="4"/>
        <w:keepNext/>
        <w:keepLines/>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付款方式：按季度结算。</w:t>
      </w:r>
    </w:p>
    <w:p w14:paraId="3DF8B3B1">
      <w:pPr>
        <w:pStyle w:val="5"/>
        <w:keepNext/>
        <w:keepLines/>
        <w:pageBreakBefore w:val="0"/>
        <w:widowControl w:val="0"/>
        <w:numPr>
          <w:ilvl w:val="1"/>
          <w:numId w:val="5"/>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合同签订后,在收到中标供应商出具的等额发票后于5个工作日内办理支付合同总额30%作为第一期维保费。</w:t>
      </w:r>
    </w:p>
    <w:p w14:paraId="408B929A">
      <w:pPr>
        <w:pStyle w:val="5"/>
        <w:keepNext/>
        <w:keepLines/>
        <w:pageBreakBefore w:val="0"/>
        <w:widowControl w:val="0"/>
        <w:numPr>
          <w:ilvl w:val="1"/>
          <w:numId w:val="5"/>
        </w:numPr>
        <w:kinsoku/>
        <w:wordWrap/>
        <w:overflowPunct/>
        <w:topLinePunct w:val="0"/>
        <w:autoSpaceDE/>
        <w:autoSpaceDN/>
        <w:bidi w:val="0"/>
        <w:adjustRightInd/>
        <w:snapToGrid/>
        <w:spacing w:before="0" w:beforeAutospacing="0" w:after="0" w:afterAutospacing="0" w:line="360" w:lineRule="auto"/>
        <w:ind w:left="420" w:leftChars="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维修保养服务费按季度结算（若累计应付款＜第一期维保费金额，则该季度采购人不支付费用；若累计应付款≥第一期维保费金额，则当季应付款=累计应付款-采购人已付款金额之和）。在服务期每季度结束后，在中标供应商正常履行维保责任的情况下,采购人核定是否发生扣罚款，若发生扣罚款，维修保养服务费按减去扣罚款后的金额支付；若无扣罚款，采购人在收到中标供应商出具的请款函、当期等额发票、经采购人设备维修及使用科室人员签字的日常维修维护保养记录；第四季度应提交年度维保总结、检测报告后，5个工作日内办理支付合同每季度维修保养服务费。</w:t>
      </w:r>
    </w:p>
    <w:p w14:paraId="091D1BC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highlight w:val="none"/>
        </w:rPr>
      </w:pPr>
    </w:p>
    <w:p w14:paraId="58F0C320">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right"/>
        <w:rPr>
          <w:rFonts w:hint="eastAsia"/>
          <w:b/>
          <w:bCs/>
          <w:color w:val="auto"/>
          <w:sz w:val="24"/>
          <w:szCs w:val="36"/>
          <w:highlight w:val="none"/>
          <w:lang w:val="en-US" w:eastAsia="zh-CN"/>
        </w:rPr>
      </w:pPr>
      <w:r>
        <w:rPr>
          <w:b/>
          <w:bCs/>
          <w:color w:val="auto"/>
          <w:sz w:val="24"/>
          <w:szCs w:val="36"/>
          <w:highlight w:val="none"/>
        </w:rPr>
        <w:t>广州医科大学附属第三医院</w:t>
      </w:r>
      <w:r>
        <w:rPr>
          <w:rFonts w:hint="eastAsia"/>
          <w:b/>
          <w:bCs/>
          <w:color w:val="auto"/>
          <w:sz w:val="24"/>
          <w:szCs w:val="36"/>
          <w:highlight w:val="none"/>
          <w:lang w:val="en-US" w:eastAsia="zh-CN"/>
        </w:rPr>
        <w:t>白云分院</w:t>
      </w:r>
    </w:p>
    <w:p w14:paraId="35161205">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right"/>
        <w:rPr>
          <w:rFonts w:hint="eastAsia"/>
          <w:b/>
          <w:bCs/>
          <w:color w:val="auto"/>
          <w:highlight w:val="none"/>
        </w:rPr>
      </w:pPr>
      <w:r>
        <w:rPr>
          <w:rFonts w:hint="eastAsia"/>
          <w:b/>
          <w:bCs/>
          <w:color w:val="auto"/>
          <w:sz w:val="24"/>
          <w:szCs w:val="36"/>
          <w:highlight w:val="none"/>
          <w:lang w:val="en-US" w:eastAsia="zh-CN"/>
        </w:rPr>
        <w:t>(广州市白云区妇幼保健院）</w:t>
      </w:r>
    </w:p>
    <w:p w14:paraId="6659C9AB">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cs="宋体"/>
          <w:b/>
          <w:bCs/>
          <w:color w:val="auto"/>
          <w:kern w:val="0"/>
          <w:sz w:val="24"/>
          <w:szCs w:val="24"/>
          <w:highlight w:val="none"/>
          <w:lang w:val="en-US" w:eastAsia="zh-CN" w:bidi="ar-SA"/>
        </w:rPr>
      </w:pPr>
      <w:r>
        <w:rPr>
          <w:rFonts w:hint="eastAsia" w:cs="宋体"/>
          <w:b/>
          <w:bCs/>
          <w:color w:val="auto"/>
          <w:kern w:val="0"/>
          <w:sz w:val="24"/>
          <w:szCs w:val="24"/>
          <w:highlight w:val="none"/>
          <w:lang w:val="en-US" w:eastAsia="zh-CN" w:bidi="ar-SA"/>
        </w:rPr>
        <w:br w:type="page"/>
      </w:r>
    </w:p>
    <w:p w14:paraId="7A390E51">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cstheme="minorEastAsia"/>
          <w:b/>
          <w:bCs/>
          <w:color w:val="auto"/>
          <w:kern w:val="0"/>
          <w:sz w:val="24"/>
          <w:szCs w:val="24"/>
          <w:highlight w:val="none"/>
          <w:lang w:val="en-US" w:eastAsia="zh-CN" w:bidi="ar-SA"/>
        </w:rPr>
        <w:t>附件1</w:t>
      </w:r>
    </w:p>
    <w:p w14:paraId="115EE730">
      <w:pPr>
        <w:keepNext/>
        <w:keepLines/>
        <w:pageBreakBefore w:val="0"/>
        <w:widowControl w:val="0"/>
        <w:numPr>
          <w:ilvl w:val="0"/>
          <w:numId w:val="0"/>
        </w:numPr>
        <w:kinsoku/>
        <w:wordWrap/>
        <w:overflowPunct/>
        <w:topLinePunct w:val="0"/>
        <w:bidi w:val="0"/>
        <w:adjustRightInd/>
        <w:snapToGrid/>
        <w:spacing w:beforeAutospacing="0" w:afterAutospacing="0" w:line="360" w:lineRule="auto"/>
        <w:ind w:left="0" w:leftChars="0" w:right="0" w:rightChars="0"/>
        <w:jc w:val="center"/>
        <w:outlineLvl w:val="0"/>
        <w:rPr>
          <w:rFonts w:hint="eastAsia" w:asciiTheme="majorEastAsia" w:hAnsiTheme="majorEastAsia" w:eastAsiaTheme="majorEastAsia" w:cstheme="majorEastAsia"/>
          <w:b/>
          <w:bCs/>
          <w:color w:val="auto"/>
          <w:sz w:val="44"/>
          <w:szCs w:val="44"/>
          <w:highlight w:val="none"/>
          <w:lang w:val="en-US" w:eastAsia="zh-CN"/>
        </w:rPr>
      </w:pPr>
      <w:r>
        <w:rPr>
          <w:rFonts w:hint="eastAsia" w:asciiTheme="majorEastAsia" w:hAnsiTheme="majorEastAsia" w:eastAsiaTheme="majorEastAsia" w:cstheme="majorEastAsia"/>
          <w:b/>
          <w:bCs/>
          <w:color w:val="auto"/>
          <w:sz w:val="44"/>
          <w:szCs w:val="44"/>
          <w:highlight w:val="none"/>
          <w:lang w:val="en-US" w:eastAsia="zh-CN"/>
        </w:rPr>
        <w:t>调研诚信保证函</w:t>
      </w:r>
    </w:p>
    <w:p w14:paraId="7BE7580D">
      <w:pPr>
        <w:keepNext/>
        <w:keepLines/>
        <w:pageBreakBefore w:val="0"/>
        <w:widowControl w:val="0"/>
        <w:numPr>
          <w:ilvl w:val="0"/>
          <w:numId w:val="0"/>
        </w:numPr>
        <w:kinsoku/>
        <w:wordWrap/>
        <w:overflowPunct/>
        <w:topLinePunct w:val="0"/>
        <w:bidi w:val="0"/>
        <w:adjustRightInd/>
        <w:snapToGrid/>
        <w:spacing w:beforeAutospacing="0" w:afterAutospacing="0" w:line="360" w:lineRule="auto"/>
        <w:ind w:left="0" w:leftChars="0" w:right="0" w:rightChars="0"/>
        <w:jc w:val="left"/>
        <w:rPr>
          <w:rFonts w:hint="eastAsia" w:ascii="宋体" w:hAnsi="宋体" w:eastAsia="宋体" w:cs="宋体"/>
          <w:b w:val="0"/>
          <w:bCs w:val="0"/>
          <w:color w:val="auto"/>
          <w:sz w:val="28"/>
          <w:szCs w:val="28"/>
          <w:highlight w:val="none"/>
          <w:lang w:val="en-US" w:eastAsia="zh-CN"/>
        </w:rPr>
      </w:pPr>
    </w:p>
    <w:p w14:paraId="70B30ADD">
      <w:pPr>
        <w:keepNext/>
        <w:keepLines/>
        <w:pageBreakBefore w:val="0"/>
        <w:widowControl w:val="0"/>
        <w:numPr>
          <w:ilvl w:val="0"/>
          <w:numId w:val="0"/>
        </w:numPr>
        <w:kinsoku/>
        <w:wordWrap/>
        <w:overflowPunct/>
        <w:topLinePunct w:val="0"/>
        <w:bidi w:val="0"/>
        <w:adjustRightInd/>
        <w:snapToGrid/>
        <w:spacing w:beforeAutospacing="0" w:afterAutospacing="0" w:line="360" w:lineRule="auto"/>
        <w:ind w:left="0" w:leftChars="0" w:right="0" w:rightChars="0"/>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广州医科大学附属第三医院白云分院：</w:t>
      </w:r>
    </w:p>
    <w:p w14:paraId="615FED3F">
      <w:pPr>
        <w:keepNext/>
        <w:keepLines/>
        <w:pageBreakBefore w:val="0"/>
        <w:widowControl w:val="0"/>
        <w:numPr>
          <w:ilvl w:val="0"/>
          <w:numId w:val="0"/>
        </w:numPr>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我公司自愿参与贵单位的调研活动，并向贵单位保证如下：</w:t>
      </w:r>
    </w:p>
    <w:p w14:paraId="3C5C18DC">
      <w:pPr>
        <w:keepNext/>
        <w:keepLines/>
        <w:pageBreakBefore w:val="0"/>
        <w:widowControl w:val="0"/>
        <w:numPr>
          <w:ilvl w:val="0"/>
          <w:numId w:val="0"/>
        </w:numPr>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1.我公司保证完全服从贵单位的调研流程与规定，我公司将积极配合贵单位的资质审查工作，且承诺毫无保留地向贵方提供资质审查一切所需的证明材料。</w:t>
      </w:r>
    </w:p>
    <w:p w14:paraId="17830497">
      <w:pPr>
        <w:keepNext/>
        <w:keepLines/>
        <w:pageBreakBefore w:val="0"/>
        <w:widowControl w:val="0"/>
        <w:numPr>
          <w:ilvl w:val="0"/>
          <w:numId w:val="0"/>
        </w:numPr>
        <w:kinsoku/>
        <w:wordWrap/>
        <w:overflowPunct/>
        <w:topLinePunct w:val="0"/>
        <w:bidi w:val="0"/>
        <w:adjustRightInd/>
        <w:snapToGrid/>
        <w:spacing w:beforeAutospacing="0" w:afterAutospacing="0" w:line="360" w:lineRule="auto"/>
        <w:ind w:left="0" w:leftChars="0" w:right="0" w:rightChars="0"/>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2.我公司承诺在本次调研活动中提供的一切文件，无论是原件还是复印件均为真实、合法、有效，绝无任何虚假、伪造和夸大的成份。如上述承诺与事实不符，我公司愿承担由此而产生的一切责任，并同意贵单位有权将我公司列入“供应商黑名单”及一年内禁止参加贵单位调研、遴选和相关采购项目，如造成贵单位损失的或涉及相关法律后果和法律责任的，我公司自愿承担相应的法律后果和法律责任，并赔偿贵单位的全部损失。</w:t>
      </w:r>
    </w:p>
    <w:p w14:paraId="470383A4">
      <w:pPr>
        <w:keepNext/>
        <w:keepLines/>
        <w:pageBreakBefore w:val="0"/>
        <w:widowControl w:val="0"/>
        <w:numPr>
          <w:ilvl w:val="0"/>
          <w:numId w:val="0"/>
        </w:numPr>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3.我公司保证所报名产品质量符合国家的相关规定要求，来源合法合规。</w:t>
      </w:r>
    </w:p>
    <w:p w14:paraId="5653C7D1">
      <w:pPr>
        <w:keepNext/>
        <w:keepLines/>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rightChars="0"/>
        <w:jc w:val="left"/>
        <w:rPr>
          <w:rFonts w:hint="eastAsia" w:ascii="宋体" w:hAnsi="宋体" w:eastAsia="宋体" w:cs="宋体"/>
          <w:color w:val="auto"/>
          <w:kern w:val="0"/>
          <w:sz w:val="28"/>
          <w:szCs w:val="28"/>
          <w:highlight w:val="none"/>
        </w:rPr>
      </w:pPr>
    </w:p>
    <w:p w14:paraId="31399043">
      <w:pPr>
        <w:keepNext/>
        <w:keepLines/>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rightChars="0" w:firstLine="638" w:firstLineChars="228"/>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报名单位</w:t>
      </w:r>
      <w:r>
        <w:rPr>
          <w:rFonts w:hint="eastAsia" w:ascii="宋体" w:hAnsi="宋体" w:eastAsia="宋体" w:cs="宋体"/>
          <w:color w:val="auto"/>
          <w:kern w:val="0"/>
          <w:sz w:val="28"/>
          <w:szCs w:val="28"/>
          <w:highlight w:val="none"/>
          <w:lang w:eastAsia="zh-CN"/>
        </w:rPr>
        <w:t>名称（公章）</w:t>
      </w: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w:t>
      </w:r>
    </w:p>
    <w:p w14:paraId="74F23415">
      <w:pPr>
        <w:keepNext/>
        <w:keepLines/>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rightChars="0" w:firstLine="638" w:firstLineChars="228"/>
        <w:jc w:val="left"/>
        <w:rPr>
          <w:rFonts w:hint="eastAsia" w:ascii="宋体" w:hAnsi="宋体" w:eastAsia="宋体" w:cs="宋体"/>
          <w:color w:val="auto"/>
          <w:highlight w:val="none"/>
        </w:rPr>
      </w:pPr>
      <w:r>
        <w:rPr>
          <w:rFonts w:hint="eastAsia" w:ascii="宋体" w:hAnsi="宋体" w:eastAsia="宋体" w:cs="宋体"/>
          <w:color w:val="auto"/>
          <w:kern w:val="0"/>
          <w:sz w:val="28"/>
          <w:szCs w:val="28"/>
          <w:highlight w:val="none"/>
        </w:rPr>
        <w:t>日期：</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月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14:paraId="473E10C0">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color w:val="auto"/>
          <w:highlight w:val="none"/>
        </w:rPr>
      </w:pPr>
    </w:p>
    <w:p w14:paraId="7BB7597C">
      <w:pPr>
        <w:pStyle w:val="15"/>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color w:val="auto"/>
          <w:highlight w:val="none"/>
        </w:rPr>
      </w:pPr>
    </w:p>
    <w:p w14:paraId="2328CB97">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Theme="minorEastAsia" w:hAnsiTheme="minorEastAsia" w:cstheme="minorEastAsia"/>
          <w:b/>
          <w:bCs/>
          <w:color w:val="auto"/>
          <w:kern w:val="0"/>
          <w:sz w:val="24"/>
          <w:szCs w:val="24"/>
          <w:highlight w:val="none"/>
          <w:lang w:val="en-US" w:eastAsia="zh-CN" w:bidi="ar-SA"/>
        </w:rPr>
      </w:pPr>
      <w:r>
        <w:rPr>
          <w:rFonts w:hint="eastAsia" w:asciiTheme="minorEastAsia" w:hAnsiTheme="minorEastAsia" w:cstheme="minorEastAsia"/>
          <w:b/>
          <w:bCs/>
          <w:color w:val="auto"/>
          <w:kern w:val="0"/>
          <w:sz w:val="24"/>
          <w:szCs w:val="24"/>
          <w:highlight w:val="none"/>
          <w:lang w:val="en-US" w:eastAsia="zh-CN" w:bidi="ar-SA"/>
        </w:rPr>
        <w:t>附件2</w:t>
      </w:r>
    </w:p>
    <w:p w14:paraId="1B15175B">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s="宋体"/>
          <w:b/>
          <w:bCs/>
          <w:color w:val="auto"/>
          <w:kern w:val="0"/>
          <w:sz w:val="36"/>
          <w:szCs w:val="36"/>
          <w:highlight w:val="none"/>
        </w:rPr>
      </w:pPr>
    </w:p>
    <w:p w14:paraId="49962E3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center"/>
        <w:rPr>
          <w:rFonts w:ascii="仿宋" w:hAnsi="仿宋" w:eastAsia="仿宋" w:cs="宋体"/>
          <w:b/>
          <w:bCs/>
          <w:color w:val="auto"/>
          <w:kern w:val="0"/>
          <w:sz w:val="52"/>
          <w:szCs w:val="52"/>
          <w:highlight w:val="none"/>
        </w:rPr>
      </w:pPr>
      <w:r>
        <w:rPr>
          <w:rFonts w:hint="eastAsia" w:ascii="仿宋" w:hAnsi="仿宋" w:eastAsia="仿宋" w:cs="宋体"/>
          <w:b/>
          <w:bCs/>
          <w:color w:val="auto"/>
          <w:kern w:val="0"/>
          <w:sz w:val="52"/>
          <w:szCs w:val="52"/>
          <w:highlight w:val="none"/>
        </w:rPr>
        <w:t>采购需求调查反馈意见报告</w:t>
      </w:r>
    </w:p>
    <w:p w14:paraId="2FD11B13">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xml:space="preserve"> </w:t>
      </w:r>
    </w:p>
    <w:p w14:paraId="79D33EA3">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xml:space="preserve"> </w:t>
      </w:r>
    </w:p>
    <w:p w14:paraId="2640CE82">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xml:space="preserve">  </w:t>
      </w:r>
    </w:p>
    <w:p w14:paraId="53DBD629">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highlight w:val="none"/>
        </w:rPr>
      </w:pPr>
    </w:p>
    <w:p w14:paraId="34A68AAA">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highlight w:val="none"/>
        </w:rPr>
      </w:pPr>
    </w:p>
    <w:p w14:paraId="5F631DAA">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highlight w:val="none"/>
        </w:rPr>
      </w:pPr>
    </w:p>
    <w:p w14:paraId="078D106B">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highlight w:val="none"/>
        </w:rPr>
      </w:pPr>
    </w:p>
    <w:p w14:paraId="09B2B06A">
      <w:pPr>
        <w:pStyle w:val="11"/>
        <w:keepNext/>
        <w:keepLines/>
        <w:pageBreakBefore w:val="0"/>
        <w:widowControl w:val="0"/>
        <w:kinsoku/>
        <w:wordWrap/>
        <w:overflowPunct/>
        <w:topLinePunct w:val="0"/>
        <w:bidi w:val="0"/>
        <w:adjustRightInd/>
        <w:snapToGrid/>
        <w:spacing w:beforeAutospacing="0" w:afterAutospacing="0" w:line="360" w:lineRule="auto"/>
        <w:ind w:left="1800" w:leftChars="0" w:right="0" w:rightChars="0" w:hanging="1800" w:hangingChars="500"/>
        <w:jc w:val="left"/>
        <w:rPr>
          <w:rFonts w:hint="default" w:ascii="仿宋" w:hAnsi="仿宋" w:eastAsia="仿宋" w:cs="宋体"/>
          <w:color w:val="auto"/>
          <w:kern w:val="0"/>
          <w:sz w:val="36"/>
          <w:szCs w:val="36"/>
          <w:highlight w:val="none"/>
          <w:lang w:val="en-US" w:eastAsia="zh-CN"/>
        </w:rPr>
      </w:pPr>
      <w:r>
        <w:rPr>
          <w:rFonts w:hint="eastAsia" w:ascii="仿宋" w:hAnsi="仿宋" w:eastAsia="仿宋" w:cs="宋体"/>
          <w:color w:val="auto"/>
          <w:kern w:val="0"/>
          <w:sz w:val="36"/>
          <w:szCs w:val="36"/>
          <w:highlight w:val="none"/>
          <w:lang w:val="en-US" w:eastAsia="zh-CN"/>
        </w:rPr>
        <w:t>项目名称：空调设备维保服务项目</w:t>
      </w:r>
    </w:p>
    <w:p w14:paraId="5DD6F43B">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36"/>
          <w:szCs w:val="36"/>
          <w:highlight w:val="none"/>
          <w:u w:val="single"/>
        </w:rPr>
      </w:pPr>
      <w:r>
        <w:rPr>
          <w:rFonts w:hint="eastAsia" w:ascii="仿宋" w:hAnsi="仿宋" w:eastAsia="仿宋" w:cs="宋体"/>
          <w:color w:val="auto"/>
          <w:kern w:val="0"/>
          <w:sz w:val="36"/>
          <w:szCs w:val="36"/>
          <w:highlight w:val="none"/>
        </w:rPr>
        <w:t>公司名称（盖章）：</w:t>
      </w:r>
      <w:r>
        <w:rPr>
          <w:rFonts w:hint="eastAsia" w:ascii="仿宋" w:hAnsi="仿宋" w:eastAsia="仿宋" w:cs="宋体"/>
          <w:color w:val="auto"/>
          <w:kern w:val="0"/>
          <w:sz w:val="36"/>
          <w:szCs w:val="36"/>
          <w:highlight w:val="none"/>
          <w:u w:val="single"/>
        </w:rPr>
        <w:t xml:space="preserve"> </w:t>
      </w:r>
      <w:r>
        <w:rPr>
          <w:rFonts w:ascii="仿宋" w:hAnsi="仿宋" w:eastAsia="仿宋" w:cs="宋体"/>
          <w:color w:val="auto"/>
          <w:kern w:val="0"/>
          <w:sz w:val="36"/>
          <w:szCs w:val="36"/>
          <w:highlight w:val="none"/>
          <w:u w:val="single"/>
        </w:rPr>
        <w:t xml:space="preserve">                    </w:t>
      </w:r>
    </w:p>
    <w:p w14:paraId="61747C5E">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36"/>
          <w:szCs w:val="36"/>
          <w:highlight w:val="none"/>
          <w:lang w:eastAsia="zh-CN"/>
        </w:rPr>
      </w:pPr>
      <w:r>
        <w:rPr>
          <w:rFonts w:hint="eastAsia" w:ascii="仿宋" w:hAnsi="仿宋" w:eastAsia="仿宋" w:cs="宋体"/>
          <w:color w:val="auto"/>
          <w:kern w:val="0"/>
          <w:sz w:val="36"/>
          <w:szCs w:val="36"/>
          <w:highlight w:val="none"/>
        </w:rPr>
        <w:t>采购人：</w:t>
      </w:r>
      <w:r>
        <w:rPr>
          <w:rFonts w:hint="eastAsia" w:ascii="仿宋" w:hAnsi="仿宋" w:eastAsia="仿宋" w:cs="宋体"/>
          <w:color w:val="auto"/>
          <w:kern w:val="0"/>
          <w:sz w:val="36"/>
          <w:szCs w:val="36"/>
          <w:highlight w:val="none"/>
          <w:lang w:eastAsia="zh-CN"/>
        </w:rPr>
        <w:t>广州医科大学附属第三医院白云分院</w:t>
      </w:r>
    </w:p>
    <w:p w14:paraId="53736C3B">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36"/>
          <w:szCs w:val="36"/>
          <w:highlight w:val="none"/>
          <w:lang w:eastAsia="zh-CN"/>
        </w:rPr>
      </w:pPr>
      <w:r>
        <w:rPr>
          <w:rFonts w:hint="eastAsia" w:ascii="仿宋" w:hAnsi="仿宋" w:eastAsia="仿宋" w:cs="宋体"/>
          <w:color w:val="auto"/>
          <w:kern w:val="0"/>
          <w:sz w:val="36"/>
          <w:szCs w:val="36"/>
          <w:highlight w:val="none"/>
        </w:rPr>
        <w:t>调查组织单位：</w:t>
      </w:r>
      <w:r>
        <w:rPr>
          <w:rFonts w:hint="eastAsia" w:ascii="仿宋" w:hAnsi="仿宋" w:eastAsia="仿宋" w:cs="宋体"/>
          <w:color w:val="auto"/>
          <w:kern w:val="0"/>
          <w:sz w:val="36"/>
          <w:szCs w:val="36"/>
          <w:highlight w:val="none"/>
          <w:lang w:eastAsia="zh-CN"/>
        </w:rPr>
        <w:t>广东信诚招标代理咨询有限公司</w:t>
      </w:r>
    </w:p>
    <w:p w14:paraId="752FAAA2">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36"/>
          <w:szCs w:val="36"/>
          <w:highlight w:val="none"/>
        </w:rPr>
      </w:pPr>
      <w:r>
        <w:rPr>
          <w:rFonts w:hint="eastAsia" w:ascii="仿宋" w:hAnsi="仿宋" w:eastAsia="仿宋" w:cs="宋体"/>
          <w:color w:val="auto"/>
          <w:kern w:val="0"/>
          <w:sz w:val="36"/>
          <w:szCs w:val="36"/>
          <w:highlight w:val="none"/>
          <w:lang w:eastAsia="zh-CN"/>
        </w:rPr>
        <w:t>2025</w:t>
      </w:r>
      <w:r>
        <w:rPr>
          <w:rFonts w:hint="eastAsia" w:ascii="仿宋" w:hAnsi="仿宋" w:eastAsia="仿宋" w:cs="宋体"/>
          <w:color w:val="auto"/>
          <w:kern w:val="0"/>
          <w:sz w:val="36"/>
          <w:szCs w:val="36"/>
          <w:highlight w:val="none"/>
        </w:rPr>
        <w:t>年</w:t>
      </w:r>
      <w:r>
        <w:rPr>
          <w:rFonts w:hint="eastAsia" w:ascii="仿宋" w:hAnsi="仿宋" w:eastAsia="仿宋" w:cs="宋体"/>
          <w:color w:val="auto"/>
          <w:kern w:val="0"/>
          <w:sz w:val="36"/>
          <w:szCs w:val="36"/>
          <w:highlight w:val="none"/>
          <w:lang w:val="en-US" w:eastAsia="zh-CN"/>
        </w:rPr>
        <w:t>12</w:t>
      </w:r>
      <w:r>
        <w:rPr>
          <w:rFonts w:hint="eastAsia" w:ascii="仿宋" w:hAnsi="仿宋" w:eastAsia="仿宋" w:cs="宋体"/>
          <w:color w:val="auto"/>
          <w:kern w:val="0"/>
          <w:sz w:val="36"/>
          <w:szCs w:val="36"/>
          <w:highlight w:val="none"/>
        </w:rPr>
        <w:t>月</w:t>
      </w:r>
    </w:p>
    <w:p w14:paraId="454467F6">
      <w:pPr>
        <w:keepNext/>
        <w:keepLines/>
        <w:pageBreakBefore w:val="0"/>
        <w:widowControl w:val="0"/>
        <w:kinsoku/>
        <w:wordWrap/>
        <w:overflowPunct/>
        <w:topLinePunct w:val="0"/>
        <w:bidi w:val="0"/>
        <w:adjustRightInd/>
        <w:snapToGrid/>
        <w:rPr>
          <w:rFonts w:hint="eastAsia"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br w:type="page"/>
      </w:r>
    </w:p>
    <w:p w14:paraId="69E575B2">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表1</w:t>
      </w:r>
    </w:p>
    <w:p w14:paraId="146ACBE7">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center"/>
        <w:rPr>
          <w:rFonts w:hint="default" w:ascii="仿宋" w:hAnsi="仿宋" w:eastAsia="仿宋" w:cs="宋体"/>
          <w:b/>
          <w:bCs/>
          <w:color w:val="auto"/>
          <w:kern w:val="0"/>
          <w:sz w:val="28"/>
          <w:szCs w:val="28"/>
          <w:highlight w:val="none"/>
          <w:lang w:val="en-US" w:eastAsia="zh-CN"/>
        </w:rPr>
      </w:pPr>
      <w:r>
        <w:rPr>
          <w:rFonts w:hint="eastAsia" w:ascii="仿宋" w:hAnsi="仿宋" w:eastAsia="仿宋" w:cs="宋体"/>
          <w:b/>
          <w:bCs/>
          <w:color w:val="auto"/>
          <w:sz w:val="36"/>
          <w:szCs w:val="36"/>
          <w:highlight w:val="none"/>
        </w:rPr>
        <w:t>企业</w:t>
      </w:r>
      <w:r>
        <w:rPr>
          <w:rFonts w:hint="eastAsia" w:ascii="仿宋" w:hAnsi="仿宋" w:eastAsia="仿宋" w:cs="宋体"/>
          <w:b/>
          <w:bCs/>
          <w:color w:val="auto"/>
          <w:sz w:val="36"/>
          <w:szCs w:val="36"/>
          <w:highlight w:val="none"/>
          <w:lang w:val="en-US" w:eastAsia="zh-CN"/>
        </w:rPr>
        <w:t>基本情况（必填）</w:t>
      </w:r>
    </w:p>
    <w:p w14:paraId="1FEED207">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xml:space="preserve"> </w:t>
      </w:r>
    </w:p>
    <w:p w14:paraId="7FB5EADB">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highlight w:val="none"/>
          <w:lang w:eastAsia="zh-CN"/>
        </w:rPr>
      </w:pPr>
      <w:r>
        <w:rPr>
          <w:rFonts w:hint="eastAsia" w:ascii="仿宋" w:hAnsi="仿宋" w:eastAsia="仿宋" w:cs="宋体"/>
          <w:color w:val="auto"/>
          <w:kern w:val="0"/>
          <w:sz w:val="28"/>
          <w:szCs w:val="28"/>
          <w:highlight w:val="none"/>
        </w:rPr>
        <w:t>致：</w:t>
      </w:r>
      <w:r>
        <w:rPr>
          <w:rFonts w:hint="eastAsia" w:ascii="仿宋" w:hAnsi="仿宋" w:eastAsia="仿宋" w:cs="宋体"/>
          <w:color w:val="auto"/>
          <w:kern w:val="0"/>
          <w:sz w:val="28"/>
          <w:szCs w:val="28"/>
          <w:highlight w:val="none"/>
          <w:lang w:eastAsia="zh-CN"/>
        </w:rPr>
        <w:t>广州医科大学附属第三医院白云分院</w:t>
      </w:r>
      <w:r>
        <w:rPr>
          <w:rFonts w:hint="eastAsia"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lang w:eastAsia="zh-CN"/>
        </w:rPr>
        <w:t>广东信诚招标代理咨询有限公司</w:t>
      </w:r>
    </w:p>
    <w:p w14:paraId="5B24FDE1">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xml:space="preserve"> </w:t>
      </w:r>
      <w:r>
        <w:rPr>
          <w:rFonts w:ascii="仿宋" w:hAnsi="仿宋" w:eastAsia="仿宋" w:cs="宋体"/>
          <w:color w:val="auto"/>
          <w:kern w:val="0"/>
          <w:sz w:val="28"/>
          <w:szCs w:val="28"/>
          <w:highlight w:val="none"/>
        </w:rPr>
        <w:t xml:space="preserve"> </w:t>
      </w:r>
      <w:r>
        <w:rPr>
          <w:rFonts w:hint="eastAsia" w:ascii="仿宋" w:hAnsi="仿宋" w:eastAsia="仿宋" w:cs="宋体"/>
          <w:color w:val="auto"/>
          <w:kern w:val="0"/>
          <w:sz w:val="28"/>
          <w:szCs w:val="28"/>
          <w:highlight w:val="none"/>
        </w:rPr>
        <w:t>根据</w:t>
      </w:r>
      <w:r>
        <w:rPr>
          <w:rFonts w:hint="eastAsia" w:ascii="仿宋" w:hAnsi="仿宋" w:eastAsia="仿宋" w:cs="宋体"/>
          <w:color w:val="auto"/>
          <w:kern w:val="0"/>
          <w:sz w:val="28"/>
          <w:szCs w:val="28"/>
          <w:highlight w:val="none"/>
          <w:lang w:val="en-US" w:eastAsia="zh-CN"/>
        </w:rPr>
        <w:t>空调设备维保服务项目采购</w:t>
      </w:r>
      <w:r>
        <w:rPr>
          <w:rFonts w:hint="eastAsia" w:ascii="仿宋" w:hAnsi="仿宋" w:eastAsia="仿宋" w:cs="宋体"/>
          <w:color w:val="auto"/>
          <w:kern w:val="0"/>
          <w:sz w:val="28"/>
          <w:szCs w:val="28"/>
          <w:highlight w:val="none"/>
        </w:rPr>
        <w:t>需求调查内容，我公司现按要求提交反馈意见。</w:t>
      </w:r>
    </w:p>
    <w:tbl>
      <w:tblPr>
        <w:tblStyle w:val="21"/>
        <w:tblW w:w="5167" w:type="pct"/>
        <w:jc w:val="center"/>
        <w:tblLayout w:type="autofit"/>
        <w:tblCellMar>
          <w:top w:w="0" w:type="dxa"/>
          <w:left w:w="108" w:type="dxa"/>
          <w:bottom w:w="0" w:type="dxa"/>
          <w:right w:w="108" w:type="dxa"/>
        </w:tblCellMar>
      </w:tblPr>
      <w:tblGrid>
        <w:gridCol w:w="2049"/>
        <w:gridCol w:w="2321"/>
        <w:gridCol w:w="2508"/>
        <w:gridCol w:w="2485"/>
      </w:tblGrid>
      <w:tr w14:paraId="4EA38918">
        <w:tblPrEx>
          <w:tblCellMar>
            <w:top w:w="0" w:type="dxa"/>
            <w:left w:w="108" w:type="dxa"/>
            <w:bottom w:w="0" w:type="dxa"/>
            <w:right w:w="108" w:type="dxa"/>
          </w:tblCellMar>
        </w:tblPrEx>
        <w:trPr>
          <w:trHeight w:val="585" w:hRule="atLeast"/>
          <w:jc w:val="center"/>
        </w:trPr>
        <w:tc>
          <w:tcPr>
            <w:tcW w:w="1094" w:type="pct"/>
            <w:tcBorders>
              <w:top w:val="single" w:color="000000" w:sz="4" w:space="0"/>
              <w:left w:val="single" w:color="000000" w:sz="4" w:space="0"/>
              <w:bottom w:val="single" w:color="000000" w:sz="4" w:space="0"/>
              <w:right w:val="single" w:color="000000" w:sz="4" w:space="0"/>
            </w:tcBorders>
            <w:noWrap w:val="0"/>
            <w:vAlign w:val="center"/>
          </w:tcPr>
          <w:p w14:paraId="4AB07A4D">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highlight w:val="none"/>
                <w:lang w:bidi="ar"/>
              </w:rPr>
            </w:pPr>
            <w:r>
              <w:rPr>
                <w:rFonts w:hint="eastAsia" w:ascii="宋体" w:hAnsi="宋体" w:eastAsia="宋体" w:cs="宋体"/>
                <w:b w:val="0"/>
                <w:bCs w:val="0"/>
                <w:color w:val="auto"/>
                <w:sz w:val="24"/>
                <w:highlight w:val="none"/>
              </w:rPr>
              <w:t>供应商名称</w:t>
            </w:r>
          </w:p>
        </w:tc>
        <w:tc>
          <w:tcPr>
            <w:tcW w:w="3905" w:type="pct"/>
            <w:gridSpan w:val="3"/>
            <w:tcBorders>
              <w:top w:val="single" w:color="000000" w:sz="4" w:space="0"/>
              <w:left w:val="single" w:color="000000" w:sz="4" w:space="0"/>
              <w:bottom w:val="single" w:color="000000" w:sz="4" w:space="0"/>
              <w:right w:val="single" w:color="000000" w:sz="4" w:space="0"/>
            </w:tcBorders>
            <w:noWrap w:val="0"/>
            <w:vAlign w:val="center"/>
          </w:tcPr>
          <w:p w14:paraId="1D3DF81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highlight w:val="none"/>
                <w:lang w:bidi="ar"/>
              </w:rPr>
            </w:pPr>
          </w:p>
        </w:tc>
      </w:tr>
      <w:tr w14:paraId="148554E9">
        <w:tblPrEx>
          <w:tblCellMar>
            <w:top w:w="0" w:type="dxa"/>
            <w:left w:w="108" w:type="dxa"/>
            <w:bottom w:w="0" w:type="dxa"/>
            <w:right w:w="108" w:type="dxa"/>
          </w:tblCellMar>
        </w:tblPrEx>
        <w:trPr>
          <w:trHeight w:val="585" w:hRule="atLeast"/>
          <w:jc w:val="center"/>
        </w:trPr>
        <w:tc>
          <w:tcPr>
            <w:tcW w:w="1094" w:type="pct"/>
            <w:tcBorders>
              <w:top w:val="single" w:color="000000" w:sz="4" w:space="0"/>
              <w:left w:val="single" w:color="000000" w:sz="4" w:space="0"/>
              <w:bottom w:val="single" w:color="000000" w:sz="4" w:space="0"/>
              <w:right w:val="single" w:color="000000" w:sz="4" w:space="0"/>
            </w:tcBorders>
            <w:noWrap w:val="0"/>
            <w:vAlign w:val="center"/>
          </w:tcPr>
          <w:p w14:paraId="12A041FC">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信用机构代码</w:t>
            </w:r>
          </w:p>
        </w:tc>
        <w:tc>
          <w:tcPr>
            <w:tcW w:w="3905" w:type="pct"/>
            <w:gridSpan w:val="3"/>
            <w:tcBorders>
              <w:top w:val="single" w:color="000000" w:sz="4" w:space="0"/>
              <w:left w:val="single" w:color="000000" w:sz="4" w:space="0"/>
              <w:bottom w:val="single" w:color="000000" w:sz="4" w:space="0"/>
              <w:right w:val="single" w:color="000000" w:sz="4" w:space="0"/>
            </w:tcBorders>
            <w:noWrap w:val="0"/>
            <w:vAlign w:val="center"/>
          </w:tcPr>
          <w:p w14:paraId="3C25D71C">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highlight w:val="none"/>
                <w:lang w:bidi="ar"/>
              </w:rPr>
            </w:pPr>
          </w:p>
        </w:tc>
      </w:tr>
      <w:tr w14:paraId="0C8767AB">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F647E">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default" w:ascii="宋体" w:hAnsi="宋体" w:eastAsia="宋体" w:cs="宋体"/>
                <w:b w:val="0"/>
                <w:bCs w:val="0"/>
                <w:color w:val="auto"/>
                <w:kern w:val="0"/>
                <w:sz w:val="24"/>
                <w:szCs w:val="21"/>
                <w:highlight w:val="none"/>
                <w:lang w:val="en-US" w:eastAsia="zh-CN" w:bidi="ar"/>
                <w14:ligatures w14:val="none"/>
              </w:rPr>
            </w:pPr>
            <w:r>
              <w:rPr>
                <w:rFonts w:hint="eastAsia" w:ascii="宋体" w:hAnsi="宋体" w:eastAsia="宋体" w:cs="宋体"/>
                <w:b w:val="0"/>
                <w:bCs w:val="0"/>
                <w:color w:val="auto"/>
                <w:sz w:val="24"/>
                <w:highlight w:val="none"/>
              </w:rPr>
              <w:t>供应商</w:t>
            </w:r>
            <w:r>
              <w:rPr>
                <w:rFonts w:hint="eastAsia" w:ascii="宋体" w:hAnsi="宋体" w:cs="宋体"/>
                <w:b w:val="0"/>
                <w:bCs w:val="0"/>
                <w:color w:val="auto"/>
                <w:sz w:val="24"/>
                <w:highlight w:val="none"/>
                <w:lang w:val="en-US" w:eastAsia="zh-CN"/>
              </w:rPr>
              <w:t>所属行业</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48E1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2"/>
                <w:sz w:val="24"/>
                <w:szCs w:val="21"/>
                <w:highlight w:val="none"/>
                <w:lang w:val="en-US" w:eastAsia="zh-CN" w:bidi="ar-SA"/>
                <w14:ligatures w14: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245D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2"/>
                <w:sz w:val="32"/>
                <w:szCs w:val="21"/>
                <w:highlight w:val="none"/>
                <w:lang w:val="en-US" w:eastAsia="zh-CN" w:bidi="ar-SA"/>
                <w14:ligatures w14:val="none"/>
              </w:rPr>
            </w:pPr>
            <w:r>
              <w:rPr>
                <w:rFonts w:hint="eastAsia" w:ascii="宋体" w:hAnsi="宋体" w:eastAsia="宋体" w:cs="宋体"/>
                <w:b w:val="0"/>
                <w:bCs w:val="0"/>
                <w:color w:val="auto"/>
                <w:sz w:val="24"/>
                <w:highlight w:val="none"/>
              </w:rPr>
              <w:t>供应商是否中小企业</w:t>
            </w:r>
          </w:p>
        </w:tc>
        <w:tc>
          <w:tcPr>
            <w:tcW w:w="1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5E87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highlight w:val="none"/>
                <w:lang w:bidi="ar"/>
              </w:rPr>
            </w:pPr>
            <w:r>
              <w:rPr>
                <w:rFonts w:hint="eastAsia" w:ascii="宋体" w:hAnsi="宋体" w:eastAsia="宋体" w:cs="宋体"/>
                <w:b w:val="0"/>
                <w:bCs w:val="0"/>
                <w:color w:val="auto"/>
                <w:kern w:val="0"/>
                <w:sz w:val="24"/>
                <w:highlight w:val="none"/>
                <w:lang w:bidi="ar"/>
              </w:rPr>
              <w:sym w:font="Wingdings 2" w:char="00A3"/>
            </w:r>
            <w:r>
              <w:rPr>
                <w:rFonts w:hint="eastAsia" w:ascii="宋体" w:hAnsi="宋体" w:eastAsia="宋体" w:cs="宋体"/>
                <w:b w:val="0"/>
                <w:bCs w:val="0"/>
                <w:color w:val="auto"/>
                <w:kern w:val="0"/>
                <w:sz w:val="24"/>
                <w:highlight w:val="none"/>
                <w:lang w:bidi="ar"/>
              </w:rPr>
              <w:t>大型企业</w:t>
            </w:r>
          </w:p>
          <w:p w14:paraId="7E30FF56">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highlight w:val="none"/>
                <w:lang w:bidi="ar"/>
              </w:rPr>
            </w:pPr>
            <w:r>
              <w:rPr>
                <w:rFonts w:hint="eastAsia" w:ascii="宋体" w:hAnsi="宋体" w:eastAsia="宋体" w:cs="宋体"/>
                <w:b w:val="0"/>
                <w:bCs w:val="0"/>
                <w:color w:val="auto"/>
                <w:kern w:val="0"/>
                <w:sz w:val="24"/>
                <w:highlight w:val="none"/>
                <w:lang w:bidi="ar"/>
              </w:rPr>
              <w:sym w:font="Wingdings 2" w:char="00A3"/>
            </w:r>
            <w:r>
              <w:rPr>
                <w:rFonts w:hint="eastAsia" w:ascii="宋体" w:hAnsi="宋体" w:eastAsia="宋体" w:cs="宋体"/>
                <w:b w:val="0"/>
                <w:bCs w:val="0"/>
                <w:color w:val="auto"/>
                <w:kern w:val="0"/>
                <w:sz w:val="24"/>
                <w:highlight w:val="none"/>
                <w:lang w:bidi="ar"/>
              </w:rPr>
              <w:t>中型企业</w:t>
            </w:r>
          </w:p>
          <w:p w14:paraId="5B3F2A36">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highlight w:val="none"/>
                <w:lang w:bidi="ar"/>
              </w:rPr>
            </w:pPr>
            <w:r>
              <w:rPr>
                <w:rFonts w:hint="eastAsia" w:ascii="宋体" w:hAnsi="宋体" w:eastAsia="宋体" w:cs="宋体"/>
                <w:b w:val="0"/>
                <w:bCs w:val="0"/>
                <w:color w:val="auto"/>
                <w:kern w:val="0"/>
                <w:sz w:val="24"/>
                <w:highlight w:val="none"/>
                <w:lang w:bidi="ar"/>
              </w:rPr>
              <w:sym w:font="Wingdings 2" w:char="00A3"/>
            </w:r>
            <w:r>
              <w:rPr>
                <w:rFonts w:hint="eastAsia" w:ascii="宋体" w:hAnsi="宋体" w:eastAsia="宋体" w:cs="宋体"/>
                <w:b w:val="0"/>
                <w:bCs w:val="0"/>
                <w:color w:val="auto"/>
                <w:kern w:val="0"/>
                <w:sz w:val="24"/>
                <w:highlight w:val="none"/>
                <w:lang w:bidi="ar"/>
              </w:rPr>
              <w:t>小型企业</w:t>
            </w:r>
          </w:p>
          <w:p w14:paraId="6B643E5C">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szCs w:val="21"/>
                <w:highlight w:val="none"/>
                <w:lang w:val="en-US" w:eastAsia="zh-CN" w:bidi="ar"/>
                <w14:ligatures w14:val="none"/>
              </w:rPr>
            </w:pPr>
            <w:r>
              <w:rPr>
                <w:rFonts w:hint="eastAsia" w:ascii="宋体" w:hAnsi="宋体" w:eastAsia="宋体" w:cs="宋体"/>
                <w:b w:val="0"/>
                <w:bCs w:val="0"/>
                <w:color w:val="auto"/>
                <w:kern w:val="0"/>
                <w:sz w:val="24"/>
                <w:highlight w:val="none"/>
                <w:lang w:bidi="ar"/>
              </w:rPr>
              <w:sym w:font="Wingdings 2" w:char="00A3"/>
            </w:r>
            <w:r>
              <w:rPr>
                <w:rFonts w:hint="eastAsia" w:ascii="宋体" w:hAnsi="宋体" w:eastAsia="宋体" w:cs="宋体"/>
                <w:b w:val="0"/>
                <w:bCs w:val="0"/>
                <w:color w:val="auto"/>
                <w:kern w:val="0"/>
                <w:sz w:val="24"/>
                <w:highlight w:val="none"/>
                <w:lang w:bidi="ar"/>
              </w:rPr>
              <w:t>微型企业</w:t>
            </w:r>
          </w:p>
        </w:tc>
      </w:tr>
      <w:tr w14:paraId="68740D63">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9E8D9">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szCs w:val="21"/>
                <w:highlight w:val="none"/>
                <w:lang w:val="en-US" w:eastAsia="zh-CN" w:bidi="ar"/>
                <w14:ligatures w14:val="none"/>
              </w:rPr>
            </w:pPr>
            <w:r>
              <w:rPr>
                <w:rFonts w:hint="eastAsia" w:ascii="宋体" w:hAnsi="宋体" w:eastAsia="宋体" w:cs="宋体"/>
                <w:b w:val="0"/>
                <w:bCs w:val="0"/>
                <w:color w:val="auto"/>
                <w:sz w:val="24"/>
                <w:highlight w:val="none"/>
              </w:rPr>
              <w:t>供应商联系人</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CD5B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szCs w:val="21"/>
                <w:highlight w:val="none"/>
                <w:lang w:val="en-US" w:eastAsia="zh-CN" w:bidi="ar"/>
                <w14:ligatures w14: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DEDCA">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szCs w:val="21"/>
                <w:highlight w:val="none"/>
                <w:lang w:val="en-US" w:eastAsia="zh-CN" w:bidi="ar"/>
                <w14:ligatures w14:val="none"/>
              </w:rPr>
            </w:pPr>
            <w:r>
              <w:rPr>
                <w:rFonts w:hint="eastAsia" w:ascii="宋体" w:hAnsi="宋体" w:eastAsia="宋体" w:cs="宋体"/>
                <w:b w:val="0"/>
                <w:bCs w:val="0"/>
                <w:color w:val="auto"/>
                <w:sz w:val="24"/>
                <w:highlight w:val="none"/>
              </w:rPr>
              <w:t>联系人电话</w:t>
            </w:r>
          </w:p>
        </w:tc>
        <w:tc>
          <w:tcPr>
            <w:tcW w:w="1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5C4A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szCs w:val="21"/>
                <w:highlight w:val="none"/>
                <w:lang w:val="en-US" w:eastAsia="zh-CN" w:bidi="ar"/>
                <w14:ligatures w14:val="none"/>
              </w:rPr>
            </w:pPr>
          </w:p>
        </w:tc>
      </w:tr>
      <w:tr w14:paraId="7C2D3695">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A997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企业资质</w:t>
            </w:r>
          </w:p>
        </w:tc>
        <w:tc>
          <w:tcPr>
            <w:tcW w:w="390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760B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szCs w:val="21"/>
                <w:highlight w:val="none"/>
                <w:lang w:val="en-US" w:eastAsia="zh-CN" w:bidi="ar"/>
                <w14:ligatures w14:val="none"/>
              </w:rPr>
            </w:pPr>
          </w:p>
        </w:tc>
      </w:tr>
      <w:tr w14:paraId="710A5A1D">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1361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服务过的客户名单</w:t>
            </w:r>
          </w:p>
        </w:tc>
        <w:tc>
          <w:tcPr>
            <w:tcW w:w="390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FBB69">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auto"/>
                <w:kern w:val="0"/>
                <w:sz w:val="24"/>
                <w:szCs w:val="21"/>
                <w:highlight w:val="none"/>
                <w:lang w:val="en-US" w:eastAsia="zh-CN" w:bidi="ar"/>
                <w14:ligatures w14:val="none"/>
              </w:rPr>
            </w:pPr>
          </w:p>
        </w:tc>
      </w:tr>
    </w:tbl>
    <w:p w14:paraId="505E3E79">
      <w:pPr>
        <w:pStyle w:val="33"/>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8"/>
          <w:szCs w:val="28"/>
          <w:highlight w:val="none"/>
        </w:rPr>
      </w:pPr>
      <w:r>
        <w:rPr>
          <w:rFonts w:hint="eastAsia"/>
          <w:color w:val="auto"/>
          <w:highlight w:val="none"/>
        </w:rPr>
        <w:t>后附企业营业执照</w:t>
      </w:r>
      <w:r>
        <w:rPr>
          <w:rFonts w:hint="eastAsia"/>
          <w:color w:val="auto"/>
          <w:highlight w:val="none"/>
          <w:lang w:eastAsia="zh-CN"/>
        </w:rPr>
        <w:t>、</w:t>
      </w:r>
      <w:r>
        <w:rPr>
          <w:rFonts w:hint="eastAsia"/>
          <w:color w:val="auto"/>
          <w:highlight w:val="none"/>
          <w:lang w:val="en-US" w:eastAsia="zh-CN"/>
        </w:rPr>
        <w:t>资质证书</w:t>
      </w:r>
      <w:r>
        <w:rPr>
          <w:rFonts w:hint="eastAsia" w:ascii="仿宋" w:hAnsi="仿宋" w:eastAsia="仿宋"/>
          <w:color w:val="auto"/>
          <w:kern w:val="0"/>
          <w:sz w:val="28"/>
          <w:szCs w:val="28"/>
          <w:highlight w:val="none"/>
        </w:rPr>
        <w:t xml:space="preserve"> </w:t>
      </w:r>
    </w:p>
    <w:p w14:paraId="43C1E8A7">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公司名称：</w:t>
      </w:r>
      <w:r>
        <w:rPr>
          <w:rFonts w:hint="eastAsia" w:ascii="仿宋" w:hAnsi="仿宋" w:eastAsia="仿宋"/>
          <w:color w:val="auto"/>
          <w:kern w:val="0"/>
          <w:sz w:val="28"/>
          <w:szCs w:val="28"/>
          <w:highlight w:val="none"/>
          <w:u w:val="single"/>
        </w:rPr>
        <w:t>（全称并加盖单位公章）</w:t>
      </w:r>
    </w:p>
    <w:p w14:paraId="0E65577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hint="eastAsia" w:ascii="仿宋" w:hAnsi="仿宋" w:eastAsia="仿宋" w:cs="宋体"/>
          <w:b/>
          <w:bCs/>
          <w:color w:val="auto"/>
          <w:kern w:val="0"/>
          <w:sz w:val="28"/>
          <w:szCs w:val="28"/>
          <w:highlight w:val="none"/>
        </w:rPr>
      </w:pPr>
      <w:r>
        <w:rPr>
          <w:rFonts w:hint="eastAsia" w:ascii="仿宋" w:hAnsi="仿宋" w:eastAsia="仿宋"/>
          <w:color w:val="auto"/>
          <w:kern w:val="0"/>
          <w:sz w:val="28"/>
          <w:szCs w:val="28"/>
          <w:highlight w:val="none"/>
        </w:rPr>
        <w:t>日期：</w:t>
      </w:r>
      <w:r>
        <w:rPr>
          <w:rFonts w:hint="eastAsia" w:ascii="仿宋" w:hAnsi="仿宋" w:eastAsia="仿宋"/>
          <w:color w:val="auto"/>
          <w:kern w:val="0"/>
          <w:sz w:val="28"/>
          <w:szCs w:val="28"/>
          <w:highlight w:val="none"/>
          <w:u w:val="single"/>
          <w:lang w:eastAsia="zh-CN"/>
        </w:rPr>
        <w:t>2025</w:t>
      </w:r>
      <w:r>
        <w:rPr>
          <w:rFonts w:hint="eastAsia" w:ascii="仿宋" w:hAnsi="仿宋" w:eastAsia="仿宋"/>
          <w:color w:val="auto"/>
          <w:kern w:val="0"/>
          <w:sz w:val="28"/>
          <w:szCs w:val="28"/>
          <w:highlight w:val="none"/>
        </w:rPr>
        <w:t>年</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rPr>
        <w:t>月</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rPr>
        <w:t>日</w:t>
      </w:r>
    </w:p>
    <w:p w14:paraId="2A660DF3">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表2</w:t>
      </w:r>
    </w:p>
    <w:p w14:paraId="10718863">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center"/>
        <w:rPr>
          <w:rFonts w:ascii="仿宋" w:hAnsi="仿宋" w:eastAsia="仿宋" w:cs="宋体"/>
          <w:b/>
          <w:bCs/>
          <w:color w:val="auto"/>
          <w:sz w:val="36"/>
          <w:szCs w:val="36"/>
          <w:highlight w:val="none"/>
        </w:rPr>
      </w:pPr>
      <w:r>
        <w:rPr>
          <w:rFonts w:hint="eastAsia" w:ascii="仿宋" w:hAnsi="仿宋" w:eastAsia="仿宋" w:cs="宋体"/>
          <w:b/>
          <w:bCs/>
          <w:color w:val="auto"/>
          <w:sz w:val="36"/>
          <w:szCs w:val="36"/>
          <w:highlight w:val="none"/>
        </w:rPr>
        <w:t>相关产业发展情况</w:t>
      </w:r>
    </w:p>
    <w:p w14:paraId="1C94F86A">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highlight w:val="none"/>
          <w:lang w:eastAsia="zh-CN"/>
        </w:rPr>
      </w:pPr>
      <w:r>
        <w:rPr>
          <w:rFonts w:hint="eastAsia" w:ascii="仿宋" w:hAnsi="仿宋" w:eastAsia="仿宋" w:cs="宋体"/>
          <w:color w:val="auto"/>
          <w:kern w:val="0"/>
          <w:sz w:val="28"/>
          <w:szCs w:val="28"/>
          <w:highlight w:val="none"/>
        </w:rPr>
        <w:t>致：</w:t>
      </w:r>
      <w:r>
        <w:rPr>
          <w:rFonts w:hint="eastAsia" w:ascii="仿宋" w:hAnsi="仿宋" w:eastAsia="仿宋" w:cs="宋体"/>
          <w:color w:val="auto"/>
          <w:kern w:val="0"/>
          <w:sz w:val="28"/>
          <w:szCs w:val="28"/>
          <w:highlight w:val="none"/>
          <w:lang w:eastAsia="zh-CN"/>
        </w:rPr>
        <w:t>广州医科大学附属第三医院白云分院</w:t>
      </w:r>
      <w:r>
        <w:rPr>
          <w:rFonts w:hint="eastAsia"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lang w:eastAsia="zh-CN"/>
        </w:rPr>
        <w:t>广东信诚招标代理咨询有限公司</w:t>
      </w:r>
    </w:p>
    <w:p w14:paraId="22A5F848">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注：供应商应针对本项目提供相关产业发展情况说明，附件相关佐证材料（如有）。</w:t>
      </w:r>
    </w:p>
    <w:p w14:paraId="267D93D6">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sz w:val="32"/>
          <w:szCs w:val="32"/>
          <w:highlight w:val="none"/>
        </w:rPr>
      </w:pPr>
      <w:r>
        <w:rPr>
          <w:rFonts w:hint="eastAsia" w:ascii="仿宋" w:hAnsi="仿宋" w:eastAsia="仿宋"/>
          <w:color w:val="auto"/>
          <w:sz w:val="32"/>
          <w:szCs w:val="32"/>
          <w:highlight w:val="none"/>
        </w:rPr>
        <w:t>1.现有产品的技术路线、工艺水平、技术水平或行业的发展历程、行业现状等：</w:t>
      </w:r>
    </w:p>
    <w:p w14:paraId="53E7CA9A">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highlight w:val="none"/>
        </w:rPr>
      </w:pPr>
      <w:r>
        <w:rPr>
          <w:color w:val="auto"/>
          <w:sz w:val="32"/>
          <w:szCs w:val="32"/>
          <w:highlight w:val="none"/>
        </w:rPr>
        <w:t xml:space="preserve"> </w:t>
      </w:r>
    </w:p>
    <w:p w14:paraId="42CDBFFE">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highlight w:val="none"/>
        </w:rPr>
      </w:pPr>
      <w:r>
        <w:rPr>
          <w:color w:val="auto"/>
          <w:sz w:val="32"/>
          <w:szCs w:val="32"/>
          <w:highlight w:val="none"/>
        </w:rPr>
        <w:t xml:space="preserve">  </w:t>
      </w:r>
    </w:p>
    <w:p w14:paraId="38C18AF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highlight w:val="none"/>
        </w:rPr>
      </w:pPr>
      <w:r>
        <w:rPr>
          <w:color w:val="auto"/>
          <w:sz w:val="32"/>
          <w:szCs w:val="32"/>
          <w:highlight w:val="none"/>
        </w:rPr>
        <w:t xml:space="preserve"> </w:t>
      </w:r>
    </w:p>
    <w:p w14:paraId="6C0423D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sz w:val="32"/>
          <w:szCs w:val="32"/>
          <w:highlight w:val="none"/>
        </w:rPr>
      </w:pPr>
      <w:r>
        <w:rPr>
          <w:rFonts w:hint="eastAsia" w:ascii="仿宋" w:hAnsi="仿宋" w:eastAsia="仿宋"/>
          <w:color w:val="auto"/>
          <w:sz w:val="32"/>
          <w:szCs w:val="32"/>
          <w:highlight w:val="none"/>
        </w:rPr>
        <w:t>2.可能涉及的企业资质（如生产企业准入资格）、产品资质（如涉及到强制检验）、人员资质（如上岗证</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资格证</w:t>
      </w:r>
      <w:r>
        <w:rPr>
          <w:rFonts w:hint="eastAsia" w:ascii="仿宋" w:hAnsi="仿宋" w:eastAsia="仿宋"/>
          <w:color w:val="auto"/>
          <w:sz w:val="32"/>
          <w:szCs w:val="32"/>
          <w:highlight w:val="none"/>
        </w:rPr>
        <w:t>等证件）：</w:t>
      </w:r>
    </w:p>
    <w:p w14:paraId="687A0F8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highlight w:val="none"/>
        </w:rPr>
      </w:pPr>
      <w:r>
        <w:rPr>
          <w:color w:val="auto"/>
          <w:sz w:val="32"/>
          <w:szCs w:val="32"/>
          <w:highlight w:val="none"/>
        </w:rPr>
        <w:t xml:space="preserve">  </w:t>
      </w:r>
    </w:p>
    <w:p w14:paraId="267CC5F7">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highlight w:val="none"/>
        </w:rPr>
      </w:pPr>
      <w:r>
        <w:rPr>
          <w:color w:val="auto"/>
          <w:sz w:val="32"/>
          <w:szCs w:val="32"/>
          <w:highlight w:val="none"/>
        </w:rPr>
        <w:t xml:space="preserve"> </w:t>
      </w:r>
    </w:p>
    <w:p w14:paraId="0371B1D7">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sz w:val="32"/>
          <w:szCs w:val="32"/>
          <w:highlight w:val="none"/>
        </w:rPr>
      </w:pPr>
      <w:r>
        <w:rPr>
          <w:rFonts w:hint="eastAsia" w:ascii="仿宋" w:hAnsi="仿宋" w:eastAsia="仿宋"/>
          <w:color w:val="auto"/>
          <w:sz w:val="32"/>
          <w:szCs w:val="32"/>
          <w:highlight w:val="none"/>
        </w:rPr>
        <w:t>3.涉及的相关标准（含国家标准）和规范：</w:t>
      </w:r>
    </w:p>
    <w:p w14:paraId="6AE6A701">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xml:space="preserve">  </w:t>
      </w:r>
    </w:p>
    <w:p w14:paraId="4A509D3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highlight w:val="none"/>
        </w:rPr>
      </w:pPr>
      <w:r>
        <w:rPr>
          <w:rFonts w:hint="eastAsia" w:ascii="仿宋" w:hAnsi="仿宋" w:eastAsia="仿宋" w:cs="宋体"/>
          <w:color w:val="auto"/>
          <w:kern w:val="0"/>
          <w:sz w:val="28"/>
          <w:szCs w:val="28"/>
          <w:highlight w:val="none"/>
        </w:rPr>
        <w:t xml:space="preserve"> </w:t>
      </w:r>
      <w:r>
        <w:rPr>
          <w:rFonts w:hint="eastAsia" w:ascii="仿宋" w:hAnsi="仿宋" w:eastAsia="仿宋"/>
          <w:color w:val="auto"/>
          <w:kern w:val="0"/>
          <w:sz w:val="28"/>
          <w:szCs w:val="28"/>
          <w:highlight w:val="none"/>
        </w:rPr>
        <w:t>公司名称：</w:t>
      </w:r>
      <w:r>
        <w:rPr>
          <w:rFonts w:hint="eastAsia" w:ascii="仿宋" w:hAnsi="仿宋" w:eastAsia="仿宋"/>
          <w:color w:val="auto"/>
          <w:kern w:val="0"/>
          <w:sz w:val="28"/>
          <w:szCs w:val="28"/>
          <w:highlight w:val="none"/>
          <w:u w:val="single"/>
        </w:rPr>
        <w:t>（全称并加盖单位公章）</w:t>
      </w:r>
    </w:p>
    <w:p w14:paraId="3CCFFAD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日期：</w:t>
      </w:r>
      <w:r>
        <w:rPr>
          <w:rFonts w:hint="eastAsia" w:ascii="仿宋" w:hAnsi="仿宋" w:eastAsia="仿宋"/>
          <w:color w:val="auto"/>
          <w:kern w:val="0"/>
          <w:sz w:val="28"/>
          <w:szCs w:val="28"/>
          <w:highlight w:val="none"/>
          <w:u w:val="single"/>
          <w:lang w:eastAsia="zh-CN"/>
        </w:rPr>
        <w:t>2025</w:t>
      </w:r>
      <w:r>
        <w:rPr>
          <w:rFonts w:hint="eastAsia" w:ascii="仿宋" w:hAnsi="仿宋" w:eastAsia="仿宋"/>
          <w:color w:val="auto"/>
          <w:kern w:val="0"/>
          <w:sz w:val="28"/>
          <w:szCs w:val="28"/>
          <w:highlight w:val="none"/>
        </w:rPr>
        <w:t>年</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rPr>
        <w:t>月</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rPr>
        <w:t>日</w:t>
      </w:r>
    </w:p>
    <w:p w14:paraId="3E74B1CE">
      <w:pPr>
        <w:keepNext/>
        <w:keepLines/>
        <w:pageBreakBefore w:val="0"/>
        <w:widowControl w:val="0"/>
        <w:kinsoku/>
        <w:wordWrap/>
        <w:overflowPunct/>
        <w:topLinePunct w:val="0"/>
        <w:bidi w:val="0"/>
        <w:adjustRightInd/>
        <w:snapToGrid/>
        <w:rPr>
          <w:rFonts w:hint="eastAsia"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br w:type="page"/>
      </w:r>
    </w:p>
    <w:p w14:paraId="758A31B3">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表3</w:t>
      </w:r>
    </w:p>
    <w:p w14:paraId="03E1EA19">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center"/>
        <w:rPr>
          <w:rFonts w:ascii="仿宋" w:hAnsi="仿宋" w:eastAsia="仿宋" w:cs="宋体"/>
          <w:b/>
          <w:bCs/>
          <w:color w:val="auto"/>
          <w:kern w:val="0"/>
          <w:sz w:val="36"/>
          <w:szCs w:val="36"/>
          <w:highlight w:val="none"/>
        </w:rPr>
      </w:pPr>
      <w:r>
        <w:rPr>
          <w:rFonts w:hint="eastAsia" w:ascii="仿宋" w:hAnsi="仿宋" w:eastAsia="仿宋" w:cs="宋体"/>
          <w:b/>
          <w:bCs/>
          <w:color w:val="auto"/>
          <w:sz w:val="36"/>
          <w:szCs w:val="36"/>
          <w:highlight w:val="none"/>
        </w:rPr>
        <w:t>市场供给情况</w:t>
      </w:r>
    </w:p>
    <w:p w14:paraId="7724786F">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highlight w:val="none"/>
          <w:lang w:eastAsia="zh-CN"/>
        </w:rPr>
      </w:pPr>
      <w:r>
        <w:rPr>
          <w:rFonts w:hint="eastAsia" w:ascii="仿宋" w:hAnsi="仿宋" w:eastAsia="仿宋" w:cs="宋体"/>
          <w:color w:val="auto"/>
          <w:kern w:val="0"/>
          <w:sz w:val="28"/>
          <w:szCs w:val="28"/>
          <w:highlight w:val="none"/>
        </w:rPr>
        <w:t xml:space="preserve"> 致：</w:t>
      </w:r>
      <w:r>
        <w:rPr>
          <w:rFonts w:hint="eastAsia" w:ascii="仿宋" w:hAnsi="仿宋" w:eastAsia="仿宋" w:cs="宋体"/>
          <w:color w:val="auto"/>
          <w:kern w:val="0"/>
          <w:sz w:val="28"/>
          <w:szCs w:val="28"/>
          <w:highlight w:val="none"/>
          <w:lang w:eastAsia="zh-CN"/>
        </w:rPr>
        <w:t>广州医科大学附属第三医院白云分院</w:t>
      </w:r>
      <w:r>
        <w:rPr>
          <w:rFonts w:hint="eastAsia"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lang w:eastAsia="zh-CN"/>
        </w:rPr>
        <w:t>广东信诚招标代理咨询有限公司</w:t>
      </w:r>
    </w:p>
    <w:p w14:paraId="07C60DC6">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注：供应商应针对本项目提供市场供给情况说明，附件相关佐证材料（如有）。</w:t>
      </w:r>
    </w:p>
    <w:p w14:paraId="474278B6">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sz w:val="32"/>
          <w:szCs w:val="32"/>
          <w:highlight w:val="none"/>
        </w:rPr>
      </w:pPr>
      <w:r>
        <w:rPr>
          <w:rFonts w:hint="eastAsia" w:ascii="仿宋" w:hAnsi="仿宋" w:eastAsia="仿宋"/>
          <w:color w:val="auto"/>
          <w:sz w:val="32"/>
          <w:szCs w:val="32"/>
          <w:highlight w:val="none"/>
        </w:rPr>
        <w:t>1.市场竞争程度：</w:t>
      </w:r>
    </w:p>
    <w:p w14:paraId="26F23F5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highlight w:val="none"/>
        </w:rPr>
      </w:pPr>
      <w:r>
        <w:rPr>
          <w:color w:val="auto"/>
          <w:sz w:val="32"/>
          <w:szCs w:val="32"/>
          <w:highlight w:val="none"/>
        </w:rPr>
        <w:t xml:space="preserve"> </w:t>
      </w:r>
    </w:p>
    <w:p w14:paraId="356380E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highlight w:val="none"/>
        </w:rPr>
      </w:pPr>
      <w:r>
        <w:rPr>
          <w:color w:val="auto"/>
          <w:sz w:val="32"/>
          <w:szCs w:val="32"/>
          <w:highlight w:val="none"/>
        </w:rPr>
        <w:t xml:space="preserve"> </w:t>
      </w:r>
    </w:p>
    <w:p w14:paraId="07B2C87C">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highlight w:val="none"/>
        </w:rPr>
      </w:pPr>
      <w:r>
        <w:rPr>
          <w:color w:val="auto"/>
          <w:sz w:val="32"/>
          <w:szCs w:val="32"/>
          <w:highlight w:val="none"/>
        </w:rPr>
        <w:t xml:space="preserve"> </w:t>
      </w:r>
    </w:p>
    <w:p w14:paraId="1270BB55">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highlight w:val="none"/>
        </w:rPr>
      </w:pPr>
      <w:r>
        <w:rPr>
          <w:color w:val="auto"/>
          <w:sz w:val="32"/>
          <w:szCs w:val="32"/>
          <w:highlight w:val="none"/>
        </w:rPr>
        <w:t xml:space="preserve"> </w:t>
      </w:r>
    </w:p>
    <w:p w14:paraId="06F3ED0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sz w:val="32"/>
          <w:szCs w:val="32"/>
          <w:highlight w:val="none"/>
        </w:rPr>
      </w:pPr>
      <w:r>
        <w:rPr>
          <w:rFonts w:hint="eastAsia" w:ascii="仿宋" w:hAnsi="仿宋" w:eastAsia="仿宋"/>
          <w:color w:val="auto"/>
          <w:sz w:val="32"/>
          <w:szCs w:val="32"/>
          <w:highlight w:val="none"/>
        </w:rPr>
        <w:t>2.价格水平或价格构成：</w:t>
      </w:r>
    </w:p>
    <w:p w14:paraId="7C98C92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highlight w:val="none"/>
        </w:rPr>
      </w:pPr>
      <w:r>
        <w:rPr>
          <w:color w:val="auto"/>
          <w:sz w:val="32"/>
          <w:szCs w:val="32"/>
          <w:highlight w:val="none"/>
        </w:rPr>
        <w:t xml:space="preserve"> </w:t>
      </w:r>
    </w:p>
    <w:p w14:paraId="2D0241D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highlight w:val="none"/>
        </w:rPr>
      </w:pPr>
      <w:r>
        <w:rPr>
          <w:color w:val="auto"/>
          <w:sz w:val="32"/>
          <w:szCs w:val="32"/>
          <w:highlight w:val="none"/>
        </w:rPr>
        <w:t xml:space="preserve"> </w:t>
      </w:r>
    </w:p>
    <w:p w14:paraId="3C6E3815">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highlight w:val="none"/>
        </w:rPr>
      </w:pPr>
      <w:r>
        <w:rPr>
          <w:color w:val="auto"/>
          <w:sz w:val="32"/>
          <w:szCs w:val="32"/>
          <w:highlight w:val="none"/>
        </w:rPr>
        <w:t xml:space="preserve"> </w:t>
      </w:r>
    </w:p>
    <w:p w14:paraId="2A78A76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color w:val="auto"/>
          <w:sz w:val="32"/>
          <w:szCs w:val="32"/>
          <w:highlight w:val="none"/>
        </w:rPr>
      </w:pPr>
      <w:r>
        <w:rPr>
          <w:color w:val="auto"/>
          <w:sz w:val="32"/>
          <w:szCs w:val="32"/>
          <w:highlight w:val="none"/>
        </w:rPr>
        <w:t xml:space="preserve"> </w:t>
      </w:r>
    </w:p>
    <w:p w14:paraId="2491019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s="宋体"/>
          <w:color w:val="auto"/>
          <w:sz w:val="28"/>
          <w:szCs w:val="28"/>
          <w:highlight w:val="none"/>
        </w:rPr>
      </w:pPr>
      <w:r>
        <w:rPr>
          <w:rFonts w:hint="eastAsia" w:ascii="仿宋" w:hAnsi="仿宋" w:eastAsia="仿宋"/>
          <w:color w:val="auto"/>
          <w:sz w:val="32"/>
          <w:szCs w:val="32"/>
          <w:highlight w:val="none"/>
        </w:rPr>
        <w:t>3.履约能力、售后服务能力：</w:t>
      </w:r>
    </w:p>
    <w:p w14:paraId="28FF7B24">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 xml:space="preserve"> </w:t>
      </w:r>
    </w:p>
    <w:p w14:paraId="2D3F1B7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公司名称：</w:t>
      </w:r>
      <w:r>
        <w:rPr>
          <w:rFonts w:hint="eastAsia" w:ascii="仿宋" w:hAnsi="仿宋" w:eastAsia="仿宋"/>
          <w:color w:val="auto"/>
          <w:kern w:val="0"/>
          <w:sz w:val="28"/>
          <w:szCs w:val="28"/>
          <w:highlight w:val="none"/>
          <w:u w:val="single"/>
        </w:rPr>
        <w:t>（全称并加盖单位公章）</w:t>
      </w:r>
    </w:p>
    <w:p w14:paraId="39C5359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日期：</w:t>
      </w:r>
      <w:r>
        <w:rPr>
          <w:rFonts w:hint="eastAsia" w:ascii="仿宋" w:hAnsi="仿宋" w:eastAsia="仿宋"/>
          <w:color w:val="auto"/>
          <w:kern w:val="0"/>
          <w:sz w:val="28"/>
          <w:szCs w:val="28"/>
          <w:highlight w:val="none"/>
          <w:u w:val="single"/>
          <w:lang w:eastAsia="zh-CN"/>
        </w:rPr>
        <w:t>2025</w:t>
      </w:r>
      <w:r>
        <w:rPr>
          <w:rFonts w:hint="eastAsia" w:ascii="仿宋" w:hAnsi="仿宋" w:eastAsia="仿宋"/>
          <w:color w:val="auto"/>
          <w:kern w:val="0"/>
          <w:sz w:val="28"/>
          <w:szCs w:val="28"/>
          <w:highlight w:val="none"/>
        </w:rPr>
        <w:t>年</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rPr>
        <w:t>月</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rPr>
        <w:t>日</w:t>
      </w:r>
    </w:p>
    <w:p w14:paraId="5F7600C6">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br w:type="page"/>
      </w:r>
      <w:r>
        <w:rPr>
          <w:rFonts w:hint="eastAsia" w:ascii="仿宋" w:hAnsi="仿宋" w:eastAsia="仿宋" w:cs="宋体"/>
          <w:b/>
          <w:bCs/>
          <w:color w:val="auto"/>
          <w:kern w:val="0"/>
          <w:sz w:val="28"/>
          <w:szCs w:val="28"/>
          <w:highlight w:val="none"/>
        </w:rPr>
        <w:t>表4</w:t>
      </w:r>
    </w:p>
    <w:p w14:paraId="5FFC93BF">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center"/>
        <w:rPr>
          <w:rFonts w:ascii="仿宋" w:hAnsi="仿宋" w:eastAsia="仿宋" w:cs="宋体"/>
          <w:color w:val="auto"/>
          <w:kern w:val="0"/>
          <w:sz w:val="28"/>
          <w:szCs w:val="28"/>
          <w:highlight w:val="none"/>
        </w:rPr>
      </w:pPr>
      <w:bookmarkStart w:id="0" w:name="_Hlk143094076"/>
      <w:r>
        <w:rPr>
          <w:rFonts w:hint="eastAsia" w:ascii="仿宋" w:hAnsi="仿宋" w:eastAsia="仿宋" w:cs="宋体"/>
          <w:b/>
          <w:bCs/>
          <w:color w:val="auto"/>
          <w:sz w:val="36"/>
          <w:szCs w:val="36"/>
          <w:highlight w:val="none"/>
        </w:rPr>
        <w:t>202</w:t>
      </w:r>
      <w:r>
        <w:rPr>
          <w:rFonts w:hint="eastAsia" w:ascii="仿宋" w:hAnsi="仿宋" w:eastAsia="仿宋" w:cs="宋体"/>
          <w:b/>
          <w:bCs/>
          <w:color w:val="auto"/>
          <w:sz w:val="36"/>
          <w:szCs w:val="36"/>
          <w:highlight w:val="none"/>
          <w:lang w:val="en-US" w:eastAsia="zh-CN"/>
        </w:rPr>
        <w:t>2</w:t>
      </w:r>
      <w:r>
        <w:rPr>
          <w:rFonts w:hint="eastAsia" w:ascii="仿宋" w:hAnsi="仿宋" w:eastAsia="仿宋" w:cs="宋体"/>
          <w:b/>
          <w:bCs/>
          <w:color w:val="auto"/>
          <w:sz w:val="36"/>
          <w:szCs w:val="36"/>
          <w:highlight w:val="none"/>
        </w:rPr>
        <w:t>年以来</w:t>
      </w:r>
      <w:r>
        <w:rPr>
          <w:rFonts w:hint="eastAsia" w:ascii="仿宋" w:hAnsi="仿宋" w:eastAsia="仿宋" w:cs="宋体"/>
          <w:b/>
          <w:bCs/>
          <w:color w:val="auto"/>
          <w:sz w:val="36"/>
          <w:szCs w:val="36"/>
          <w:highlight w:val="none"/>
          <w:lang w:val="en-US" w:eastAsia="zh-CN"/>
        </w:rPr>
        <w:t>同类项目</w:t>
      </w:r>
      <w:r>
        <w:rPr>
          <w:rFonts w:hint="eastAsia" w:ascii="仿宋" w:hAnsi="仿宋" w:eastAsia="仿宋" w:cs="宋体"/>
          <w:b/>
          <w:bCs/>
          <w:color w:val="auto"/>
          <w:sz w:val="36"/>
          <w:szCs w:val="36"/>
          <w:highlight w:val="none"/>
        </w:rPr>
        <w:t>成交价格记录（如有）</w:t>
      </w:r>
    </w:p>
    <w:bookmarkEnd w:id="0"/>
    <w:p w14:paraId="27EA9C63">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xml:space="preserve"> </w:t>
      </w:r>
    </w:p>
    <w:p w14:paraId="7F5155D6">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highlight w:val="none"/>
          <w:lang w:eastAsia="zh-CN"/>
        </w:rPr>
      </w:pPr>
      <w:r>
        <w:rPr>
          <w:rFonts w:hint="eastAsia" w:ascii="仿宋" w:hAnsi="仿宋" w:eastAsia="仿宋" w:cs="宋体"/>
          <w:color w:val="auto"/>
          <w:kern w:val="0"/>
          <w:sz w:val="28"/>
          <w:szCs w:val="28"/>
          <w:highlight w:val="none"/>
        </w:rPr>
        <w:t>致：</w:t>
      </w:r>
      <w:r>
        <w:rPr>
          <w:rFonts w:hint="eastAsia" w:ascii="仿宋" w:hAnsi="仿宋" w:eastAsia="仿宋" w:cs="宋体"/>
          <w:color w:val="auto"/>
          <w:kern w:val="0"/>
          <w:sz w:val="28"/>
          <w:szCs w:val="28"/>
          <w:highlight w:val="none"/>
          <w:lang w:eastAsia="zh-CN"/>
        </w:rPr>
        <w:t>广州医科大学附属第三医院白云分院</w:t>
      </w:r>
      <w:r>
        <w:rPr>
          <w:rFonts w:hint="eastAsia"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lang w:eastAsia="zh-CN"/>
        </w:rPr>
        <w:t>广东信诚招标代理咨询有限公司</w:t>
      </w:r>
    </w:p>
    <w:tbl>
      <w:tblPr>
        <w:tblStyle w:val="22"/>
        <w:tblW w:w="7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204"/>
        <w:gridCol w:w="1326"/>
        <w:gridCol w:w="1243"/>
        <w:gridCol w:w="1034"/>
        <w:gridCol w:w="1139"/>
        <w:gridCol w:w="1139"/>
      </w:tblGrid>
      <w:tr w14:paraId="6E7B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4D510F2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2"/>
                <w:sz w:val="24"/>
                <w:szCs w:val="24"/>
                <w:highlight w:val="none"/>
                <w14:ligatures w14:val="none"/>
              </w:rPr>
            </w:pPr>
            <w:r>
              <w:rPr>
                <w:rFonts w:hint="eastAsia" w:ascii="仿宋" w:hAnsi="仿宋" w:eastAsia="仿宋"/>
                <w:b/>
                <w:bCs/>
                <w:color w:val="auto"/>
                <w:kern w:val="0"/>
                <w:sz w:val="24"/>
                <w:szCs w:val="24"/>
                <w:highlight w:val="none"/>
                <w14:ligatures w14:val="none"/>
              </w:rPr>
              <w:t>序号</w:t>
            </w:r>
          </w:p>
        </w:tc>
        <w:tc>
          <w:tcPr>
            <w:tcW w:w="1204" w:type="dxa"/>
            <w:tcBorders>
              <w:top w:val="single" w:color="auto" w:sz="4" w:space="0"/>
              <w:left w:val="single" w:color="auto" w:sz="4" w:space="0"/>
              <w:bottom w:val="single" w:color="auto" w:sz="4" w:space="0"/>
              <w:right w:val="single" w:color="auto" w:sz="4" w:space="0"/>
            </w:tcBorders>
            <w:vAlign w:val="center"/>
          </w:tcPr>
          <w:p w14:paraId="19EB0EB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highlight w:val="none"/>
                <w14:ligatures w14:val="none"/>
              </w:rPr>
            </w:pPr>
            <w:r>
              <w:rPr>
                <w:rFonts w:hint="eastAsia" w:ascii="仿宋" w:hAnsi="仿宋" w:eastAsia="仿宋"/>
                <w:b/>
                <w:bCs/>
                <w:color w:val="auto"/>
                <w:kern w:val="0"/>
                <w:sz w:val="24"/>
                <w:szCs w:val="24"/>
                <w:highlight w:val="none"/>
                <w14:ligatures w14:val="none"/>
              </w:rPr>
              <w:t>采购人</w:t>
            </w:r>
          </w:p>
        </w:tc>
        <w:tc>
          <w:tcPr>
            <w:tcW w:w="1326" w:type="dxa"/>
            <w:tcBorders>
              <w:top w:val="single" w:color="auto" w:sz="4" w:space="0"/>
              <w:left w:val="single" w:color="auto" w:sz="4" w:space="0"/>
              <w:bottom w:val="single" w:color="auto" w:sz="4" w:space="0"/>
              <w:right w:val="single" w:color="auto" w:sz="4" w:space="0"/>
            </w:tcBorders>
            <w:vAlign w:val="center"/>
          </w:tcPr>
          <w:p w14:paraId="24B6523D">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highlight w:val="none"/>
                <w14:ligatures w14:val="none"/>
              </w:rPr>
            </w:pPr>
            <w:r>
              <w:rPr>
                <w:rFonts w:hint="eastAsia" w:ascii="仿宋" w:hAnsi="仿宋" w:eastAsia="仿宋"/>
                <w:b/>
                <w:bCs/>
                <w:color w:val="auto"/>
                <w:kern w:val="0"/>
                <w:sz w:val="24"/>
                <w:szCs w:val="24"/>
                <w:highlight w:val="none"/>
                <w14:ligatures w14:val="none"/>
              </w:rPr>
              <w:t>项目名称</w:t>
            </w:r>
          </w:p>
        </w:tc>
        <w:tc>
          <w:tcPr>
            <w:tcW w:w="1243" w:type="dxa"/>
            <w:tcBorders>
              <w:top w:val="single" w:color="auto" w:sz="4" w:space="0"/>
              <w:left w:val="single" w:color="auto" w:sz="4" w:space="0"/>
              <w:bottom w:val="single" w:color="auto" w:sz="4" w:space="0"/>
              <w:right w:val="single" w:color="auto" w:sz="4" w:space="0"/>
            </w:tcBorders>
            <w:vAlign w:val="center"/>
          </w:tcPr>
          <w:p w14:paraId="0F2F857E">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highlight w:val="none"/>
                <w14:ligatures w14:val="none"/>
              </w:rPr>
            </w:pPr>
            <w:r>
              <w:rPr>
                <w:rFonts w:hint="eastAsia" w:ascii="仿宋" w:hAnsi="仿宋" w:eastAsia="仿宋"/>
                <w:b/>
                <w:bCs/>
                <w:color w:val="auto"/>
                <w:kern w:val="0"/>
                <w:sz w:val="24"/>
                <w:szCs w:val="24"/>
                <w:highlight w:val="none"/>
                <w14:ligatures w14:val="none"/>
              </w:rPr>
              <w:t>项目预算</w:t>
            </w:r>
          </w:p>
        </w:tc>
        <w:tc>
          <w:tcPr>
            <w:tcW w:w="1034" w:type="dxa"/>
            <w:tcBorders>
              <w:top w:val="single" w:color="auto" w:sz="4" w:space="0"/>
              <w:left w:val="single" w:color="auto" w:sz="4" w:space="0"/>
              <w:bottom w:val="single" w:color="auto" w:sz="4" w:space="0"/>
              <w:right w:val="single" w:color="auto" w:sz="4" w:space="0"/>
            </w:tcBorders>
            <w:vAlign w:val="center"/>
          </w:tcPr>
          <w:p w14:paraId="158C38C7">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highlight w:val="none"/>
                <w14:ligatures w14:val="none"/>
              </w:rPr>
            </w:pPr>
            <w:r>
              <w:rPr>
                <w:rFonts w:hint="eastAsia" w:ascii="仿宋" w:hAnsi="仿宋" w:eastAsia="仿宋"/>
                <w:b/>
                <w:bCs/>
                <w:color w:val="auto"/>
                <w:kern w:val="0"/>
                <w:sz w:val="24"/>
                <w:szCs w:val="24"/>
                <w:highlight w:val="none"/>
                <w14:ligatures w14:val="none"/>
              </w:rPr>
              <w:t>中标/成交人</w:t>
            </w:r>
          </w:p>
        </w:tc>
        <w:tc>
          <w:tcPr>
            <w:tcW w:w="1139" w:type="dxa"/>
            <w:tcBorders>
              <w:top w:val="single" w:color="auto" w:sz="4" w:space="0"/>
              <w:left w:val="single" w:color="auto" w:sz="4" w:space="0"/>
              <w:bottom w:val="single" w:color="auto" w:sz="4" w:space="0"/>
              <w:right w:val="single" w:color="auto" w:sz="4" w:space="0"/>
            </w:tcBorders>
            <w:vAlign w:val="center"/>
          </w:tcPr>
          <w:p w14:paraId="5FFAB7BB">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highlight w:val="none"/>
                <w14:ligatures w14:val="none"/>
              </w:rPr>
            </w:pPr>
            <w:r>
              <w:rPr>
                <w:rFonts w:hint="eastAsia" w:ascii="仿宋" w:hAnsi="仿宋" w:eastAsia="仿宋"/>
                <w:b/>
                <w:bCs/>
                <w:color w:val="auto"/>
                <w:kern w:val="0"/>
                <w:sz w:val="24"/>
                <w:szCs w:val="24"/>
                <w:highlight w:val="none"/>
                <w14:ligatures w14:val="none"/>
              </w:rPr>
              <w:t>中标/成交价</w:t>
            </w:r>
          </w:p>
        </w:tc>
        <w:tc>
          <w:tcPr>
            <w:tcW w:w="1139" w:type="dxa"/>
            <w:tcBorders>
              <w:top w:val="single" w:color="auto" w:sz="4" w:space="0"/>
              <w:left w:val="single" w:color="auto" w:sz="4" w:space="0"/>
              <w:bottom w:val="single" w:color="auto" w:sz="4" w:space="0"/>
              <w:right w:val="single" w:color="auto" w:sz="4" w:space="0"/>
            </w:tcBorders>
            <w:vAlign w:val="center"/>
          </w:tcPr>
          <w:p w14:paraId="47CEA19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仿宋" w:hAnsi="仿宋" w:eastAsia="仿宋"/>
                <w:b/>
                <w:bCs/>
                <w:color w:val="auto"/>
                <w:kern w:val="0"/>
                <w:sz w:val="24"/>
                <w:szCs w:val="24"/>
                <w:highlight w:val="none"/>
                <w:lang w:val="en-US" w:eastAsia="zh-CN"/>
                <w14:ligatures w14:val="none"/>
              </w:rPr>
            </w:pPr>
            <w:r>
              <w:rPr>
                <w:rFonts w:hint="eastAsia" w:ascii="仿宋" w:hAnsi="仿宋" w:eastAsia="仿宋"/>
                <w:b/>
                <w:bCs/>
                <w:color w:val="auto"/>
                <w:kern w:val="0"/>
                <w:sz w:val="24"/>
                <w:szCs w:val="24"/>
                <w:highlight w:val="none"/>
                <w:lang w:val="en-US" w:eastAsia="zh-CN"/>
                <w14:ligatures w14:val="none"/>
              </w:rPr>
              <w:t>中标内容</w:t>
            </w:r>
          </w:p>
        </w:tc>
      </w:tr>
      <w:tr w14:paraId="371A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643FB185">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744DCD7E">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666CFED6">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19626657">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768D42F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5EDAD71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64E807C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r>
      <w:tr w14:paraId="1D4D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3446501B">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0D21CD89">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564D8E11">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3847DCAB">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257710D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169C959B">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3752293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r>
      <w:tr w14:paraId="5960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24653B1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5D74E4CA">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6A74F940">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66B50F6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64439E9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34DE1FDD">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5DBA13DD">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r>
    </w:tbl>
    <w:p w14:paraId="560936A6">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注：供应商应针对本项目</w:t>
      </w:r>
      <w:r>
        <w:rPr>
          <w:rFonts w:hint="eastAsia" w:ascii="仿宋" w:hAnsi="仿宋" w:eastAsia="仿宋" w:cs="宋体"/>
          <w:color w:val="auto"/>
          <w:kern w:val="0"/>
          <w:sz w:val="28"/>
          <w:szCs w:val="28"/>
          <w:highlight w:val="none"/>
          <w:lang w:val="en-US" w:eastAsia="zh-CN"/>
        </w:rPr>
        <w:t>的工作内容</w:t>
      </w:r>
      <w:r>
        <w:rPr>
          <w:rFonts w:hint="eastAsia" w:ascii="仿宋" w:hAnsi="仿宋" w:eastAsia="仿宋" w:cs="宋体"/>
          <w:color w:val="auto"/>
          <w:kern w:val="0"/>
          <w:sz w:val="28"/>
          <w:szCs w:val="28"/>
          <w:highlight w:val="none"/>
        </w:rPr>
        <w:t>提供</w:t>
      </w:r>
      <w:r>
        <w:rPr>
          <w:rFonts w:hint="eastAsia" w:ascii="仿宋" w:hAnsi="仿宋" w:eastAsia="仿宋" w:cs="宋体"/>
          <w:color w:val="auto"/>
          <w:kern w:val="0"/>
          <w:sz w:val="28"/>
          <w:szCs w:val="28"/>
          <w:highlight w:val="none"/>
          <w:lang w:val="en-US" w:eastAsia="zh-CN"/>
        </w:rPr>
        <w:t>同类项目的</w:t>
      </w:r>
      <w:r>
        <w:rPr>
          <w:rFonts w:hint="eastAsia" w:ascii="仿宋" w:hAnsi="仿宋" w:eastAsia="仿宋" w:cs="宋体"/>
          <w:color w:val="auto"/>
          <w:sz w:val="28"/>
          <w:szCs w:val="28"/>
          <w:highlight w:val="none"/>
        </w:rPr>
        <w:t>成交价格信息，如有应列表并附上相关</w:t>
      </w:r>
      <w:r>
        <w:rPr>
          <w:rFonts w:hint="eastAsia" w:ascii="仿宋" w:hAnsi="仿宋" w:eastAsia="仿宋" w:cs="宋体"/>
          <w:color w:val="auto"/>
          <w:kern w:val="0"/>
          <w:sz w:val="28"/>
          <w:szCs w:val="28"/>
          <w:highlight w:val="none"/>
        </w:rPr>
        <w:t>合同等材料（如有）。</w:t>
      </w:r>
    </w:p>
    <w:p w14:paraId="31ADB34E">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 xml:space="preserve"> </w:t>
      </w:r>
    </w:p>
    <w:p w14:paraId="7AB3FB74">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 xml:space="preserve"> </w:t>
      </w:r>
    </w:p>
    <w:p w14:paraId="1989447B">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highlight w:val="none"/>
        </w:rPr>
      </w:pPr>
      <w:r>
        <w:rPr>
          <w:rFonts w:hint="eastAsia" w:ascii="仿宋" w:hAnsi="仿宋" w:eastAsia="仿宋" w:cs="宋体"/>
          <w:color w:val="auto"/>
          <w:sz w:val="28"/>
          <w:szCs w:val="28"/>
          <w:highlight w:val="none"/>
        </w:rPr>
        <w:t xml:space="preserve"> </w:t>
      </w:r>
      <w:r>
        <w:rPr>
          <w:rFonts w:hint="eastAsia" w:ascii="仿宋" w:hAnsi="仿宋" w:eastAsia="仿宋"/>
          <w:color w:val="auto"/>
          <w:kern w:val="0"/>
          <w:sz w:val="28"/>
          <w:szCs w:val="28"/>
          <w:highlight w:val="none"/>
        </w:rPr>
        <w:t>公司名称：</w:t>
      </w:r>
      <w:r>
        <w:rPr>
          <w:rFonts w:hint="eastAsia" w:ascii="仿宋" w:hAnsi="仿宋" w:eastAsia="仿宋"/>
          <w:color w:val="auto"/>
          <w:kern w:val="0"/>
          <w:sz w:val="28"/>
          <w:szCs w:val="28"/>
          <w:highlight w:val="none"/>
          <w:u w:val="single"/>
        </w:rPr>
        <w:t>（全称并加盖单位公章）</w:t>
      </w:r>
    </w:p>
    <w:p w14:paraId="250C7A21">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日期：</w:t>
      </w:r>
      <w:r>
        <w:rPr>
          <w:rFonts w:hint="eastAsia" w:ascii="仿宋" w:hAnsi="仿宋" w:eastAsia="仿宋"/>
          <w:color w:val="auto"/>
          <w:kern w:val="0"/>
          <w:sz w:val="28"/>
          <w:szCs w:val="28"/>
          <w:highlight w:val="none"/>
          <w:u w:val="single"/>
          <w:lang w:eastAsia="zh-CN"/>
        </w:rPr>
        <w:t>2025</w:t>
      </w:r>
      <w:r>
        <w:rPr>
          <w:rFonts w:hint="eastAsia" w:ascii="仿宋" w:hAnsi="仿宋" w:eastAsia="仿宋"/>
          <w:color w:val="auto"/>
          <w:kern w:val="0"/>
          <w:sz w:val="28"/>
          <w:szCs w:val="28"/>
          <w:highlight w:val="none"/>
        </w:rPr>
        <w:t>年</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rPr>
        <w:t>月</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rPr>
        <w:t>日</w:t>
      </w:r>
    </w:p>
    <w:p w14:paraId="18ACB2E2">
      <w:pPr>
        <w:keepNext/>
        <w:keepLines/>
        <w:pageBreakBefore w:val="0"/>
        <w:widowControl w:val="0"/>
        <w:kinsoku/>
        <w:wordWrap/>
        <w:overflowPunct/>
        <w:topLinePunct w:val="0"/>
        <w:bidi w:val="0"/>
        <w:adjustRightInd/>
        <w:snapToGrid/>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br w:type="page"/>
      </w:r>
    </w:p>
    <w:p w14:paraId="23DAADB6">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表5</w:t>
      </w:r>
    </w:p>
    <w:p w14:paraId="08230FDA">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center"/>
        <w:rPr>
          <w:rFonts w:ascii="仿宋" w:hAnsi="仿宋" w:eastAsia="仿宋" w:cs="宋体"/>
          <w:b/>
          <w:bCs/>
          <w:color w:val="auto"/>
          <w:sz w:val="36"/>
          <w:szCs w:val="36"/>
          <w:highlight w:val="none"/>
        </w:rPr>
      </w:pPr>
      <w:r>
        <w:rPr>
          <w:rFonts w:hint="eastAsia" w:ascii="仿宋" w:hAnsi="仿宋" w:eastAsia="仿宋" w:cs="宋体"/>
          <w:b/>
          <w:bCs/>
          <w:color w:val="auto"/>
          <w:sz w:val="36"/>
          <w:szCs w:val="36"/>
          <w:highlight w:val="none"/>
        </w:rPr>
        <w:t>后续采购情况</w:t>
      </w:r>
    </w:p>
    <w:p w14:paraId="543F6C03">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highlight w:val="none"/>
          <w:lang w:eastAsia="zh-CN"/>
        </w:rPr>
      </w:pPr>
      <w:r>
        <w:rPr>
          <w:rFonts w:hint="eastAsia" w:ascii="仿宋" w:hAnsi="仿宋" w:eastAsia="仿宋" w:cs="宋体"/>
          <w:color w:val="auto"/>
          <w:kern w:val="0"/>
          <w:sz w:val="28"/>
          <w:szCs w:val="28"/>
          <w:highlight w:val="none"/>
        </w:rPr>
        <w:t>致：</w:t>
      </w:r>
      <w:r>
        <w:rPr>
          <w:rFonts w:hint="eastAsia" w:ascii="仿宋" w:hAnsi="仿宋" w:eastAsia="仿宋" w:cs="宋体"/>
          <w:color w:val="auto"/>
          <w:kern w:val="0"/>
          <w:sz w:val="28"/>
          <w:szCs w:val="28"/>
          <w:highlight w:val="none"/>
          <w:lang w:eastAsia="zh-CN"/>
        </w:rPr>
        <w:t>广州医科大学附属第三医院白云分院</w:t>
      </w:r>
      <w:r>
        <w:rPr>
          <w:rFonts w:hint="eastAsia"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lang w:eastAsia="zh-CN"/>
        </w:rPr>
        <w:t>广东信诚招标代理咨询有限公司</w:t>
      </w:r>
    </w:p>
    <w:p w14:paraId="1EBEC3C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320" w:firstLineChars="100"/>
        <w:jc w:val="left"/>
        <w:rPr>
          <w:rFonts w:ascii="仿宋" w:hAnsi="仿宋" w:eastAsia="仿宋" w:cs="Arial"/>
          <w:color w:val="auto"/>
          <w:sz w:val="32"/>
          <w:szCs w:val="32"/>
          <w:highlight w:val="none"/>
        </w:rPr>
      </w:pPr>
      <w:r>
        <w:rPr>
          <w:rFonts w:hint="eastAsia" w:ascii="仿宋" w:hAnsi="仿宋" w:eastAsia="仿宋"/>
          <w:color w:val="auto"/>
          <w:sz w:val="32"/>
          <w:szCs w:val="32"/>
          <w:highlight w:val="none"/>
        </w:rPr>
        <w:t>可能涉及的运行维护</w:t>
      </w:r>
      <w:r>
        <w:rPr>
          <w:rFonts w:hint="eastAsia" w:ascii="仿宋" w:hAnsi="仿宋" w:eastAsia="仿宋" w:cs="Arial"/>
          <w:color w:val="auto"/>
          <w:sz w:val="32"/>
          <w:szCs w:val="32"/>
          <w:highlight w:val="none"/>
        </w:rPr>
        <w:t>、升级更新、备品备件、耗材等情况：</w:t>
      </w:r>
    </w:p>
    <w:tbl>
      <w:tblPr>
        <w:tblStyle w:val="22"/>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2552"/>
        <w:gridCol w:w="1406"/>
        <w:gridCol w:w="1429"/>
      </w:tblGrid>
      <w:tr w14:paraId="2D7C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2CC0E11B">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2"/>
                <w:sz w:val="24"/>
                <w:szCs w:val="24"/>
                <w:highlight w:val="none"/>
                <w14:ligatures w14:val="none"/>
              </w:rPr>
            </w:pPr>
            <w:r>
              <w:rPr>
                <w:rFonts w:hint="eastAsia" w:ascii="仿宋" w:hAnsi="仿宋" w:eastAsia="仿宋" w:cs="宋体"/>
                <w:color w:val="auto"/>
                <w:kern w:val="0"/>
                <w:sz w:val="28"/>
                <w:szCs w:val="28"/>
                <w:highlight w:val="none"/>
                <w14:ligatures w14:val="none"/>
              </w:rPr>
              <w:t xml:space="preserve"> </w:t>
            </w:r>
            <w:r>
              <w:rPr>
                <w:rFonts w:hint="eastAsia" w:ascii="仿宋" w:hAnsi="仿宋" w:eastAsia="仿宋"/>
                <w:b/>
                <w:bCs/>
                <w:color w:val="auto"/>
                <w:kern w:val="0"/>
                <w:sz w:val="24"/>
                <w:szCs w:val="24"/>
                <w:highlight w:val="none"/>
                <w14:ligatures w14:val="none"/>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070E626A">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highlight w:val="none"/>
                <w14:ligatures w14:val="none"/>
              </w:rPr>
            </w:pPr>
            <w:r>
              <w:rPr>
                <w:rFonts w:hint="eastAsia" w:ascii="仿宋" w:hAnsi="仿宋" w:eastAsia="仿宋"/>
                <w:b/>
                <w:bCs/>
                <w:color w:val="auto"/>
                <w:kern w:val="0"/>
                <w:sz w:val="24"/>
                <w:szCs w:val="24"/>
                <w:highlight w:val="none"/>
                <w14:ligatures w14:val="none"/>
              </w:rPr>
              <w:t>项目</w:t>
            </w:r>
          </w:p>
        </w:tc>
        <w:tc>
          <w:tcPr>
            <w:tcW w:w="2552" w:type="dxa"/>
            <w:tcBorders>
              <w:top w:val="single" w:color="auto" w:sz="4" w:space="0"/>
              <w:left w:val="single" w:color="auto" w:sz="4" w:space="0"/>
              <w:bottom w:val="single" w:color="auto" w:sz="4" w:space="0"/>
              <w:right w:val="single" w:color="auto" w:sz="4" w:space="0"/>
            </w:tcBorders>
            <w:vAlign w:val="center"/>
          </w:tcPr>
          <w:p w14:paraId="1187D5D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highlight w:val="none"/>
                <w14:ligatures w14:val="none"/>
              </w:rPr>
            </w:pPr>
            <w:r>
              <w:rPr>
                <w:rFonts w:hint="eastAsia" w:ascii="仿宋" w:hAnsi="仿宋" w:eastAsia="仿宋"/>
                <w:b/>
                <w:bCs/>
                <w:color w:val="auto"/>
                <w:kern w:val="0"/>
                <w:sz w:val="24"/>
                <w:szCs w:val="24"/>
                <w:highlight w:val="none"/>
                <w14:ligatures w14:val="none"/>
              </w:rPr>
              <w:t>内容</w:t>
            </w:r>
          </w:p>
        </w:tc>
        <w:tc>
          <w:tcPr>
            <w:tcW w:w="1406" w:type="dxa"/>
            <w:tcBorders>
              <w:top w:val="single" w:color="auto" w:sz="4" w:space="0"/>
              <w:left w:val="single" w:color="auto" w:sz="4" w:space="0"/>
              <w:bottom w:val="single" w:color="auto" w:sz="4" w:space="0"/>
              <w:right w:val="single" w:color="auto" w:sz="4" w:space="0"/>
            </w:tcBorders>
            <w:vAlign w:val="center"/>
          </w:tcPr>
          <w:p w14:paraId="536877DA">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highlight w:val="none"/>
                <w14:ligatures w14:val="none"/>
              </w:rPr>
            </w:pPr>
            <w:r>
              <w:rPr>
                <w:rFonts w:hint="eastAsia" w:ascii="仿宋" w:hAnsi="仿宋" w:eastAsia="仿宋"/>
                <w:b/>
                <w:bCs/>
                <w:color w:val="auto"/>
                <w:kern w:val="0"/>
                <w:sz w:val="24"/>
                <w:szCs w:val="24"/>
                <w:highlight w:val="none"/>
                <w14:ligatures w14:val="none"/>
              </w:rPr>
              <w:t>费用说明</w:t>
            </w:r>
          </w:p>
        </w:tc>
        <w:tc>
          <w:tcPr>
            <w:tcW w:w="1429" w:type="dxa"/>
            <w:tcBorders>
              <w:top w:val="single" w:color="auto" w:sz="4" w:space="0"/>
              <w:left w:val="single" w:color="auto" w:sz="4" w:space="0"/>
              <w:bottom w:val="single" w:color="auto" w:sz="4" w:space="0"/>
              <w:right w:val="single" w:color="auto" w:sz="4" w:space="0"/>
            </w:tcBorders>
            <w:vAlign w:val="center"/>
          </w:tcPr>
          <w:p w14:paraId="1AC8348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b/>
                <w:bCs/>
                <w:color w:val="auto"/>
                <w:kern w:val="0"/>
                <w:sz w:val="24"/>
                <w:szCs w:val="24"/>
                <w:highlight w:val="none"/>
                <w14:ligatures w14:val="none"/>
              </w:rPr>
            </w:pPr>
            <w:r>
              <w:rPr>
                <w:rFonts w:hint="eastAsia" w:ascii="仿宋" w:hAnsi="仿宋" w:eastAsia="仿宋"/>
                <w:b/>
                <w:bCs/>
                <w:color w:val="auto"/>
                <w:kern w:val="0"/>
                <w:sz w:val="24"/>
                <w:szCs w:val="24"/>
                <w:highlight w:val="none"/>
                <w14:ligatures w14:val="none"/>
              </w:rPr>
              <w:t>备注</w:t>
            </w:r>
          </w:p>
        </w:tc>
      </w:tr>
      <w:tr w14:paraId="78C0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4CC2DE9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r>
              <w:rPr>
                <w:rFonts w:hint="eastAsia" w:ascii="仿宋" w:hAnsi="仿宋" w:eastAsia="仿宋"/>
                <w:color w:val="auto"/>
                <w:kern w:val="0"/>
                <w:sz w:val="24"/>
                <w:szCs w:val="24"/>
                <w:highlight w:val="none"/>
                <w14:ligatures w14:val="none"/>
              </w:rPr>
              <w:t>1</w:t>
            </w:r>
          </w:p>
        </w:tc>
        <w:tc>
          <w:tcPr>
            <w:tcW w:w="2126" w:type="dxa"/>
            <w:tcBorders>
              <w:top w:val="single" w:color="auto" w:sz="4" w:space="0"/>
              <w:left w:val="single" w:color="auto" w:sz="4" w:space="0"/>
              <w:bottom w:val="single" w:color="auto" w:sz="4" w:space="0"/>
              <w:right w:val="single" w:color="auto" w:sz="4" w:space="0"/>
            </w:tcBorders>
            <w:vAlign w:val="center"/>
          </w:tcPr>
          <w:p w14:paraId="555A310A">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r>
              <w:rPr>
                <w:rFonts w:hint="eastAsia" w:ascii="仿宋" w:hAnsi="仿宋" w:eastAsia="仿宋"/>
                <w:color w:val="auto"/>
                <w:kern w:val="0"/>
                <w:sz w:val="24"/>
                <w:szCs w:val="24"/>
                <w:highlight w:val="none"/>
                <w14:ligatures w14:val="none"/>
              </w:rPr>
              <w:t>设备的运行维护</w:t>
            </w:r>
          </w:p>
        </w:tc>
        <w:tc>
          <w:tcPr>
            <w:tcW w:w="2552" w:type="dxa"/>
            <w:tcBorders>
              <w:top w:val="single" w:color="auto" w:sz="4" w:space="0"/>
              <w:left w:val="single" w:color="auto" w:sz="4" w:space="0"/>
              <w:bottom w:val="single" w:color="auto" w:sz="4" w:space="0"/>
              <w:right w:val="single" w:color="auto" w:sz="4" w:space="0"/>
            </w:tcBorders>
            <w:vAlign w:val="center"/>
          </w:tcPr>
          <w:p w14:paraId="3A06E26D">
            <w:pPr>
              <w:pStyle w:val="33"/>
              <w:keepNext/>
              <w:keepLines/>
              <w:pageBreakBefore w:val="0"/>
              <w:widowControl w:val="0"/>
              <w:numPr>
                <w:ilvl w:val="0"/>
                <w:numId w:val="6"/>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highlight w:val="none"/>
                <w14:ligatures w14:val="none"/>
              </w:rPr>
            </w:pPr>
            <w:r>
              <w:rPr>
                <w:rFonts w:hint="eastAsia" w:ascii="仿宋" w:hAnsi="仿宋" w:eastAsia="仿宋"/>
                <w:color w:val="auto"/>
                <w:kern w:val="0"/>
                <w:sz w:val="24"/>
                <w:szCs w:val="24"/>
                <w:highlight w:val="none"/>
                <w14:ligatures w14:val="none"/>
              </w:rPr>
              <w:t>设备在质保期内的运行维护时间、周期及相关费用</w:t>
            </w:r>
          </w:p>
          <w:p w14:paraId="569A3298">
            <w:pPr>
              <w:pStyle w:val="33"/>
              <w:keepNext/>
              <w:keepLines/>
              <w:pageBreakBefore w:val="0"/>
              <w:widowControl w:val="0"/>
              <w:numPr>
                <w:ilvl w:val="0"/>
                <w:numId w:val="6"/>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highlight w:val="none"/>
                <w14:ligatures w14:val="none"/>
              </w:rPr>
            </w:pPr>
            <w:r>
              <w:rPr>
                <w:rFonts w:hint="eastAsia" w:ascii="仿宋" w:hAnsi="仿宋" w:eastAsia="仿宋"/>
                <w:color w:val="auto"/>
                <w:kern w:val="0"/>
                <w:sz w:val="24"/>
                <w:szCs w:val="24"/>
                <w:highlight w:val="none"/>
                <w14:ligatures w14:val="none"/>
              </w:rPr>
              <w:t>设备在质保期后的运行维护时间、周期及相关费用</w:t>
            </w:r>
          </w:p>
          <w:p w14:paraId="12203295">
            <w:pPr>
              <w:pStyle w:val="33"/>
              <w:keepNext/>
              <w:keepLines/>
              <w:pageBreakBefore w:val="0"/>
              <w:widowControl w:val="0"/>
              <w:numPr>
                <w:ilvl w:val="0"/>
                <w:numId w:val="6"/>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highlight w:val="none"/>
                <w14:ligatures w14:val="none"/>
              </w:rPr>
            </w:pPr>
            <w:r>
              <w:rPr>
                <w:rFonts w:hint="eastAsia" w:ascii="仿宋" w:hAnsi="仿宋" w:eastAsia="仿宋"/>
                <w:color w:val="auto"/>
                <w:kern w:val="0"/>
                <w:sz w:val="24"/>
                <w:szCs w:val="24"/>
                <w:highlight w:val="none"/>
                <w14:ligatures w14:val="none"/>
              </w:rPr>
              <w:t>设备在质保期的时间</w:t>
            </w:r>
          </w:p>
          <w:p w14:paraId="09272BDE">
            <w:pPr>
              <w:pStyle w:val="33"/>
              <w:keepNext/>
              <w:keepLines/>
              <w:pageBreakBefore w:val="0"/>
              <w:widowControl w:val="0"/>
              <w:numPr>
                <w:ilvl w:val="0"/>
                <w:numId w:val="6"/>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highlight w:val="none"/>
                <w14:ligatures w14:val="none"/>
              </w:rPr>
            </w:pPr>
            <w:r>
              <w:rPr>
                <w:rFonts w:hint="eastAsia" w:ascii="仿宋" w:hAnsi="仿宋" w:eastAsia="仿宋"/>
                <w:color w:val="auto"/>
                <w:kern w:val="0"/>
                <w:sz w:val="24"/>
                <w:szCs w:val="24"/>
                <w:highlight w:val="none"/>
                <w14:ligatures w14:val="none"/>
              </w:rPr>
              <w:t>设备的使用年限</w:t>
            </w:r>
          </w:p>
        </w:tc>
        <w:tc>
          <w:tcPr>
            <w:tcW w:w="1406" w:type="dxa"/>
            <w:tcBorders>
              <w:top w:val="single" w:color="auto" w:sz="4" w:space="0"/>
              <w:left w:val="single" w:color="auto" w:sz="4" w:space="0"/>
              <w:bottom w:val="single" w:color="auto" w:sz="4" w:space="0"/>
              <w:right w:val="single" w:color="auto" w:sz="4" w:space="0"/>
            </w:tcBorders>
            <w:vAlign w:val="center"/>
          </w:tcPr>
          <w:p w14:paraId="0AF3A2DB">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72B852F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r>
      <w:tr w14:paraId="2BE8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51B325D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r>
              <w:rPr>
                <w:rFonts w:hint="eastAsia" w:ascii="仿宋" w:hAnsi="仿宋" w:eastAsia="仿宋"/>
                <w:color w:val="auto"/>
                <w:kern w:val="0"/>
                <w:sz w:val="24"/>
                <w:szCs w:val="24"/>
                <w:highlight w:val="none"/>
                <w14:ligatures w14:val="none"/>
              </w:rPr>
              <w:t>2</w:t>
            </w:r>
          </w:p>
        </w:tc>
        <w:tc>
          <w:tcPr>
            <w:tcW w:w="2126" w:type="dxa"/>
            <w:tcBorders>
              <w:top w:val="single" w:color="auto" w:sz="4" w:space="0"/>
              <w:left w:val="single" w:color="auto" w:sz="4" w:space="0"/>
              <w:bottom w:val="single" w:color="auto" w:sz="4" w:space="0"/>
              <w:right w:val="single" w:color="auto" w:sz="4" w:space="0"/>
            </w:tcBorders>
            <w:vAlign w:val="center"/>
          </w:tcPr>
          <w:p w14:paraId="5AD1EF0C">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r>
              <w:rPr>
                <w:rFonts w:hint="eastAsia" w:ascii="仿宋" w:hAnsi="仿宋" w:eastAsia="仿宋"/>
                <w:color w:val="auto"/>
                <w:kern w:val="0"/>
                <w:sz w:val="24"/>
                <w:szCs w:val="24"/>
                <w:highlight w:val="none"/>
                <w14:ligatures w14:val="none"/>
              </w:rPr>
              <w:t>升级更新（如有）</w:t>
            </w:r>
          </w:p>
        </w:tc>
        <w:tc>
          <w:tcPr>
            <w:tcW w:w="2552" w:type="dxa"/>
            <w:tcBorders>
              <w:top w:val="single" w:color="auto" w:sz="4" w:space="0"/>
              <w:left w:val="single" w:color="auto" w:sz="4" w:space="0"/>
              <w:bottom w:val="single" w:color="auto" w:sz="4" w:space="0"/>
              <w:right w:val="single" w:color="auto" w:sz="4" w:space="0"/>
            </w:tcBorders>
            <w:vAlign w:val="center"/>
          </w:tcPr>
          <w:p w14:paraId="0AEA0CB6">
            <w:pPr>
              <w:pStyle w:val="33"/>
              <w:keepNext/>
              <w:keepLines/>
              <w:pageBreakBefore w:val="0"/>
              <w:widowControl w:val="0"/>
              <w:numPr>
                <w:ilvl w:val="0"/>
                <w:numId w:val="7"/>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highlight w:val="none"/>
                <w14:ligatures w14:val="none"/>
              </w:rPr>
            </w:pPr>
            <w:r>
              <w:rPr>
                <w:rFonts w:hint="eastAsia" w:ascii="仿宋" w:hAnsi="仿宋" w:eastAsia="仿宋"/>
                <w:color w:val="auto"/>
                <w:kern w:val="0"/>
                <w:sz w:val="24"/>
                <w:szCs w:val="24"/>
                <w:highlight w:val="none"/>
                <w14:ligatures w14:val="none"/>
              </w:rPr>
              <w:t>设备在质保期内的升级更新承诺及相关费用；</w:t>
            </w:r>
          </w:p>
          <w:p w14:paraId="4A20F38F">
            <w:pPr>
              <w:pStyle w:val="33"/>
              <w:keepNext/>
              <w:keepLines/>
              <w:pageBreakBefore w:val="0"/>
              <w:widowControl w:val="0"/>
              <w:numPr>
                <w:ilvl w:val="0"/>
                <w:numId w:val="7"/>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highlight w:val="none"/>
                <w14:ligatures w14:val="none"/>
              </w:rPr>
            </w:pPr>
            <w:r>
              <w:rPr>
                <w:rFonts w:hint="eastAsia" w:ascii="仿宋" w:hAnsi="仿宋" w:eastAsia="仿宋"/>
                <w:color w:val="auto"/>
                <w:kern w:val="0"/>
                <w:sz w:val="24"/>
                <w:szCs w:val="24"/>
                <w:highlight w:val="none"/>
                <w14:ligatures w14:val="none"/>
              </w:rPr>
              <w:t>设备在质保期后的升级更新承诺及相关费用</w:t>
            </w:r>
          </w:p>
          <w:p w14:paraId="52B0AE51">
            <w:pPr>
              <w:pStyle w:val="33"/>
              <w:keepNext/>
              <w:keepLines/>
              <w:pageBreakBefore w:val="0"/>
              <w:widowControl w:val="0"/>
              <w:numPr>
                <w:ilvl w:val="0"/>
                <w:numId w:val="7"/>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highlight w:val="none"/>
                <w14:ligatures w14:val="none"/>
              </w:rPr>
            </w:pPr>
            <w:r>
              <w:rPr>
                <w:rFonts w:hint="eastAsia" w:ascii="仿宋" w:hAnsi="仿宋" w:eastAsia="仿宋"/>
                <w:color w:val="auto"/>
                <w:kern w:val="0"/>
                <w:sz w:val="24"/>
                <w:szCs w:val="24"/>
                <w:highlight w:val="none"/>
                <w14:ligatures w14:val="none"/>
              </w:rPr>
              <w:t>负责设备升级更新的年限承诺</w:t>
            </w:r>
          </w:p>
        </w:tc>
        <w:tc>
          <w:tcPr>
            <w:tcW w:w="1406" w:type="dxa"/>
            <w:tcBorders>
              <w:top w:val="single" w:color="auto" w:sz="4" w:space="0"/>
              <w:left w:val="single" w:color="auto" w:sz="4" w:space="0"/>
              <w:bottom w:val="single" w:color="auto" w:sz="4" w:space="0"/>
              <w:right w:val="single" w:color="auto" w:sz="4" w:space="0"/>
            </w:tcBorders>
            <w:vAlign w:val="center"/>
          </w:tcPr>
          <w:p w14:paraId="6CBEEE3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0898A73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r>
      <w:tr w14:paraId="6E93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7DE0CF55">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r>
              <w:rPr>
                <w:rFonts w:hint="eastAsia" w:ascii="仿宋" w:hAnsi="仿宋" w:eastAsia="仿宋"/>
                <w:color w:val="auto"/>
                <w:kern w:val="0"/>
                <w:sz w:val="24"/>
                <w:szCs w:val="24"/>
                <w:highlight w:val="none"/>
                <w14:ligatures w14:val="none"/>
              </w:rPr>
              <w:t>3</w:t>
            </w:r>
          </w:p>
        </w:tc>
        <w:tc>
          <w:tcPr>
            <w:tcW w:w="2126" w:type="dxa"/>
            <w:tcBorders>
              <w:top w:val="single" w:color="auto" w:sz="4" w:space="0"/>
              <w:left w:val="single" w:color="auto" w:sz="4" w:space="0"/>
              <w:bottom w:val="single" w:color="auto" w:sz="4" w:space="0"/>
              <w:right w:val="single" w:color="auto" w:sz="4" w:space="0"/>
            </w:tcBorders>
            <w:vAlign w:val="center"/>
          </w:tcPr>
          <w:p w14:paraId="6354FE3C">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r>
              <w:rPr>
                <w:rFonts w:hint="eastAsia" w:ascii="仿宋" w:hAnsi="仿宋" w:eastAsia="仿宋"/>
                <w:color w:val="auto"/>
                <w:kern w:val="0"/>
                <w:sz w:val="24"/>
                <w:szCs w:val="24"/>
                <w:highlight w:val="none"/>
                <w14:ligatures w14:val="none"/>
              </w:rPr>
              <w:t>备品备件（非耗材类，如有）</w:t>
            </w:r>
          </w:p>
        </w:tc>
        <w:tc>
          <w:tcPr>
            <w:tcW w:w="2552" w:type="dxa"/>
            <w:tcBorders>
              <w:top w:val="single" w:color="auto" w:sz="4" w:space="0"/>
              <w:left w:val="single" w:color="auto" w:sz="4" w:space="0"/>
              <w:bottom w:val="single" w:color="auto" w:sz="4" w:space="0"/>
              <w:right w:val="single" w:color="auto" w:sz="4" w:space="0"/>
            </w:tcBorders>
            <w:vAlign w:val="center"/>
          </w:tcPr>
          <w:p w14:paraId="1441D917">
            <w:pPr>
              <w:pStyle w:val="33"/>
              <w:keepNext/>
              <w:keepLines/>
              <w:pageBreakBefore w:val="0"/>
              <w:widowControl w:val="0"/>
              <w:numPr>
                <w:ilvl w:val="0"/>
                <w:numId w:val="8"/>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highlight w:val="none"/>
                <w14:ligatures w14:val="none"/>
              </w:rPr>
            </w:pPr>
            <w:r>
              <w:rPr>
                <w:rFonts w:hint="eastAsia" w:ascii="仿宋" w:hAnsi="仿宋" w:eastAsia="仿宋"/>
                <w:color w:val="auto"/>
                <w:kern w:val="0"/>
                <w:sz w:val="24"/>
                <w:szCs w:val="24"/>
                <w:highlight w:val="none"/>
                <w14:ligatures w14:val="none"/>
              </w:rPr>
              <w:t>设备在质保期内的备品备件相关费用；</w:t>
            </w:r>
          </w:p>
          <w:p w14:paraId="2E7A5278">
            <w:pPr>
              <w:pStyle w:val="33"/>
              <w:keepNext/>
              <w:keepLines/>
              <w:pageBreakBefore w:val="0"/>
              <w:widowControl w:val="0"/>
              <w:numPr>
                <w:ilvl w:val="0"/>
                <w:numId w:val="8"/>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highlight w:val="none"/>
                <w14:ligatures w14:val="none"/>
              </w:rPr>
            </w:pPr>
            <w:r>
              <w:rPr>
                <w:rFonts w:hint="eastAsia" w:ascii="仿宋" w:hAnsi="仿宋" w:eastAsia="仿宋"/>
                <w:color w:val="auto"/>
                <w:kern w:val="0"/>
                <w:sz w:val="24"/>
                <w:szCs w:val="24"/>
                <w:highlight w:val="none"/>
                <w14:ligatures w14:val="none"/>
              </w:rPr>
              <w:t>设备在质保期后的备品备件相关费用；</w:t>
            </w:r>
          </w:p>
          <w:p w14:paraId="5E4ACD0F">
            <w:pPr>
              <w:pStyle w:val="33"/>
              <w:keepNext/>
              <w:keepLines/>
              <w:pageBreakBefore w:val="0"/>
              <w:widowControl w:val="0"/>
              <w:numPr>
                <w:ilvl w:val="0"/>
                <w:numId w:val="8"/>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highlight w:val="none"/>
                <w14:ligatures w14:val="none"/>
              </w:rPr>
            </w:pPr>
            <w:r>
              <w:rPr>
                <w:rFonts w:hint="eastAsia" w:ascii="仿宋" w:hAnsi="仿宋" w:eastAsia="仿宋"/>
                <w:color w:val="auto"/>
                <w:kern w:val="0"/>
                <w:sz w:val="24"/>
                <w:szCs w:val="24"/>
                <w:highlight w:val="none"/>
                <w14:ligatures w14:val="none"/>
              </w:rPr>
              <w:t>备品备件的详细清单（按标配备品备件及可选备品备件进行区分列明）</w:t>
            </w:r>
          </w:p>
        </w:tc>
        <w:tc>
          <w:tcPr>
            <w:tcW w:w="1406" w:type="dxa"/>
            <w:tcBorders>
              <w:top w:val="single" w:color="auto" w:sz="4" w:space="0"/>
              <w:left w:val="single" w:color="auto" w:sz="4" w:space="0"/>
              <w:bottom w:val="single" w:color="auto" w:sz="4" w:space="0"/>
              <w:right w:val="single" w:color="auto" w:sz="4" w:space="0"/>
            </w:tcBorders>
            <w:vAlign w:val="center"/>
          </w:tcPr>
          <w:p w14:paraId="590EBAF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68584785">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r>
      <w:tr w14:paraId="3502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C75FB41">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r>
              <w:rPr>
                <w:rFonts w:hint="eastAsia" w:ascii="仿宋" w:hAnsi="仿宋" w:eastAsia="仿宋"/>
                <w:color w:val="auto"/>
                <w:kern w:val="0"/>
                <w:sz w:val="24"/>
                <w:szCs w:val="24"/>
                <w:highlight w:val="none"/>
                <w14:ligatures w14:val="none"/>
              </w:rPr>
              <w:t>4</w:t>
            </w:r>
          </w:p>
        </w:tc>
        <w:tc>
          <w:tcPr>
            <w:tcW w:w="2126" w:type="dxa"/>
            <w:tcBorders>
              <w:top w:val="single" w:color="auto" w:sz="4" w:space="0"/>
              <w:left w:val="single" w:color="auto" w:sz="4" w:space="0"/>
              <w:bottom w:val="single" w:color="auto" w:sz="4" w:space="0"/>
              <w:right w:val="single" w:color="auto" w:sz="4" w:space="0"/>
            </w:tcBorders>
            <w:vAlign w:val="center"/>
          </w:tcPr>
          <w:p w14:paraId="0A7A112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r>
              <w:rPr>
                <w:rFonts w:hint="eastAsia" w:ascii="仿宋" w:hAnsi="仿宋" w:eastAsia="仿宋"/>
                <w:color w:val="auto"/>
                <w:kern w:val="0"/>
                <w:sz w:val="24"/>
                <w:szCs w:val="24"/>
                <w:highlight w:val="none"/>
                <w14:ligatures w14:val="none"/>
              </w:rPr>
              <w:t>耗材（如有）</w:t>
            </w:r>
          </w:p>
        </w:tc>
        <w:tc>
          <w:tcPr>
            <w:tcW w:w="2552" w:type="dxa"/>
            <w:tcBorders>
              <w:top w:val="single" w:color="auto" w:sz="4" w:space="0"/>
              <w:left w:val="single" w:color="auto" w:sz="4" w:space="0"/>
              <w:bottom w:val="single" w:color="auto" w:sz="4" w:space="0"/>
              <w:right w:val="single" w:color="auto" w:sz="4" w:space="0"/>
            </w:tcBorders>
            <w:vAlign w:val="center"/>
          </w:tcPr>
          <w:p w14:paraId="0F58F31D">
            <w:pPr>
              <w:pStyle w:val="33"/>
              <w:keepNext/>
              <w:keepLines/>
              <w:pageBreakBefore w:val="0"/>
              <w:widowControl w:val="0"/>
              <w:numPr>
                <w:ilvl w:val="0"/>
                <w:numId w:val="9"/>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highlight w:val="none"/>
                <w14:ligatures w14:val="none"/>
              </w:rPr>
            </w:pPr>
            <w:r>
              <w:rPr>
                <w:rFonts w:hint="eastAsia" w:ascii="仿宋" w:hAnsi="仿宋" w:eastAsia="仿宋"/>
                <w:color w:val="auto"/>
                <w:kern w:val="0"/>
                <w:sz w:val="24"/>
                <w:szCs w:val="24"/>
                <w:highlight w:val="none"/>
                <w14:ligatures w14:val="none"/>
              </w:rPr>
              <w:t>设备在质保期内的耗材相关费用；</w:t>
            </w:r>
          </w:p>
          <w:p w14:paraId="554E85FF">
            <w:pPr>
              <w:pStyle w:val="33"/>
              <w:keepNext/>
              <w:keepLines/>
              <w:pageBreakBefore w:val="0"/>
              <w:widowControl w:val="0"/>
              <w:numPr>
                <w:ilvl w:val="0"/>
                <w:numId w:val="9"/>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highlight w:val="none"/>
                <w14:ligatures w14:val="none"/>
              </w:rPr>
            </w:pPr>
            <w:r>
              <w:rPr>
                <w:rFonts w:hint="eastAsia" w:ascii="仿宋" w:hAnsi="仿宋" w:eastAsia="仿宋"/>
                <w:color w:val="auto"/>
                <w:kern w:val="0"/>
                <w:sz w:val="24"/>
                <w:szCs w:val="24"/>
                <w:highlight w:val="none"/>
                <w14:ligatures w14:val="none"/>
              </w:rPr>
              <w:t>设备在质保期后的耗材相关费用；</w:t>
            </w:r>
          </w:p>
          <w:p w14:paraId="6E7C1B8F">
            <w:pPr>
              <w:pStyle w:val="33"/>
              <w:keepNext/>
              <w:keepLines/>
              <w:pageBreakBefore w:val="0"/>
              <w:widowControl w:val="0"/>
              <w:numPr>
                <w:ilvl w:val="0"/>
                <w:numId w:val="9"/>
              </w:numPr>
              <w:kinsoku/>
              <w:wordWrap/>
              <w:overflowPunct/>
              <w:topLinePunct w:val="0"/>
              <w:bidi w:val="0"/>
              <w:adjustRightInd/>
              <w:snapToGrid/>
              <w:spacing w:beforeAutospacing="0" w:afterAutospacing="0" w:line="360" w:lineRule="auto"/>
              <w:ind w:left="0" w:leftChars="0" w:right="0" w:rightChars="0" w:firstLineChars="0"/>
              <w:jc w:val="left"/>
              <w:rPr>
                <w:rFonts w:ascii="仿宋" w:hAnsi="仿宋" w:eastAsia="仿宋"/>
                <w:color w:val="auto"/>
                <w:kern w:val="0"/>
                <w:sz w:val="24"/>
                <w:szCs w:val="24"/>
                <w:highlight w:val="none"/>
                <w14:ligatures w14:val="none"/>
              </w:rPr>
            </w:pPr>
            <w:r>
              <w:rPr>
                <w:rFonts w:hint="eastAsia" w:ascii="仿宋" w:hAnsi="仿宋" w:eastAsia="仿宋"/>
                <w:color w:val="auto"/>
                <w:kern w:val="0"/>
                <w:sz w:val="24"/>
                <w:szCs w:val="24"/>
                <w:highlight w:val="none"/>
                <w14:ligatures w14:val="none"/>
              </w:rPr>
              <w:t>耗材的详细清单（按标配耗材及可选耗材进行区分列明）</w:t>
            </w:r>
          </w:p>
        </w:tc>
        <w:tc>
          <w:tcPr>
            <w:tcW w:w="1406" w:type="dxa"/>
            <w:tcBorders>
              <w:top w:val="single" w:color="auto" w:sz="4" w:space="0"/>
              <w:left w:val="single" w:color="auto" w:sz="4" w:space="0"/>
              <w:bottom w:val="single" w:color="auto" w:sz="4" w:space="0"/>
              <w:right w:val="single" w:color="auto" w:sz="4" w:space="0"/>
            </w:tcBorders>
            <w:vAlign w:val="center"/>
          </w:tcPr>
          <w:p w14:paraId="7706287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05F2FA7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仿宋" w:hAnsi="仿宋" w:eastAsia="仿宋"/>
                <w:color w:val="auto"/>
                <w:kern w:val="0"/>
                <w:sz w:val="24"/>
                <w:szCs w:val="24"/>
                <w:highlight w:val="none"/>
                <w14:ligatures w14:val="none"/>
              </w:rPr>
            </w:pPr>
          </w:p>
        </w:tc>
      </w:tr>
    </w:tbl>
    <w:p w14:paraId="3B22829D">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注：供应商应针对本项目提供可能涉及的运行维护、升级更新、备品备件、耗材等后续采购情况说明，可自行增加行数进行详细说明，附件相关佐证材料（如有）。</w:t>
      </w:r>
    </w:p>
    <w:p w14:paraId="56F2D754">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sz w:val="36"/>
          <w:szCs w:val="36"/>
          <w:highlight w:val="none"/>
        </w:rPr>
      </w:pPr>
      <w:r>
        <w:rPr>
          <w:rFonts w:hint="eastAsia" w:ascii="仿宋" w:hAnsi="仿宋" w:eastAsia="仿宋" w:cs="宋体"/>
          <w:b/>
          <w:bCs/>
          <w:color w:val="auto"/>
          <w:sz w:val="36"/>
          <w:szCs w:val="36"/>
          <w:highlight w:val="none"/>
        </w:rPr>
        <w:t xml:space="preserve"> </w:t>
      </w:r>
    </w:p>
    <w:p w14:paraId="63F7D5F5">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sz w:val="36"/>
          <w:szCs w:val="36"/>
          <w:highlight w:val="none"/>
        </w:rPr>
      </w:pPr>
      <w:r>
        <w:rPr>
          <w:rFonts w:hint="eastAsia" w:ascii="仿宋" w:hAnsi="仿宋" w:eastAsia="仿宋" w:cs="宋体"/>
          <w:b/>
          <w:bCs/>
          <w:color w:val="auto"/>
          <w:sz w:val="36"/>
          <w:szCs w:val="36"/>
          <w:highlight w:val="none"/>
        </w:rPr>
        <w:t xml:space="preserve"> </w:t>
      </w:r>
    </w:p>
    <w:p w14:paraId="00ADD63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highlight w:val="none"/>
        </w:rPr>
      </w:pPr>
      <w:r>
        <w:rPr>
          <w:rFonts w:hint="eastAsia" w:ascii="仿宋" w:hAnsi="仿宋" w:eastAsia="仿宋" w:cs="宋体"/>
          <w:b/>
          <w:bCs/>
          <w:color w:val="auto"/>
          <w:sz w:val="36"/>
          <w:szCs w:val="36"/>
          <w:highlight w:val="none"/>
        </w:rPr>
        <w:t xml:space="preserve"> </w:t>
      </w:r>
      <w:r>
        <w:rPr>
          <w:rFonts w:hint="eastAsia" w:ascii="仿宋" w:hAnsi="仿宋" w:eastAsia="仿宋"/>
          <w:color w:val="auto"/>
          <w:kern w:val="0"/>
          <w:sz w:val="28"/>
          <w:szCs w:val="28"/>
          <w:highlight w:val="none"/>
        </w:rPr>
        <w:t>公司名称：</w:t>
      </w:r>
      <w:r>
        <w:rPr>
          <w:rFonts w:hint="eastAsia" w:ascii="仿宋" w:hAnsi="仿宋" w:eastAsia="仿宋"/>
          <w:color w:val="auto"/>
          <w:kern w:val="0"/>
          <w:sz w:val="28"/>
          <w:szCs w:val="28"/>
          <w:highlight w:val="none"/>
          <w:u w:val="single"/>
        </w:rPr>
        <w:t>（全称并加盖单位公章）</w:t>
      </w:r>
    </w:p>
    <w:p w14:paraId="53ED2EE5">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日期：</w:t>
      </w:r>
      <w:r>
        <w:rPr>
          <w:rFonts w:hint="eastAsia" w:ascii="仿宋" w:hAnsi="仿宋" w:eastAsia="仿宋"/>
          <w:color w:val="auto"/>
          <w:kern w:val="0"/>
          <w:sz w:val="28"/>
          <w:szCs w:val="28"/>
          <w:highlight w:val="none"/>
          <w:u w:val="single"/>
          <w:lang w:eastAsia="zh-CN"/>
        </w:rPr>
        <w:t>2025</w:t>
      </w:r>
      <w:r>
        <w:rPr>
          <w:rFonts w:hint="eastAsia" w:ascii="仿宋" w:hAnsi="仿宋" w:eastAsia="仿宋"/>
          <w:color w:val="auto"/>
          <w:kern w:val="0"/>
          <w:sz w:val="28"/>
          <w:szCs w:val="28"/>
          <w:highlight w:val="none"/>
        </w:rPr>
        <w:t>年</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rPr>
        <w:t>月</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rPr>
        <w:t>日</w:t>
      </w:r>
    </w:p>
    <w:p w14:paraId="4712B2BC">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sz w:val="36"/>
          <w:szCs w:val="36"/>
          <w:highlight w:val="none"/>
        </w:rPr>
      </w:pPr>
    </w:p>
    <w:p w14:paraId="025CE0AC">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sz w:val="36"/>
          <w:szCs w:val="36"/>
          <w:highlight w:val="none"/>
        </w:rPr>
      </w:pPr>
      <w:r>
        <w:rPr>
          <w:rFonts w:hint="eastAsia" w:ascii="仿宋" w:hAnsi="仿宋" w:eastAsia="仿宋" w:cs="宋体"/>
          <w:b/>
          <w:bCs/>
          <w:color w:val="auto"/>
          <w:sz w:val="36"/>
          <w:szCs w:val="36"/>
          <w:highlight w:val="none"/>
        </w:rPr>
        <w:t xml:space="preserve"> </w:t>
      </w:r>
    </w:p>
    <w:p w14:paraId="511EA52D">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color w:val="auto"/>
          <w:highlight w:val="none"/>
        </w:rPr>
      </w:pPr>
      <w:r>
        <w:rPr>
          <w:rFonts w:hint="eastAsia" w:ascii="仿宋" w:hAnsi="仿宋" w:eastAsia="仿宋" w:cs="宋体"/>
          <w:b/>
          <w:bCs/>
          <w:color w:val="auto"/>
          <w:kern w:val="0"/>
          <w:sz w:val="28"/>
          <w:szCs w:val="28"/>
          <w:highlight w:val="none"/>
        </w:rPr>
        <w:br w:type="page"/>
      </w:r>
    </w:p>
    <w:p w14:paraId="637A0490">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b/>
          <w:bCs/>
          <w:color w:val="auto"/>
          <w:kern w:val="0"/>
          <w:sz w:val="28"/>
          <w:szCs w:val="28"/>
          <w:highlight w:val="none"/>
          <w:lang w:val="en-US" w:eastAsia="zh-CN"/>
        </w:rPr>
      </w:pPr>
      <w:r>
        <w:rPr>
          <w:rFonts w:hint="eastAsia" w:ascii="仿宋" w:hAnsi="仿宋" w:eastAsia="仿宋" w:cs="宋体"/>
          <w:b/>
          <w:bCs/>
          <w:color w:val="auto"/>
          <w:kern w:val="0"/>
          <w:sz w:val="28"/>
          <w:szCs w:val="28"/>
          <w:highlight w:val="none"/>
        </w:rPr>
        <w:t>表</w:t>
      </w:r>
      <w:r>
        <w:rPr>
          <w:rFonts w:hint="eastAsia" w:ascii="仿宋" w:hAnsi="仿宋" w:eastAsia="仿宋" w:cs="宋体"/>
          <w:b/>
          <w:bCs/>
          <w:color w:val="auto"/>
          <w:kern w:val="0"/>
          <w:sz w:val="28"/>
          <w:szCs w:val="28"/>
          <w:highlight w:val="none"/>
          <w:lang w:val="en-US" w:eastAsia="zh-CN"/>
        </w:rPr>
        <w:t xml:space="preserve">6 </w:t>
      </w:r>
    </w:p>
    <w:p w14:paraId="5B0FE9F9">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center"/>
        <w:rPr>
          <w:rFonts w:hint="default" w:ascii="仿宋" w:hAnsi="仿宋" w:eastAsia="仿宋" w:cs="宋体"/>
          <w:b/>
          <w:bCs/>
          <w:color w:val="auto"/>
          <w:sz w:val="36"/>
          <w:szCs w:val="36"/>
          <w:highlight w:val="none"/>
          <w:lang w:val="en-US" w:eastAsia="zh-CN"/>
        </w:rPr>
      </w:pPr>
      <w:r>
        <w:rPr>
          <w:rFonts w:hint="eastAsia" w:ascii="仿宋" w:hAnsi="仿宋" w:eastAsia="仿宋" w:cs="宋体"/>
          <w:b/>
          <w:bCs/>
          <w:color w:val="auto"/>
          <w:sz w:val="36"/>
          <w:szCs w:val="36"/>
          <w:highlight w:val="none"/>
          <w:lang w:val="en-US" w:eastAsia="zh-CN"/>
        </w:rPr>
        <w:t>需求响应反馈情况（必填）</w:t>
      </w:r>
    </w:p>
    <w:p w14:paraId="76FCD493">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highlight w:val="none"/>
          <w:lang w:eastAsia="zh-CN"/>
        </w:rPr>
      </w:pPr>
      <w:r>
        <w:rPr>
          <w:rFonts w:hint="eastAsia" w:ascii="仿宋" w:hAnsi="仿宋" w:eastAsia="仿宋" w:cs="宋体"/>
          <w:color w:val="auto"/>
          <w:kern w:val="0"/>
          <w:sz w:val="28"/>
          <w:szCs w:val="28"/>
          <w:highlight w:val="none"/>
        </w:rPr>
        <w:t>致：</w:t>
      </w:r>
      <w:r>
        <w:rPr>
          <w:rFonts w:hint="eastAsia" w:ascii="仿宋" w:hAnsi="仿宋" w:eastAsia="仿宋" w:cs="宋体"/>
          <w:color w:val="auto"/>
          <w:kern w:val="0"/>
          <w:sz w:val="28"/>
          <w:szCs w:val="28"/>
          <w:highlight w:val="none"/>
          <w:lang w:eastAsia="zh-CN"/>
        </w:rPr>
        <w:t>广州医科大学附属第三医院白云分院</w:t>
      </w:r>
      <w:r>
        <w:rPr>
          <w:rFonts w:hint="eastAsia"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lang w:eastAsia="zh-CN"/>
        </w:rPr>
        <w:t>广东信诚招标代理咨询有限公司</w:t>
      </w:r>
    </w:p>
    <w:tbl>
      <w:tblPr>
        <w:tblStyle w:val="22"/>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51"/>
        <w:gridCol w:w="4135"/>
        <w:gridCol w:w="1110"/>
      </w:tblGrid>
      <w:tr w14:paraId="279E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3A7774C">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r>
              <w:rPr>
                <w:rFonts w:hint="eastAsia" w:ascii="仿宋" w:hAnsi="仿宋" w:eastAsia="仿宋"/>
                <w:color w:val="auto"/>
                <w:kern w:val="0"/>
                <w:sz w:val="28"/>
                <w:szCs w:val="28"/>
                <w:highlight w:val="none"/>
                <w14:ligatures w14:val="none"/>
              </w:rPr>
              <w:t>序号</w:t>
            </w:r>
          </w:p>
        </w:tc>
        <w:tc>
          <w:tcPr>
            <w:tcW w:w="2551" w:type="dxa"/>
            <w:vAlign w:val="center"/>
          </w:tcPr>
          <w:p w14:paraId="74EAAF7A">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r>
              <w:rPr>
                <w:rFonts w:hint="eastAsia" w:ascii="仿宋" w:hAnsi="仿宋" w:eastAsia="仿宋"/>
                <w:color w:val="auto"/>
                <w:kern w:val="0"/>
                <w:sz w:val="28"/>
                <w:szCs w:val="28"/>
                <w:highlight w:val="none"/>
                <w14:ligatures w14:val="none"/>
              </w:rPr>
              <w:t>内容</w:t>
            </w:r>
          </w:p>
        </w:tc>
        <w:tc>
          <w:tcPr>
            <w:tcW w:w="4135" w:type="dxa"/>
            <w:vAlign w:val="center"/>
          </w:tcPr>
          <w:p w14:paraId="36F8E177">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highlight w:val="none"/>
                <w:lang w:val="en-US" w:eastAsia="zh-CN"/>
                <w14:ligatures w14:val="none"/>
              </w:rPr>
            </w:pPr>
            <w:r>
              <w:rPr>
                <w:rFonts w:hint="eastAsia" w:ascii="仿宋" w:hAnsi="仿宋" w:eastAsia="仿宋"/>
                <w:color w:val="auto"/>
                <w:kern w:val="0"/>
                <w:sz w:val="28"/>
                <w:szCs w:val="28"/>
                <w:highlight w:val="none"/>
                <w14:ligatures w14:val="none"/>
              </w:rPr>
              <w:t>供应商</w:t>
            </w:r>
            <w:r>
              <w:rPr>
                <w:rFonts w:hint="eastAsia" w:ascii="仿宋" w:hAnsi="仿宋" w:eastAsia="仿宋"/>
                <w:color w:val="auto"/>
                <w:kern w:val="0"/>
                <w:sz w:val="28"/>
                <w:szCs w:val="28"/>
                <w:highlight w:val="none"/>
                <w:lang w:val="en-US" w:eastAsia="zh-CN"/>
                <w14:ligatures w14:val="none"/>
              </w:rPr>
              <w:t>响应情况</w:t>
            </w:r>
          </w:p>
        </w:tc>
        <w:tc>
          <w:tcPr>
            <w:tcW w:w="1110" w:type="dxa"/>
            <w:vAlign w:val="center"/>
          </w:tcPr>
          <w:p w14:paraId="03AF7CB8">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b/>
                <w:bCs/>
                <w:color w:val="auto"/>
                <w:kern w:val="0"/>
                <w:sz w:val="28"/>
                <w:szCs w:val="28"/>
                <w:highlight w:val="none"/>
                <w14:ligatures w14:val="none"/>
              </w:rPr>
            </w:pPr>
            <w:r>
              <w:rPr>
                <w:rFonts w:hint="eastAsia" w:ascii="仿宋" w:hAnsi="仿宋" w:eastAsia="仿宋"/>
                <w:b/>
                <w:bCs/>
                <w:color w:val="auto"/>
                <w:kern w:val="0"/>
                <w:sz w:val="28"/>
                <w:szCs w:val="28"/>
                <w:highlight w:val="none"/>
                <w14:ligatures w14:val="none"/>
              </w:rPr>
              <w:t>备注/说明</w:t>
            </w:r>
          </w:p>
        </w:tc>
      </w:tr>
      <w:tr w14:paraId="11A0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5A9413D">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r>
              <w:rPr>
                <w:rFonts w:hint="eastAsia" w:ascii="仿宋" w:hAnsi="仿宋" w:eastAsia="仿宋"/>
                <w:color w:val="auto"/>
                <w:kern w:val="0"/>
                <w:sz w:val="28"/>
                <w:szCs w:val="28"/>
                <w:highlight w:val="none"/>
                <w14:ligatures w14:val="none"/>
              </w:rPr>
              <w:t>1</w:t>
            </w:r>
          </w:p>
        </w:tc>
        <w:tc>
          <w:tcPr>
            <w:tcW w:w="2551" w:type="dxa"/>
            <w:vAlign w:val="top"/>
          </w:tcPr>
          <w:p w14:paraId="006F2941">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olor w:val="auto"/>
                <w:kern w:val="0"/>
                <w:sz w:val="28"/>
                <w:szCs w:val="28"/>
                <w:highlight w:val="none"/>
                <w:lang w:val="en-US" w:eastAsia="zh-CN"/>
                <w14:ligatures w14:val="none"/>
              </w:rPr>
            </w:pPr>
            <w:r>
              <w:rPr>
                <w:rFonts w:hint="eastAsia" w:ascii="仿宋" w:hAnsi="仿宋" w:eastAsia="仿宋"/>
                <w:color w:val="auto"/>
                <w:kern w:val="0"/>
                <w:sz w:val="28"/>
                <w:szCs w:val="28"/>
                <w:highlight w:val="none"/>
                <w:lang w:val="en-US" w:eastAsia="zh-CN"/>
                <w14:ligatures w14:val="none"/>
              </w:rPr>
              <w:t>服务要求：采购需求各类设备的清洗、消毒、保养频次和标准能否满足？</w:t>
            </w:r>
          </w:p>
        </w:tc>
        <w:tc>
          <w:tcPr>
            <w:tcW w:w="4135" w:type="dxa"/>
          </w:tcPr>
          <w:p w14:paraId="7F476E9B">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c>
          <w:tcPr>
            <w:tcW w:w="1110" w:type="dxa"/>
          </w:tcPr>
          <w:p w14:paraId="73CAA64B">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r>
      <w:tr w14:paraId="7CC2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03D1812B">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r>
              <w:rPr>
                <w:rFonts w:ascii="仿宋" w:hAnsi="仿宋" w:eastAsia="仿宋"/>
                <w:color w:val="auto"/>
                <w:kern w:val="0"/>
                <w:sz w:val="28"/>
                <w:szCs w:val="28"/>
                <w:highlight w:val="none"/>
                <w14:ligatures w14:val="none"/>
              </w:rPr>
              <w:t>2</w:t>
            </w:r>
          </w:p>
        </w:tc>
        <w:tc>
          <w:tcPr>
            <w:tcW w:w="2551" w:type="dxa"/>
            <w:vAlign w:val="top"/>
          </w:tcPr>
          <w:p w14:paraId="5D6EC7C7">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highlight w:val="none"/>
                <w:lang w:val="en-US" w:eastAsia="zh-CN"/>
                <w14:ligatures w14:val="none"/>
              </w:rPr>
            </w:pPr>
            <w:r>
              <w:rPr>
                <w:rFonts w:hint="eastAsia" w:ascii="仿宋" w:hAnsi="仿宋" w:eastAsia="仿宋"/>
                <w:color w:val="auto"/>
                <w:kern w:val="0"/>
                <w:sz w:val="28"/>
                <w:szCs w:val="28"/>
                <w:highlight w:val="none"/>
                <w14:ligatures w14:val="none"/>
              </w:rPr>
              <w:t>服务标准：</w:t>
            </w:r>
            <w:r>
              <w:rPr>
                <w:rFonts w:hint="eastAsia" w:ascii="仿宋" w:hAnsi="仿宋" w:eastAsia="仿宋"/>
                <w:color w:val="auto"/>
                <w:kern w:val="0"/>
                <w:sz w:val="28"/>
                <w:szCs w:val="28"/>
                <w:highlight w:val="none"/>
                <w:lang w:val="en-US" w:eastAsia="zh-CN"/>
                <w14:ligatures w14:val="none"/>
              </w:rPr>
              <w:t>能否</w:t>
            </w:r>
            <w:r>
              <w:rPr>
                <w:rFonts w:hint="eastAsia" w:ascii="仿宋" w:hAnsi="仿宋" w:eastAsia="仿宋"/>
                <w:color w:val="auto"/>
                <w:kern w:val="0"/>
                <w:sz w:val="28"/>
                <w:szCs w:val="28"/>
                <w:highlight w:val="none"/>
                <w14:ligatures w14:val="none"/>
              </w:rPr>
              <w:t>穿着统一工作服</w:t>
            </w:r>
            <w:r>
              <w:rPr>
                <w:rFonts w:hint="eastAsia" w:ascii="仿宋" w:hAnsi="仿宋" w:eastAsia="仿宋"/>
                <w:color w:val="auto"/>
                <w:kern w:val="0"/>
                <w:sz w:val="28"/>
                <w:szCs w:val="28"/>
                <w:highlight w:val="none"/>
                <w:lang w:eastAsia="zh-CN"/>
                <w14:ligatures w14:val="none"/>
              </w:rPr>
              <w:t>、</w:t>
            </w:r>
            <w:r>
              <w:rPr>
                <w:rFonts w:hint="eastAsia" w:ascii="仿宋" w:hAnsi="仿宋" w:eastAsia="仿宋"/>
                <w:color w:val="auto"/>
                <w:kern w:val="0"/>
                <w:sz w:val="28"/>
                <w:szCs w:val="28"/>
                <w:highlight w:val="none"/>
                <w14:ligatures w14:val="none"/>
              </w:rPr>
              <w:t>佩戴工作证</w:t>
            </w:r>
            <w:r>
              <w:rPr>
                <w:rFonts w:hint="eastAsia" w:ascii="仿宋" w:hAnsi="仿宋" w:eastAsia="仿宋"/>
                <w:color w:val="auto"/>
                <w:kern w:val="0"/>
                <w:sz w:val="28"/>
                <w:szCs w:val="28"/>
                <w:highlight w:val="none"/>
                <w:lang w:eastAsia="zh-CN"/>
                <w14:ligatures w14:val="none"/>
              </w:rPr>
              <w:t>、</w:t>
            </w:r>
            <w:r>
              <w:rPr>
                <w:rFonts w:hint="eastAsia" w:ascii="仿宋" w:hAnsi="仿宋" w:eastAsia="仿宋"/>
                <w:color w:val="auto"/>
                <w:kern w:val="0"/>
                <w:sz w:val="28"/>
                <w:szCs w:val="28"/>
                <w:highlight w:val="none"/>
                <w:lang w:val="en-US" w:eastAsia="zh-CN"/>
                <w14:ligatures w14:val="none"/>
              </w:rPr>
              <w:t>出入门禁管制规定</w:t>
            </w:r>
            <w:r>
              <w:rPr>
                <w:rFonts w:hint="eastAsia" w:ascii="仿宋" w:hAnsi="仿宋" w:eastAsia="仿宋"/>
                <w:color w:val="auto"/>
                <w:kern w:val="0"/>
                <w:sz w:val="28"/>
                <w:szCs w:val="28"/>
                <w:highlight w:val="none"/>
                <w:lang w:eastAsia="zh-CN"/>
                <w14:ligatures w14:val="none"/>
              </w:rPr>
              <w:t>？</w:t>
            </w:r>
          </w:p>
        </w:tc>
        <w:tc>
          <w:tcPr>
            <w:tcW w:w="4135" w:type="dxa"/>
          </w:tcPr>
          <w:p w14:paraId="0A357547">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c>
          <w:tcPr>
            <w:tcW w:w="1110" w:type="dxa"/>
          </w:tcPr>
          <w:p w14:paraId="04B3867C">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r>
      <w:tr w14:paraId="5DFD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12F3383">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r>
              <w:rPr>
                <w:rFonts w:hint="eastAsia" w:ascii="仿宋" w:hAnsi="仿宋" w:eastAsia="仿宋"/>
                <w:color w:val="auto"/>
                <w:kern w:val="0"/>
                <w:sz w:val="28"/>
                <w:szCs w:val="28"/>
                <w:highlight w:val="none"/>
                <w14:ligatures w14:val="none"/>
              </w:rPr>
              <w:t>3</w:t>
            </w:r>
          </w:p>
        </w:tc>
        <w:tc>
          <w:tcPr>
            <w:tcW w:w="2551" w:type="dxa"/>
            <w:shd w:val="clear" w:color="auto" w:fill="auto"/>
            <w:vAlign w:val="top"/>
          </w:tcPr>
          <w:p w14:paraId="4B8D7569">
            <w:pPr>
              <w:pStyle w:val="11"/>
              <w:keepNext/>
              <w:keepLines/>
              <w:pageBreakBefore w:val="0"/>
              <w:widowControl w:val="0"/>
              <w:kinsoku/>
              <w:wordWrap/>
              <w:overflowPunct/>
              <w:topLinePunct w:val="0"/>
              <w:bidi w:val="0"/>
              <w:adjustRightInd/>
              <w:snapToGrid/>
              <w:ind w:firstLine="0" w:firstLineChars="0"/>
              <w:jc w:val="left"/>
              <w:rPr>
                <w:rFonts w:hint="default" w:ascii="仿宋" w:hAnsi="仿宋" w:eastAsia="仿宋" w:cstheme="minorBidi"/>
                <w:color w:val="auto"/>
                <w:kern w:val="0"/>
                <w:sz w:val="28"/>
                <w:szCs w:val="28"/>
                <w:highlight w:val="none"/>
                <w:lang w:val="en-US" w:eastAsia="zh-CN" w:bidi="ar-SA"/>
                <w14:ligatures w14:val="none"/>
              </w:rPr>
            </w:pPr>
            <w:r>
              <w:rPr>
                <w:rFonts w:hint="eastAsia" w:ascii="仿宋" w:hAnsi="仿宋" w:eastAsia="仿宋"/>
                <w:color w:val="auto"/>
                <w:kern w:val="0"/>
                <w:sz w:val="28"/>
                <w:szCs w:val="28"/>
                <w:highlight w:val="none"/>
                <w14:ligatures w14:val="none"/>
              </w:rPr>
              <w:t>报价总价应包含</w:t>
            </w:r>
            <w:r>
              <w:rPr>
                <w:rFonts w:hint="eastAsia" w:ascii="仿宋" w:hAnsi="仿宋" w:eastAsia="仿宋"/>
                <w:color w:val="auto"/>
                <w:kern w:val="0"/>
                <w:sz w:val="28"/>
                <w:szCs w:val="28"/>
                <w:highlight w:val="none"/>
                <w:lang w:val="en-US" w:eastAsia="zh-CN"/>
                <w14:ligatures w14:val="none"/>
              </w:rPr>
              <w:t>内容是否有漏项？零配件、耗材的定价规则有什么建议？</w:t>
            </w:r>
          </w:p>
        </w:tc>
        <w:tc>
          <w:tcPr>
            <w:tcW w:w="4135" w:type="dxa"/>
          </w:tcPr>
          <w:p w14:paraId="70B25967">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c>
          <w:tcPr>
            <w:tcW w:w="1110" w:type="dxa"/>
          </w:tcPr>
          <w:p w14:paraId="33B24399">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r>
      <w:tr w14:paraId="08BE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3418B81">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r>
              <w:rPr>
                <w:rFonts w:hint="eastAsia" w:ascii="仿宋" w:hAnsi="仿宋" w:eastAsia="仿宋"/>
                <w:color w:val="auto"/>
                <w:kern w:val="0"/>
                <w:sz w:val="28"/>
                <w:szCs w:val="28"/>
                <w:highlight w:val="none"/>
                <w14:ligatures w14:val="none"/>
              </w:rPr>
              <w:t>4</w:t>
            </w:r>
          </w:p>
        </w:tc>
        <w:tc>
          <w:tcPr>
            <w:tcW w:w="2551" w:type="dxa"/>
            <w:shd w:val="clear" w:color="auto" w:fill="auto"/>
            <w:vAlign w:val="top"/>
          </w:tcPr>
          <w:p w14:paraId="27A50085">
            <w:pPr>
              <w:pStyle w:val="11"/>
              <w:keepNext/>
              <w:keepLines/>
              <w:pageBreakBefore w:val="0"/>
              <w:widowControl w:val="0"/>
              <w:kinsoku/>
              <w:wordWrap/>
              <w:overflowPunct/>
              <w:topLinePunct w:val="0"/>
              <w:bidi w:val="0"/>
              <w:adjustRightInd/>
              <w:snapToGrid/>
              <w:ind w:firstLine="0" w:firstLineChars="0"/>
              <w:jc w:val="left"/>
              <w:rPr>
                <w:rFonts w:hint="default" w:ascii="仿宋" w:hAnsi="仿宋" w:eastAsia="仿宋" w:cstheme="minorBidi"/>
                <w:color w:val="auto"/>
                <w:kern w:val="0"/>
                <w:sz w:val="28"/>
                <w:szCs w:val="28"/>
                <w:highlight w:val="none"/>
                <w:lang w:val="en-US" w:eastAsia="zh-CN" w:bidi="ar-SA"/>
                <w14:ligatures w14:val="none"/>
              </w:rPr>
            </w:pPr>
            <w:r>
              <w:rPr>
                <w:rFonts w:hint="eastAsia" w:ascii="仿宋" w:hAnsi="仿宋" w:eastAsia="仿宋" w:cstheme="minorBidi"/>
                <w:color w:val="auto"/>
                <w:kern w:val="0"/>
                <w:sz w:val="28"/>
                <w:szCs w:val="28"/>
                <w:highlight w:val="none"/>
                <w:lang w:val="en-US" w:eastAsia="zh-CN" w:bidi="ar-SA"/>
                <w14:ligatures w14:val="none"/>
              </w:rPr>
              <w:t>用工管理要求有哪些建议？</w:t>
            </w:r>
          </w:p>
        </w:tc>
        <w:tc>
          <w:tcPr>
            <w:tcW w:w="4135" w:type="dxa"/>
            <w:shd w:val="clear" w:color="auto" w:fill="auto"/>
            <w:vAlign w:val="top"/>
          </w:tcPr>
          <w:p w14:paraId="33492511">
            <w:pPr>
              <w:pStyle w:val="11"/>
              <w:keepNext/>
              <w:keepLines/>
              <w:pageBreakBefore w:val="0"/>
              <w:widowControl w:val="0"/>
              <w:kinsoku/>
              <w:wordWrap/>
              <w:overflowPunct/>
              <w:topLinePunct w:val="0"/>
              <w:bidi w:val="0"/>
              <w:adjustRightInd/>
              <w:snapToGrid/>
              <w:ind w:firstLine="0" w:firstLineChars="0"/>
              <w:jc w:val="left"/>
              <w:rPr>
                <w:rFonts w:hint="default" w:ascii="仿宋" w:hAnsi="仿宋" w:eastAsia="仿宋" w:cstheme="minorBidi"/>
                <w:color w:val="auto"/>
                <w:kern w:val="0"/>
                <w:sz w:val="28"/>
                <w:szCs w:val="28"/>
                <w:highlight w:val="none"/>
                <w:lang w:val="en-US" w:eastAsia="zh-CN" w:bidi="ar-SA"/>
                <w14:ligatures w14:val="none"/>
              </w:rPr>
            </w:pPr>
          </w:p>
        </w:tc>
        <w:tc>
          <w:tcPr>
            <w:tcW w:w="1110" w:type="dxa"/>
          </w:tcPr>
          <w:p w14:paraId="0A73B1B0">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r>
      <w:tr w14:paraId="05B1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365F375">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highlight w:val="none"/>
                <w:lang w:eastAsia="zh-CN"/>
                <w14:ligatures w14:val="none"/>
              </w:rPr>
            </w:pPr>
            <w:r>
              <w:rPr>
                <w:rFonts w:hint="eastAsia" w:ascii="仿宋" w:hAnsi="仿宋" w:eastAsia="仿宋"/>
                <w:color w:val="auto"/>
                <w:kern w:val="0"/>
                <w:sz w:val="28"/>
                <w:szCs w:val="28"/>
                <w:highlight w:val="none"/>
                <w:lang w:val="en-US" w:eastAsia="zh-CN"/>
                <w14:ligatures w14:val="none"/>
              </w:rPr>
              <w:t>5</w:t>
            </w:r>
          </w:p>
        </w:tc>
        <w:tc>
          <w:tcPr>
            <w:tcW w:w="2551" w:type="dxa"/>
            <w:shd w:val="clear" w:color="auto" w:fill="auto"/>
            <w:vAlign w:val="top"/>
          </w:tcPr>
          <w:p w14:paraId="37C01A56">
            <w:pPr>
              <w:pStyle w:val="11"/>
              <w:keepNext/>
              <w:keepLines/>
              <w:pageBreakBefore w:val="0"/>
              <w:widowControl w:val="0"/>
              <w:kinsoku/>
              <w:wordWrap/>
              <w:overflowPunct/>
              <w:topLinePunct w:val="0"/>
              <w:bidi w:val="0"/>
              <w:adjustRightInd/>
              <w:snapToGrid/>
              <w:ind w:firstLine="0" w:firstLineChars="0"/>
              <w:jc w:val="left"/>
              <w:rPr>
                <w:rFonts w:hint="default" w:ascii="仿宋" w:hAnsi="仿宋" w:eastAsia="仿宋" w:cstheme="minorBidi"/>
                <w:color w:val="auto"/>
                <w:kern w:val="0"/>
                <w:sz w:val="28"/>
                <w:szCs w:val="28"/>
                <w:highlight w:val="none"/>
                <w:lang w:val="en-US" w:eastAsia="zh-CN" w:bidi="ar-SA"/>
                <w14:ligatures w14:val="none"/>
              </w:rPr>
            </w:pPr>
            <w:r>
              <w:rPr>
                <w:rFonts w:hint="eastAsia" w:ascii="仿宋" w:hAnsi="仿宋" w:eastAsia="仿宋"/>
                <w:color w:val="auto"/>
                <w:kern w:val="0"/>
                <w:sz w:val="28"/>
                <w:szCs w:val="28"/>
                <w:highlight w:val="none"/>
                <w:lang w:val="en-US" w:eastAsia="zh-CN"/>
                <w14:ligatures w14:val="none"/>
              </w:rPr>
              <w:t>履行项目必须的资质？供应商具备的资质？人员所持证书是否有强制要求？供应商人员具备的资质？需求要求的人员数量是否合理？投入项目人员数量及要求有那些建议？</w:t>
            </w:r>
          </w:p>
        </w:tc>
        <w:tc>
          <w:tcPr>
            <w:tcW w:w="4135" w:type="dxa"/>
            <w:shd w:val="clear" w:color="auto" w:fill="auto"/>
            <w:vAlign w:val="top"/>
          </w:tcPr>
          <w:p w14:paraId="25F7500D">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auto"/>
                <w:kern w:val="0"/>
                <w:sz w:val="28"/>
                <w:szCs w:val="28"/>
                <w:highlight w:val="none"/>
                <w:lang w:val="en-US" w:eastAsia="zh-CN" w:bidi="ar-SA"/>
                <w14:ligatures w14:val="none"/>
              </w:rPr>
            </w:pPr>
          </w:p>
        </w:tc>
        <w:tc>
          <w:tcPr>
            <w:tcW w:w="1110" w:type="dxa"/>
          </w:tcPr>
          <w:p w14:paraId="40D1E565">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r>
      <w:tr w14:paraId="55E3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25CA73F">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highlight w:val="none"/>
                <w:lang w:eastAsia="zh-CN"/>
                <w14:ligatures w14:val="none"/>
              </w:rPr>
            </w:pPr>
            <w:r>
              <w:rPr>
                <w:rFonts w:hint="eastAsia" w:ascii="仿宋" w:hAnsi="仿宋" w:eastAsia="仿宋"/>
                <w:color w:val="auto"/>
                <w:kern w:val="0"/>
                <w:sz w:val="28"/>
                <w:szCs w:val="28"/>
                <w:highlight w:val="none"/>
                <w:lang w:val="en-US" w:eastAsia="zh-CN"/>
                <w14:ligatures w14:val="none"/>
              </w:rPr>
              <w:t>6</w:t>
            </w:r>
          </w:p>
        </w:tc>
        <w:tc>
          <w:tcPr>
            <w:tcW w:w="2551" w:type="dxa"/>
            <w:shd w:val="clear" w:color="auto" w:fill="auto"/>
            <w:vAlign w:val="top"/>
          </w:tcPr>
          <w:p w14:paraId="069F1B29">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auto"/>
                <w:kern w:val="0"/>
                <w:sz w:val="28"/>
                <w:szCs w:val="28"/>
                <w:highlight w:val="none"/>
                <w:lang w:val="en-US" w:eastAsia="zh-CN" w:bidi="ar-SA"/>
                <w14:ligatures w14:val="none"/>
              </w:rPr>
            </w:pPr>
            <w:r>
              <w:rPr>
                <w:rFonts w:hint="eastAsia" w:ascii="仿宋" w:hAnsi="仿宋" w:eastAsia="仿宋"/>
                <w:color w:val="auto"/>
                <w:kern w:val="0"/>
                <w:sz w:val="28"/>
                <w:szCs w:val="28"/>
                <w:highlight w:val="none"/>
                <w:lang w:val="en-US" w:eastAsia="zh-CN"/>
                <w14:ligatures w14:val="none"/>
              </w:rPr>
              <w:t>需求应急处理响应的时间？</w:t>
            </w:r>
          </w:p>
        </w:tc>
        <w:tc>
          <w:tcPr>
            <w:tcW w:w="4135" w:type="dxa"/>
          </w:tcPr>
          <w:p w14:paraId="0D028BDD">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c>
          <w:tcPr>
            <w:tcW w:w="1110" w:type="dxa"/>
          </w:tcPr>
          <w:p w14:paraId="0F2C954F">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r>
      <w:tr w14:paraId="6496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F753DCB">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olor w:val="auto"/>
                <w:kern w:val="0"/>
                <w:sz w:val="28"/>
                <w:szCs w:val="28"/>
                <w:highlight w:val="none"/>
                <w:lang w:val="en-US" w:eastAsia="zh-CN"/>
                <w14:ligatures w14:val="none"/>
              </w:rPr>
            </w:pPr>
            <w:r>
              <w:rPr>
                <w:rFonts w:hint="eastAsia" w:ascii="仿宋" w:hAnsi="仿宋" w:eastAsia="仿宋"/>
                <w:color w:val="auto"/>
                <w:kern w:val="0"/>
                <w:sz w:val="28"/>
                <w:szCs w:val="28"/>
                <w:highlight w:val="none"/>
                <w:lang w:val="en-US" w:eastAsia="zh-CN"/>
                <w14:ligatures w14:val="none"/>
              </w:rPr>
              <w:t>7</w:t>
            </w:r>
          </w:p>
        </w:tc>
        <w:tc>
          <w:tcPr>
            <w:tcW w:w="2551" w:type="dxa"/>
            <w:shd w:val="clear" w:color="auto" w:fill="auto"/>
            <w:vAlign w:val="top"/>
          </w:tcPr>
          <w:p w14:paraId="5011E1B5">
            <w:pPr>
              <w:pStyle w:val="11"/>
              <w:keepNext/>
              <w:keepLines/>
              <w:pageBreakBefore w:val="0"/>
              <w:widowControl w:val="0"/>
              <w:kinsoku/>
              <w:wordWrap/>
              <w:overflowPunct/>
              <w:topLinePunct w:val="0"/>
              <w:bidi w:val="0"/>
              <w:adjustRightInd/>
              <w:snapToGrid/>
              <w:ind w:firstLine="0" w:firstLineChars="0"/>
              <w:jc w:val="left"/>
              <w:rPr>
                <w:rFonts w:hint="default" w:ascii="仿宋" w:hAnsi="仿宋" w:eastAsia="仿宋" w:cstheme="minorBidi"/>
                <w:color w:val="auto"/>
                <w:kern w:val="0"/>
                <w:sz w:val="28"/>
                <w:szCs w:val="28"/>
                <w:highlight w:val="none"/>
                <w:lang w:val="en-US" w:eastAsia="zh-CN" w:bidi="ar-SA"/>
                <w14:ligatures w14:val="none"/>
              </w:rPr>
            </w:pPr>
            <w:r>
              <w:rPr>
                <w:rFonts w:hint="eastAsia" w:ascii="仿宋" w:hAnsi="仿宋" w:eastAsia="仿宋"/>
                <w:color w:val="auto"/>
                <w:kern w:val="0"/>
                <w:sz w:val="28"/>
                <w:szCs w:val="28"/>
                <w:highlight w:val="none"/>
                <w:lang w:val="en-US" w:eastAsia="zh-CN"/>
                <w14:ligatures w14:val="none"/>
              </w:rPr>
              <w:t>供应商的业绩有那些？可填写表4</w:t>
            </w:r>
          </w:p>
        </w:tc>
        <w:tc>
          <w:tcPr>
            <w:tcW w:w="4135" w:type="dxa"/>
          </w:tcPr>
          <w:p w14:paraId="2992EC18">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c>
          <w:tcPr>
            <w:tcW w:w="1110" w:type="dxa"/>
          </w:tcPr>
          <w:p w14:paraId="61823930">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r>
      <w:tr w14:paraId="12AC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71AFD41">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highlight w:val="none"/>
                <w:lang w:eastAsia="zh-CN"/>
                <w14:ligatures w14:val="none"/>
              </w:rPr>
            </w:pPr>
            <w:r>
              <w:rPr>
                <w:rFonts w:hint="eastAsia" w:ascii="仿宋" w:hAnsi="仿宋" w:eastAsia="仿宋"/>
                <w:color w:val="auto"/>
                <w:kern w:val="0"/>
                <w:sz w:val="28"/>
                <w:szCs w:val="28"/>
                <w:highlight w:val="none"/>
                <w:lang w:val="en-US" w:eastAsia="zh-CN"/>
                <w14:ligatures w14:val="none"/>
              </w:rPr>
              <w:t>8</w:t>
            </w:r>
          </w:p>
        </w:tc>
        <w:tc>
          <w:tcPr>
            <w:tcW w:w="2551" w:type="dxa"/>
            <w:shd w:val="clear" w:color="auto" w:fill="auto"/>
            <w:vAlign w:val="top"/>
          </w:tcPr>
          <w:p w14:paraId="66DF1CB6">
            <w:pPr>
              <w:pStyle w:val="11"/>
              <w:keepNext/>
              <w:keepLines/>
              <w:pageBreakBefore w:val="0"/>
              <w:widowControl w:val="0"/>
              <w:kinsoku/>
              <w:wordWrap/>
              <w:overflowPunct/>
              <w:topLinePunct w:val="0"/>
              <w:bidi w:val="0"/>
              <w:adjustRightInd/>
              <w:snapToGrid/>
              <w:ind w:firstLine="0" w:firstLineChars="0"/>
              <w:jc w:val="left"/>
              <w:rPr>
                <w:rFonts w:hint="eastAsia" w:ascii="仿宋" w:hAnsi="仿宋" w:eastAsia="仿宋" w:cstheme="minorBidi"/>
                <w:color w:val="auto"/>
                <w:kern w:val="0"/>
                <w:sz w:val="28"/>
                <w:szCs w:val="28"/>
                <w:highlight w:val="none"/>
                <w:lang w:val="en-US" w:eastAsia="zh-CN" w:bidi="ar-SA"/>
                <w14:ligatures w14:val="none"/>
              </w:rPr>
            </w:pPr>
            <w:r>
              <w:rPr>
                <w:rFonts w:hint="eastAsia" w:ascii="仿宋" w:hAnsi="仿宋" w:eastAsia="仿宋"/>
                <w:color w:val="auto"/>
                <w:kern w:val="0"/>
                <w:sz w:val="28"/>
                <w:szCs w:val="28"/>
                <w:highlight w:val="none"/>
                <w:lang w:val="en-US" w:eastAsia="zh-CN"/>
                <w14:ligatures w14:val="none"/>
              </w:rPr>
              <w:t>考核表内容是否合理？有没有更好建议。</w:t>
            </w:r>
          </w:p>
        </w:tc>
        <w:tc>
          <w:tcPr>
            <w:tcW w:w="4135" w:type="dxa"/>
          </w:tcPr>
          <w:p w14:paraId="024893B0">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c>
          <w:tcPr>
            <w:tcW w:w="1110" w:type="dxa"/>
          </w:tcPr>
          <w:p w14:paraId="7F4902D1">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r>
      <w:tr w14:paraId="4B7B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145C8DF">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highlight w:val="none"/>
                <w:lang w:eastAsia="zh-CN"/>
                <w14:ligatures w14:val="none"/>
              </w:rPr>
            </w:pPr>
            <w:r>
              <w:rPr>
                <w:rFonts w:hint="eastAsia" w:ascii="仿宋" w:hAnsi="仿宋" w:eastAsia="仿宋"/>
                <w:color w:val="auto"/>
                <w:kern w:val="0"/>
                <w:sz w:val="28"/>
                <w:szCs w:val="28"/>
                <w:highlight w:val="none"/>
                <w:lang w:val="en-US" w:eastAsia="zh-CN"/>
                <w14:ligatures w14:val="none"/>
              </w:rPr>
              <w:t>9</w:t>
            </w:r>
          </w:p>
        </w:tc>
        <w:tc>
          <w:tcPr>
            <w:tcW w:w="2551" w:type="dxa"/>
            <w:shd w:val="clear" w:color="auto" w:fill="auto"/>
            <w:vAlign w:val="top"/>
          </w:tcPr>
          <w:p w14:paraId="0217A387">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auto"/>
                <w:kern w:val="0"/>
                <w:sz w:val="28"/>
                <w:szCs w:val="28"/>
                <w:highlight w:val="none"/>
                <w:lang w:val="en-US" w:eastAsia="zh-CN" w:bidi="ar-SA"/>
                <w14:ligatures w14:val="none"/>
              </w:rPr>
            </w:pPr>
            <w:r>
              <w:rPr>
                <w:rFonts w:hint="eastAsia" w:ascii="仿宋" w:hAnsi="仿宋" w:eastAsia="仿宋"/>
                <w:color w:val="auto"/>
                <w:kern w:val="0"/>
                <w:sz w:val="28"/>
                <w:szCs w:val="28"/>
                <w:highlight w:val="none"/>
                <w:lang w:val="en-US" w:eastAsia="zh-CN"/>
                <w14:ligatures w14:val="none"/>
              </w:rPr>
              <w:t>考核结果与支付金额对应的建议？</w:t>
            </w:r>
          </w:p>
        </w:tc>
        <w:tc>
          <w:tcPr>
            <w:tcW w:w="4135" w:type="dxa"/>
          </w:tcPr>
          <w:p w14:paraId="110624CD">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c>
          <w:tcPr>
            <w:tcW w:w="1110" w:type="dxa"/>
          </w:tcPr>
          <w:p w14:paraId="74729A40">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r>
      <w:tr w14:paraId="3846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CF92B42">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highlight w:val="none"/>
                <w:lang w:eastAsia="zh-CN"/>
                <w14:ligatures w14:val="none"/>
              </w:rPr>
            </w:pPr>
            <w:r>
              <w:rPr>
                <w:rFonts w:hint="eastAsia" w:ascii="仿宋" w:hAnsi="仿宋" w:eastAsia="仿宋"/>
                <w:color w:val="auto"/>
                <w:kern w:val="0"/>
                <w:sz w:val="28"/>
                <w:szCs w:val="28"/>
                <w:highlight w:val="none"/>
                <w14:ligatures w14:val="none"/>
              </w:rPr>
              <w:t>1</w:t>
            </w:r>
            <w:r>
              <w:rPr>
                <w:rFonts w:hint="eastAsia" w:ascii="仿宋" w:hAnsi="仿宋" w:eastAsia="仿宋"/>
                <w:color w:val="auto"/>
                <w:kern w:val="0"/>
                <w:sz w:val="28"/>
                <w:szCs w:val="28"/>
                <w:highlight w:val="none"/>
                <w:lang w:val="en-US" w:eastAsia="zh-CN"/>
                <w14:ligatures w14:val="none"/>
              </w:rPr>
              <w:t>0</w:t>
            </w:r>
          </w:p>
        </w:tc>
        <w:tc>
          <w:tcPr>
            <w:tcW w:w="2551" w:type="dxa"/>
            <w:shd w:val="clear" w:color="auto" w:fill="auto"/>
            <w:vAlign w:val="top"/>
          </w:tcPr>
          <w:p w14:paraId="512C6EC5">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olor w:val="auto"/>
                <w:kern w:val="0"/>
                <w:sz w:val="28"/>
                <w:szCs w:val="28"/>
                <w:highlight w:val="none"/>
                <w:lang w:val="en-US" w:eastAsia="zh-CN"/>
                <w14:ligatures w14:val="none"/>
              </w:rPr>
            </w:pPr>
            <w:r>
              <w:rPr>
                <w:rFonts w:hint="eastAsia" w:ascii="仿宋" w:hAnsi="仿宋" w:eastAsia="仿宋"/>
                <w:color w:val="auto"/>
                <w:kern w:val="0"/>
                <w:sz w:val="28"/>
                <w:szCs w:val="28"/>
                <w:highlight w:val="none"/>
                <w:lang w:val="en-US" w:eastAsia="zh-CN"/>
                <w14:ligatures w14:val="none"/>
              </w:rPr>
              <w:t>可能涉及更换的辅材、耗材有哪些？</w:t>
            </w:r>
          </w:p>
        </w:tc>
        <w:tc>
          <w:tcPr>
            <w:tcW w:w="4135" w:type="dxa"/>
          </w:tcPr>
          <w:p w14:paraId="618E0265">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c>
          <w:tcPr>
            <w:tcW w:w="1110" w:type="dxa"/>
          </w:tcPr>
          <w:p w14:paraId="62B6ACC6">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r>
      <w:tr w14:paraId="6030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870A43E">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theme="minorBidi"/>
                <w:color w:val="auto"/>
                <w:kern w:val="0"/>
                <w:sz w:val="28"/>
                <w:szCs w:val="28"/>
                <w:highlight w:val="none"/>
                <w:lang w:val="en-US" w:eastAsia="zh-CN" w:bidi="ar-SA"/>
                <w14:ligatures w14:val="none"/>
              </w:rPr>
            </w:pPr>
            <w:r>
              <w:rPr>
                <w:rFonts w:hint="eastAsia" w:ascii="仿宋" w:hAnsi="仿宋" w:eastAsia="仿宋"/>
                <w:color w:val="auto"/>
                <w:kern w:val="0"/>
                <w:sz w:val="28"/>
                <w:szCs w:val="28"/>
                <w:highlight w:val="none"/>
                <w14:ligatures w14:val="none"/>
              </w:rPr>
              <w:t>1</w:t>
            </w:r>
            <w:r>
              <w:rPr>
                <w:rFonts w:hint="eastAsia" w:ascii="仿宋" w:hAnsi="仿宋" w:eastAsia="仿宋"/>
                <w:color w:val="auto"/>
                <w:kern w:val="0"/>
                <w:sz w:val="28"/>
                <w:szCs w:val="28"/>
                <w:highlight w:val="none"/>
                <w:lang w:val="en-US" w:eastAsia="zh-CN"/>
                <w14:ligatures w14:val="none"/>
              </w:rPr>
              <w:t>1</w:t>
            </w:r>
          </w:p>
        </w:tc>
        <w:tc>
          <w:tcPr>
            <w:tcW w:w="2551" w:type="dxa"/>
            <w:shd w:val="clear" w:color="auto" w:fill="auto"/>
            <w:vAlign w:val="top"/>
          </w:tcPr>
          <w:p w14:paraId="0FF6061D">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olor w:val="auto"/>
                <w:kern w:val="0"/>
                <w:sz w:val="28"/>
                <w:szCs w:val="28"/>
                <w:highlight w:val="none"/>
                <w:lang w:val="en-US" w:eastAsia="zh-CN"/>
                <w14:ligatures w14:val="none"/>
              </w:rPr>
            </w:pPr>
            <w:r>
              <w:rPr>
                <w:rFonts w:hint="eastAsia" w:ascii="仿宋" w:hAnsi="仿宋" w:eastAsia="仿宋"/>
                <w:color w:val="auto"/>
                <w:kern w:val="0"/>
                <w:sz w:val="28"/>
                <w:szCs w:val="28"/>
                <w:highlight w:val="none"/>
                <w:lang w:val="en-US" w:eastAsia="zh-CN"/>
                <w14:ligatures w14:val="none"/>
              </w:rPr>
              <w:t>维修项目参考单价表格与拆装项目参考价表格是否有缺漏项？</w:t>
            </w:r>
          </w:p>
        </w:tc>
        <w:tc>
          <w:tcPr>
            <w:tcW w:w="4135" w:type="dxa"/>
          </w:tcPr>
          <w:p w14:paraId="31585A8B">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c>
          <w:tcPr>
            <w:tcW w:w="1110" w:type="dxa"/>
          </w:tcPr>
          <w:p w14:paraId="344A44FD">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r>
      <w:tr w14:paraId="0689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1C2598C">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olor w:val="auto"/>
                <w:kern w:val="0"/>
                <w:sz w:val="28"/>
                <w:szCs w:val="28"/>
                <w:highlight w:val="none"/>
                <w14:ligatures w14:val="none"/>
              </w:rPr>
            </w:pPr>
            <w:r>
              <w:rPr>
                <w:rFonts w:hint="eastAsia" w:ascii="仿宋" w:hAnsi="仿宋" w:eastAsia="仿宋"/>
                <w:color w:val="auto"/>
                <w:kern w:val="0"/>
                <w:sz w:val="28"/>
                <w:szCs w:val="28"/>
                <w:highlight w:val="none"/>
                <w14:ligatures w14:val="none"/>
              </w:rPr>
              <w:t>1</w:t>
            </w:r>
            <w:r>
              <w:rPr>
                <w:rFonts w:hint="eastAsia" w:ascii="仿宋" w:hAnsi="仿宋" w:eastAsia="仿宋"/>
                <w:color w:val="auto"/>
                <w:kern w:val="0"/>
                <w:sz w:val="28"/>
                <w:szCs w:val="28"/>
                <w:highlight w:val="none"/>
                <w:lang w:val="en-US" w:eastAsia="zh-CN"/>
                <w14:ligatures w14:val="none"/>
              </w:rPr>
              <w:t>2</w:t>
            </w:r>
          </w:p>
        </w:tc>
        <w:tc>
          <w:tcPr>
            <w:tcW w:w="2551" w:type="dxa"/>
            <w:shd w:val="clear" w:color="auto" w:fill="auto"/>
            <w:vAlign w:val="top"/>
          </w:tcPr>
          <w:p w14:paraId="7639E00C">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theme="minorBidi"/>
                <w:color w:val="auto"/>
                <w:kern w:val="0"/>
                <w:sz w:val="28"/>
                <w:szCs w:val="28"/>
                <w:highlight w:val="none"/>
                <w:lang w:val="en-US" w:eastAsia="zh-CN" w:bidi="ar-SA"/>
                <w14:ligatures w14:val="none"/>
              </w:rPr>
            </w:pPr>
            <w:r>
              <w:rPr>
                <w:rFonts w:hint="eastAsia" w:ascii="仿宋" w:hAnsi="仿宋" w:eastAsia="仿宋"/>
                <w:color w:val="auto"/>
                <w:kern w:val="0"/>
                <w:sz w:val="28"/>
                <w:szCs w:val="28"/>
                <w:highlight w:val="none"/>
                <w:lang w:val="en-US" w:eastAsia="zh-CN"/>
                <w14:ligatures w14:val="none"/>
              </w:rPr>
              <w:t>其它的建议</w:t>
            </w:r>
          </w:p>
        </w:tc>
        <w:tc>
          <w:tcPr>
            <w:tcW w:w="4135" w:type="dxa"/>
          </w:tcPr>
          <w:p w14:paraId="27FD704E">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c>
          <w:tcPr>
            <w:tcW w:w="1110" w:type="dxa"/>
          </w:tcPr>
          <w:p w14:paraId="1BD076CC">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r>
      <w:tr w14:paraId="1D00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C40774C">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auto"/>
                <w:kern w:val="0"/>
                <w:sz w:val="28"/>
                <w:szCs w:val="28"/>
                <w:highlight w:val="none"/>
                <w:lang w:val="en-US" w:eastAsia="zh-CN" w:bidi="ar-SA"/>
                <w14:ligatures w14:val="none"/>
              </w:rPr>
            </w:pPr>
            <w:r>
              <w:rPr>
                <w:rFonts w:hint="eastAsia" w:ascii="仿宋" w:hAnsi="仿宋" w:eastAsia="仿宋" w:cstheme="minorBidi"/>
                <w:color w:val="auto"/>
                <w:kern w:val="0"/>
                <w:sz w:val="28"/>
                <w:szCs w:val="28"/>
                <w:highlight w:val="none"/>
                <w:lang w:val="en-US" w:eastAsia="zh-CN" w:bidi="ar-SA"/>
                <w14:ligatures w14:val="none"/>
              </w:rPr>
              <w:t>13</w:t>
            </w:r>
          </w:p>
        </w:tc>
        <w:tc>
          <w:tcPr>
            <w:tcW w:w="2551" w:type="dxa"/>
            <w:shd w:val="clear" w:color="auto" w:fill="auto"/>
            <w:vAlign w:val="top"/>
          </w:tcPr>
          <w:p w14:paraId="0A698C7E">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auto"/>
                <w:kern w:val="0"/>
                <w:sz w:val="28"/>
                <w:szCs w:val="28"/>
                <w:highlight w:val="none"/>
                <w:lang w:val="en-US" w:eastAsia="zh-CN" w:bidi="ar-SA"/>
                <w14:ligatures w14:val="none"/>
              </w:rPr>
            </w:pPr>
            <w:r>
              <w:rPr>
                <w:rFonts w:hint="eastAsia" w:ascii="仿宋" w:hAnsi="仿宋" w:eastAsia="仿宋"/>
                <w:color w:val="auto"/>
                <w:kern w:val="0"/>
                <w:sz w:val="28"/>
                <w:szCs w:val="28"/>
                <w:highlight w:val="none"/>
                <w:lang w:val="en-US" w:eastAsia="zh-CN"/>
                <w14:ligatures w14:val="none"/>
              </w:rPr>
              <w:t>......</w:t>
            </w:r>
          </w:p>
        </w:tc>
        <w:tc>
          <w:tcPr>
            <w:tcW w:w="4135" w:type="dxa"/>
          </w:tcPr>
          <w:p w14:paraId="76C3CE59">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c>
          <w:tcPr>
            <w:tcW w:w="1110" w:type="dxa"/>
          </w:tcPr>
          <w:p w14:paraId="35DE4170">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olor w:val="auto"/>
                <w:kern w:val="0"/>
                <w:sz w:val="28"/>
                <w:szCs w:val="28"/>
                <w:highlight w:val="none"/>
                <w14:ligatures w14:val="none"/>
              </w:rPr>
            </w:pPr>
          </w:p>
        </w:tc>
      </w:tr>
    </w:tbl>
    <w:p w14:paraId="7D6E0984">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【备注】供应商可自行增加表格行数进行完整说明</w:t>
      </w:r>
      <w:r>
        <w:rPr>
          <w:rFonts w:hint="eastAsia" w:ascii="仿宋" w:hAnsi="仿宋" w:eastAsia="仿宋" w:cs="宋体"/>
          <w:b/>
          <w:bCs/>
          <w:color w:val="auto"/>
          <w:kern w:val="0"/>
          <w:sz w:val="28"/>
          <w:szCs w:val="28"/>
          <w:highlight w:val="none"/>
          <w:lang w:eastAsia="zh-CN"/>
        </w:rPr>
        <w:t>，</w:t>
      </w:r>
      <w:r>
        <w:rPr>
          <w:rFonts w:hint="eastAsia" w:ascii="仿宋" w:hAnsi="仿宋" w:eastAsia="仿宋" w:cs="宋体"/>
          <w:b/>
          <w:bCs/>
          <w:color w:val="auto"/>
          <w:kern w:val="0"/>
          <w:sz w:val="28"/>
          <w:szCs w:val="28"/>
          <w:highlight w:val="none"/>
        </w:rPr>
        <w:t>宣传彩页或实体照片、第三方检测报告（如有）等佐证资料附表后。</w:t>
      </w:r>
    </w:p>
    <w:p w14:paraId="4982329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hint="eastAsia" w:ascii="仿宋" w:hAnsi="仿宋" w:eastAsia="仿宋"/>
          <w:color w:val="auto"/>
          <w:kern w:val="0"/>
          <w:sz w:val="28"/>
          <w:szCs w:val="28"/>
          <w:highlight w:val="none"/>
        </w:rPr>
      </w:pPr>
    </w:p>
    <w:p w14:paraId="1858F0C0">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公司名称：</w:t>
      </w:r>
      <w:r>
        <w:rPr>
          <w:rFonts w:hint="eastAsia" w:ascii="仿宋" w:hAnsi="仿宋" w:eastAsia="仿宋"/>
          <w:color w:val="auto"/>
          <w:kern w:val="0"/>
          <w:sz w:val="28"/>
          <w:szCs w:val="28"/>
          <w:highlight w:val="none"/>
          <w:u w:val="single"/>
        </w:rPr>
        <w:t>（全称并加盖单位公章）</w:t>
      </w:r>
    </w:p>
    <w:p w14:paraId="43EF5059">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日期：</w:t>
      </w:r>
      <w:r>
        <w:rPr>
          <w:rFonts w:hint="eastAsia" w:ascii="仿宋" w:hAnsi="仿宋" w:eastAsia="仿宋"/>
          <w:color w:val="auto"/>
          <w:kern w:val="0"/>
          <w:sz w:val="28"/>
          <w:szCs w:val="28"/>
          <w:highlight w:val="none"/>
          <w:u w:val="single"/>
          <w:lang w:eastAsia="zh-CN"/>
        </w:rPr>
        <w:t>2025</w:t>
      </w:r>
      <w:r>
        <w:rPr>
          <w:rFonts w:hint="eastAsia" w:ascii="仿宋" w:hAnsi="仿宋" w:eastAsia="仿宋"/>
          <w:color w:val="auto"/>
          <w:kern w:val="0"/>
          <w:sz w:val="28"/>
          <w:szCs w:val="28"/>
          <w:highlight w:val="none"/>
        </w:rPr>
        <w:t>年</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rPr>
        <w:t>月</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rPr>
        <w:t>日</w:t>
      </w:r>
    </w:p>
    <w:p w14:paraId="0D3FD4F9">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highlight w:val="none"/>
        </w:rPr>
      </w:pPr>
    </w:p>
    <w:p w14:paraId="7EA8813B">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color w:val="auto"/>
          <w:kern w:val="0"/>
          <w:sz w:val="28"/>
          <w:szCs w:val="28"/>
          <w:highlight w:val="none"/>
        </w:rPr>
      </w:pPr>
    </w:p>
    <w:p w14:paraId="0720C8DB">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br w:type="page"/>
      </w:r>
    </w:p>
    <w:p w14:paraId="69D893E5">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b/>
          <w:bCs/>
          <w:color w:val="auto"/>
          <w:kern w:val="0"/>
          <w:sz w:val="28"/>
          <w:szCs w:val="28"/>
          <w:highlight w:val="none"/>
          <w:lang w:eastAsia="zh-CN"/>
        </w:rPr>
      </w:pPr>
      <w:r>
        <w:rPr>
          <w:rFonts w:hint="eastAsia" w:ascii="仿宋" w:hAnsi="仿宋" w:eastAsia="仿宋" w:cs="宋体"/>
          <w:b/>
          <w:bCs/>
          <w:color w:val="auto"/>
          <w:kern w:val="0"/>
          <w:sz w:val="28"/>
          <w:szCs w:val="28"/>
          <w:highlight w:val="none"/>
        </w:rPr>
        <w:t>表</w:t>
      </w:r>
      <w:r>
        <w:rPr>
          <w:rFonts w:hint="eastAsia" w:ascii="仿宋" w:hAnsi="仿宋" w:eastAsia="仿宋" w:cs="宋体"/>
          <w:b/>
          <w:bCs/>
          <w:color w:val="auto"/>
          <w:kern w:val="0"/>
          <w:sz w:val="28"/>
          <w:szCs w:val="28"/>
          <w:highlight w:val="none"/>
          <w:lang w:val="en-US" w:eastAsia="zh-CN"/>
        </w:rPr>
        <w:t>7</w:t>
      </w:r>
    </w:p>
    <w:p w14:paraId="4216B573">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center"/>
        <w:rPr>
          <w:rFonts w:ascii="仿宋" w:hAnsi="仿宋" w:eastAsia="仿宋" w:cs="宋体"/>
          <w:b/>
          <w:bCs/>
          <w:color w:val="auto"/>
          <w:sz w:val="32"/>
          <w:szCs w:val="32"/>
          <w:highlight w:val="none"/>
        </w:rPr>
      </w:pPr>
      <w:r>
        <w:rPr>
          <w:rFonts w:hint="eastAsia" w:ascii="仿宋" w:hAnsi="仿宋" w:eastAsia="仿宋" w:cs="宋体"/>
          <w:b/>
          <w:bCs/>
          <w:color w:val="auto"/>
          <w:sz w:val="36"/>
          <w:szCs w:val="36"/>
          <w:highlight w:val="none"/>
        </w:rPr>
        <w:t>报价单</w:t>
      </w:r>
      <w:r>
        <w:rPr>
          <w:rFonts w:hint="eastAsia" w:ascii="仿宋" w:hAnsi="仿宋" w:eastAsia="仿宋" w:cs="宋体"/>
          <w:b/>
          <w:bCs/>
          <w:color w:val="auto"/>
          <w:sz w:val="32"/>
          <w:szCs w:val="32"/>
          <w:highlight w:val="none"/>
          <w:lang w:val="en-US" w:eastAsia="zh-CN"/>
        </w:rPr>
        <w:t>（必填）</w:t>
      </w:r>
    </w:p>
    <w:p w14:paraId="5B81595A">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highlight w:val="none"/>
          <w:lang w:eastAsia="zh-CN"/>
        </w:rPr>
      </w:pPr>
      <w:r>
        <w:rPr>
          <w:rFonts w:hint="eastAsia" w:ascii="仿宋" w:hAnsi="仿宋" w:eastAsia="仿宋" w:cs="宋体"/>
          <w:color w:val="auto"/>
          <w:kern w:val="0"/>
          <w:sz w:val="28"/>
          <w:szCs w:val="28"/>
          <w:highlight w:val="none"/>
        </w:rPr>
        <w:t>致：</w:t>
      </w:r>
      <w:r>
        <w:rPr>
          <w:rFonts w:hint="eastAsia" w:ascii="仿宋" w:hAnsi="仿宋" w:eastAsia="仿宋" w:cs="宋体"/>
          <w:color w:val="auto"/>
          <w:kern w:val="0"/>
          <w:sz w:val="28"/>
          <w:szCs w:val="28"/>
          <w:highlight w:val="none"/>
          <w:lang w:eastAsia="zh-CN"/>
        </w:rPr>
        <w:t>广州医科大学附属第三医院白云分院</w:t>
      </w:r>
      <w:r>
        <w:rPr>
          <w:rFonts w:hint="eastAsia"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lang w:eastAsia="zh-CN"/>
        </w:rPr>
        <w:t>广东信诚招标代理咨询有限公司</w:t>
      </w:r>
    </w:p>
    <w:tbl>
      <w:tblPr>
        <w:tblStyle w:val="21"/>
        <w:tblpPr w:leftFromText="180" w:rightFromText="180" w:vertAnchor="text" w:horzAnchor="page" w:tblpX="1334" w:tblpY="119"/>
        <w:tblOverlap w:val="never"/>
        <w:tblW w:w="9143" w:type="dxa"/>
        <w:tblInd w:w="0" w:type="dxa"/>
        <w:tblLayout w:type="autofit"/>
        <w:tblCellMar>
          <w:top w:w="0" w:type="dxa"/>
          <w:left w:w="108" w:type="dxa"/>
          <w:bottom w:w="0" w:type="dxa"/>
          <w:right w:w="108" w:type="dxa"/>
        </w:tblCellMar>
      </w:tblPr>
      <w:tblGrid>
        <w:gridCol w:w="779"/>
        <w:gridCol w:w="1009"/>
        <w:gridCol w:w="1728"/>
        <w:gridCol w:w="4107"/>
        <w:gridCol w:w="1520"/>
      </w:tblGrid>
      <w:tr w14:paraId="0B7568BE">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1BD1CE99">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lang w:val="en-US" w:eastAsia="zh-CN"/>
              </w:rPr>
              <w:t>序号</w:t>
            </w:r>
          </w:p>
        </w:tc>
        <w:tc>
          <w:tcPr>
            <w:tcW w:w="1009" w:type="dxa"/>
            <w:tcBorders>
              <w:top w:val="single" w:color="auto" w:sz="4" w:space="0"/>
              <w:left w:val="single" w:color="auto" w:sz="4" w:space="0"/>
              <w:bottom w:val="single" w:color="auto" w:sz="4" w:space="0"/>
              <w:right w:val="single" w:color="auto" w:sz="4" w:space="0"/>
            </w:tcBorders>
            <w:vAlign w:val="center"/>
          </w:tcPr>
          <w:p w14:paraId="2426870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lang w:val="en-US" w:eastAsia="zh-CN"/>
              </w:rPr>
              <w:t>类型</w:t>
            </w:r>
          </w:p>
        </w:tc>
        <w:tc>
          <w:tcPr>
            <w:tcW w:w="1728" w:type="dxa"/>
            <w:tcBorders>
              <w:top w:val="single" w:color="auto" w:sz="4" w:space="0"/>
              <w:left w:val="single" w:color="auto" w:sz="4" w:space="0"/>
              <w:bottom w:val="single" w:color="auto" w:sz="4" w:space="0"/>
              <w:right w:val="single" w:color="auto" w:sz="4" w:space="0"/>
            </w:tcBorders>
            <w:vAlign w:val="center"/>
          </w:tcPr>
          <w:p w14:paraId="65767481">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能否响应，或是否有更优的服务条款</w:t>
            </w:r>
          </w:p>
        </w:tc>
        <w:tc>
          <w:tcPr>
            <w:tcW w:w="4107" w:type="dxa"/>
            <w:tcBorders>
              <w:top w:val="single" w:color="auto" w:sz="4" w:space="0"/>
              <w:left w:val="single" w:color="auto" w:sz="4" w:space="0"/>
              <w:bottom w:val="single" w:color="auto" w:sz="4" w:space="0"/>
              <w:right w:val="single" w:color="auto" w:sz="4" w:space="0"/>
            </w:tcBorders>
            <w:vAlign w:val="center"/>
          </w:tcPr>
          <w:p w14:paraId="194F0A0C">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新宋体" w:hAnsi="新宋体" w:eastAsia="新宋体" w:cs="新宋体"/>
                <w:b/>
                <w:color w:val="auto"/>
                <w:sz w:val="28"/>
                <w:szCs w:val="28"/>
                <w:highlight w:val="none"/>
                <w:lang w:val="en-US" w:eastAsia="zh-CN"/>
              </w:rPr>
            </w:pPr>
            <w:r>
              <w:rPr>
                <w:rFonts w:hint="eastAsia" w:ascii="新宋体" w:hAnsi="新宋体" w:eastAsia="新宋体" w:cs="新宋体"/>
                <w:b/>
                <w:color w:val="auto"/>
                <w:sz w:val="28"/>
                <w:szCs w:val="28"/>
                <w:highlight w:val="none"/>
                <w:lang w:val="en-US" w:eastAsia="zh-CN"/>
              </w:rPr>
              <w:t>费用明细</w:t>
            </w:r>
          </w:p>
        </w:tc>
        <w:tc>
          <w:tcPr>
            <w:tcW w:w="1520" w:type="dxa"/>
            <w:tcBorders>
              <w:top w:val="single" w:color="auto" w:sz="4" w:space="0"/>
              <w:left w:val="single" w:color="auto" w:sz="4" w:space="0"/>
              <w:bottom w:val="single" w:color="auto" w:sz="4" w:space="0"/>
              <w:right w:val="single" w:color="auto" w:sz="4" w:space="0"/>
            </w:tcBorders>
            <w:vAlign w:val="center"/>
          </w:tcPr>
          <w:p w14:paraId="4A4F673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费用</w:t>
            </w:r>
          </w:p>
        </w:tc>
      </w:tr>
      <w:tr w14:paraId="2DE8184E">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1B5649FD">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ascii="宋体" w:hAnsi="宋体" w:cs="Arial"/>
                <w:color w:val="auto"/>
                <w:sz w:val="24"/>
                <w:szCs w:val="28"/>
                <w:highlight w:val="none"/>
              </w:rPr>
            </w:pPr>
            <w:r>
              <w:rPr>
                <w:rFonts w:hint="eastAsia" w:ascii="宋体" w:hAnsi="宋体" w:cs="Arial"/>
                <w:color w:val="auto"/>
                <w:sz w:val="24"/>
                <w:szCs w:val="28"/>
                <w:highlight w:val="none"/>
                <w:lang w:val="en-US" w:eastAsia="zh-CN"/>
              </w:rPr>
              <w:t>1</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688AEE68">
            <w:pPr>
              <w:keepNext/>
              <w:keepLines/>
              <w:pageBreakBefore w:val="0"/>
              <w:widowControl w:val="0"/>
              <w:tabs>
                <w:tab w:val="left" w:pos="0"/>
              </w:tabs>
              <w:kinsoku/>
              <w:wordWrap/>
              <w:overflowPunct/>
              <w:topLinePunct w:val="0"/>
              <w:bidi w:val="0"/>
              <w:adjustRightInd/>
              <w:snapToGrid/>
              <w:spacing w:beforeAutospacing="0" w:afterAutospacing="0" w:line="360" w:lineRule="auto"/>
              <w:ind w:left="0" w:leftChars="0" w:right="0" w:rightChars="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空调设备维保服务项目</w:t>
            </w:r>
          </w:p>
        </w:tc>
        <w:tc>
          <w:tcPr>
            <w:tcW w:w="1728" w:type="dxa"/>
            <w:tcBorders>
              <w:top w:val="single" w:color="auto" w:sz="4" w:space="0"/>
              <w:left w:val="single" w:color="auto" w:sz="4" w:space="0"/>
              <w:bottom w:val="single" w:color="auto" w:sz="4" w:space="0"/>
              <w:right w:val="single" w:color="auto" w:sz="4" w:space="0"/>
            </w:tcBorders>
            <w:vAlign w:val="center"/>
          </w:tcPr>
          <w:p w14:paraId="74454937">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□完全响应</w:t>
            </w:r>
          </w:p>
          <w:p w14:paraId="5E16F7EE">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□有更优的服务条款</w:t>
            </w:r>
          </w:p>
          <w:p w14:paraId="42516AC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□不能响应</w:t>
            </w:r>
          </w:p>
        </w:tc>
        <w:tc>
          <w:tcPr>
            <w:tcW w:w="4107" w:type="dxa"/>
            <w:tcBorders>
              <w:top w:val="single" w:color="auto" w:sz="4" w:space="0"/>
              <w:left w:val="single" w:color="auto" w:sz="4" w:space="0"/>
              <w:bottom w:val="single" w:color="auto" w:sz="4" w:space="0"/>
              <w:right w:val="single" w:color="auto" w:sz="4" w:space="0"/>
            </w:tcBorders>
            <w:vAlign w:val="center"/>
          </w:tcPr>
          <w:p w14:paraId="6D5F442D">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highlight w:val="none"/>
                <w:lang w:val="en-US" w:eastAsia="zh-CN"/>
              </w:rPr>
            </w:pPr>
          </w:p>
        </w:tc>
        <w:tc>
          <w:tcPr>
            <w:tcW w:w="1520" w:type="dxa"/>
            <w:tcBorders>
              <w:top w:val="single" w:color="auto" w:sz="4" w:space="0"/>
              <w:left w:val="single" w:color="auto" w:sz="4" w:space="0"/>
              <w:bottom w:val="single" w:color="auto" w:sz="4" w:space="0"/>
              <w:right w:val="single" w:color="auto" w:sz="4" w:space="0"/>
            </w:tcBorders>
            <w:vAlign w:val="center"/>
          </w:tcPr>
          <w:p w14:paraId="31D532FF">
            <w:pPr>
              <w:keepNext/>
              <w:keepLines/>
              <w:pageBreakBefore w:val="0"/>
              <w:widowControl w:val="0"/>
              <w:kinsoku/>
              <w:wordWrap/>
              <w:overflowPunct/>
              <w:topLinePunct w:val="0"/>
              <w:bidi w:val="0"/>
              <w:adjustRightInd/>
              <w:snapToGrid/>
              <w:spacing w:beforeAutospacing="0" w:afterAutospacing="0" w:line="360" w:lineRule="auto"/>
              <w:ind w:right="0" w:rightChars="0" w:firstLine="480" w:firstLineChars="200"/>
              <w:jc w:val="left"/>
              <w:rPr>
                <w:rFonts w:hint="default"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元/月</w:t>
            </w:r>
          </w:p>
          <w:p w14:paraId="37F66749">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highlight w:val="none"/>
                <w:lang w:val="en-US" w:eastAsia="zh-CN"/>
              </w:rPr>
            </w:pPr>
          </w:p>
        </w:tc>
      </w:tr>
      <w:tr w14:paraId="04361BD2">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0E89470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1.1</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78FBD80A">
            <w:pPr>
              <w:keepNext/>
              <w:keepLines/>
              <w:pageBreakBefore w:val="0"/>
              <w:widowControl w:val="0"/>
              <w:tabs>
                <w:tab w:val="left" w:pos="0"/>
              </w:tabs>
              <w:kinsoku/>
              <w:wordWrap/>
              <w:overflowPunct/>
              <w:topLinePunct w:val="0"/>
              <w:bidi w:val="0"/>
              <w:adjustRightInd/>
              <w:snapToGrid/>
              <w:spacing w:beforeAutospacing="0" w:afterAutospacing="0" w:line="360" w:lineRule="auto"/>
              <w:ind w:left="0" w:leftChars="0" w:right="0" w:right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分体</w:t>
            </w:r>
            <w:r>
              <w:rPr>
                <w:rFonts w:hint="eastAsia" w:ascii="宋体" w:hAnsi="宋体" w:cs="宋体"/>
                <w:color w:val="auto"/>
                <w:sz w:val="24"/>
                <w:highlight w:val="none"/>
              </w:rPr>
              <w:t>空调回风滤网、室内机及出风口清洁消毒</w:t>
            </w:r>
          </w:p>
        </w:tc>
        <w:tc>
          <w:tcPr>
            <w:tcW w:w="1728" w:type="dxa"/>
            <w:tcBorders>
              <w:top w:val="single" w:color="auto" w:sz="4" w:space="0"/>
              <w:left w:val="single" w:color="auto" w:sz="4" w:space="0"/>
              <w:bottom w:val="single" w:color="auto" w:sz="4" w:space="0"/>
              <w:right w:val="single" w:color="auto" w:sz="4" w:space="0"/>
            </w:tcBorders>
            <w:vAlign w:val="center"/>
          </w:tcPr>
          <w:p w14:paraId="284AC2C5">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□完全响应</w:t>
            </w:r>
          </w:p>
          <w:p w14:paraId="429CEE6E">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□有更优的服务条款</w:t>
            </w:r>
          </w:p>
          <w:p w14:paraId="188DDF8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□不能响应</w:t>
            </w:r>
          </w:p>
        </w:tc>
        <w:tc>
          <w:tcPr>
            <w:tcW w:w="4107" w:type="dxa"/>
            <w:tcBorders>
              <w:top w:val="single" w:color="auto" w:sz="4" w:space="0"/>
              <w:left w:val="single" w:color="auto" w:sz="4" w:space="0"/>
              <w:bottom w:val="single" w:color="auto" w:sz="4" w:space="0"/>
              <w:right w:val="single" w:color="auto" w:sz="4" w:space="0"/>
            </w:tcBorders>
            <w:vAlign w:val="center"/>
          </w:tcPr>
          <w:p w14:paraId="2323023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highlight w:val="none"/>
                <w:lang w:val="en-US" w:eastAsia="zh-CN"/>
              </w:rPr>
            </w:pPr>
          </w:p>
        </w:tc>
        <w:tc>
          <w:tcPr>
            <w:tcW w:w="1520" w:type="dxa"/>
            <w:tcBorders>
              <w:top w:val="single" w:color="auto" w:sz="4" w:space="0"/>
              <w:left w:val="single" w:color="auto" w:sz="4" w:space="0"/>
              <w:bottom w:val="single" w:color="auto" w:sz="4" w:space="0"/>
              <w:right w:val="single" w:color="auto" w:sz="4" w:space="0"/>
            </w:tcBorders>
            <w:vAlign w:val="center"/>
          </w:tcPr>
          <w:p w14:paraId="414C143C">
            <w:pPr>
              <w:keepNext/>
              <w:keepLines/>
              <w:pageBreakBefore w:val="0"/>
              <w:widowControl w:val="0"/>
              <w:kinsoku/>
              <w:wordWrap/>
              <w:overflowPunct/>
              <w:topLinePunct w:val="0"/>
              <w:bidi w:val="0"/>
              <w:adjustRightInd/>
              <w:snapToGrid/>
              <w:spacing w:beforeAutospacing="0" w:afterAutospacing="0" w:line="360" w:lineRule="auto"/>
              <w:ind w:right="0" w:rightChars="0" w:firstLine="480" w:firstLineChars="200"/>
              <w:jc w:val="left"/>
              <w:rPr>
                <w:rFonts w:hint="default"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元/次</w:t>
            </w:r>
          </w:p>
          <w:p w14:paraId="3B454781">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p>
        </w:tc>
      </w:tr>
      <w:tr w14:paraId="1D754BB5">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5DF45C3A">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1.2</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6ED1306C">
            <w:pPr>
              <w:keepNext/>
              <w:keepLines/>
              <w:pageBreakBefore w:val="0"/>
              <w:widowControl w:val="0"/>
              <w:tabs>
                <w:tab w:val="left" w:pos="0"/>
              </w:tabs>
              <w:kinsoku/>
              <w:wordWrap/>
              <w:overflowPunct/>
              <w:topLinePunct w:val="0"/>
              <w:bidi w:val="0"/>
              <w:adjustRightInd/>
              <w:snapToGrid/>
              <w:spacing w:beforeAutospacing="0" w:afterAutospacing="0" w:line="360" w:lineRule="auto"/>
              <w:ind w:left="0" w:leftChars="0" w:right="0" w:rightChars="0"/>
              <w:jc w:val="left"/>
              <w:textAlignment w:val="auto"/>
              <w:rPr>
                <w:rFonts w:hint="eastAsia" w:ascii="宋体" w:hAnsi="宋体" w:cs="宋体" w:eastAsiaTheme="minorEastAsia"/>
                <w:b w:val="0"/>
                <w:bCs w:val="0"/>
                <w:color w:val="auto"/>
                <w:sz w:val="24"/>
                <w:szCs w:val="24"/>
                <w:highlight w:val="none"/>
                <w:lang w:val="en-US" w:eastAsia="zh-CN"/>
              </w:rPr>
            </w:pPr>
            <w:r>
              <w:rPr>
                <w:rFonts w:hint="eastAsia" w:ascii="宋体" w:hAnsi="宋体" w:cs="宋体"/>
                <w:color w:val="auto"/>
                <w:sz w:val="24"/>
                <w:highlight w:val="none"/>
                <w:lang w:val="en-US" w:eastAsia="zh-CN"/>
              </w:rPr>
              <w:t>清洗</w:t>
            </w:r>
            <w:r>
              <w:rPr>
                <w:rFonts w:hint="eastAsia" w:ascii="宋体" w:hAnsi="宋体" w:cs="宋体"/>
                <w:color w:val="auto"/>
                <w:sz w:val="24"/>
                <w:highlight w:val="none"/>
              </w:rPr>
              <w:t>分体空调室外主机</w:t>
            </w:r>
          </w:p>
        </w:tc>
        <w:tc>
          <w:tcPr>
            <w:tcW w:w="1728" w:type="dxa"/>
            <w:tcBorders>
              <w:top w:val="single" w:color="auto" w:sz="4" w:space="0"/>
              <w:left w:val="single" w:color="auto" w:sz="4" w:space="0"/>
              <w:bottom w:val="single" w:color="auto" w:sz="4" w:space="0"/>
              <w:right w:val="single" w:color="auto" w:sz="4" w:space="0"/>
            </w:tcBorders>
            <w:vAlign w:val="center"/>
          </w:tcPr>
          <w:p w14:paraId="24A548A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□完全响应</w:t>
            </w:r>
          </w:p>
          <w:p w14:paraId="128459E1">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□有更优的服务条款</w:t>
            </w:r>
          </w:p>
          <w:p w14:paraId="69920F2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□不能响应</w:t>
            </w:r>
          </w:p>
        </w:tc>
        <w:tc>
          <w:tcPr>
            <w:tcW w:w="4107" w:type="dxa"/>
            <w:tcBorders>
              <w:top w:val="single" w:color="auto" w:sz="4" w:space="0"/>
              <w:left w:val="single" w:color="auto" w:sz="4" w:space="0"/>
              <w:bottom w:val="single" w:color="auto" w:sz="4" w:space="0"/>
              <w:right w:val="single" w:color="auto" w:sz="4" w:space="0"/>
            </w:tcBorders>
            <w:vAlign w:val="center"/>
          </w:tcPr>
          <w:p w14:paraId="246D4A3C">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highlight w:val="none"/>
                <w:lang w:val="en-US" w:eastAsia="zh-CN"/>
              </w:rPr>
            </w:pPr>
          </w:p>
        </w:tc>
        <w:tc>
          <w:tcPr>
            <w:tcW w:w="1520" w:type="dxa"/>
            <w:tcBorders>
              <w:top w:val="single" w:color="auto" w:sz="4" w:space="0"/>
              <w:left w:val="single" w:color="auto" w:sz="4" w:space="0"/>
              <w:bottom w:val="single" w:color="auto" w:sz="4" w:space="0"/>
              <w:right w:val="single" w:color="auto" w:sz="4" w:space="0"/>
            </w:tcBorders>
            <w:vAlign w:val="center"/>
          </w:tcPr>
          <w:p w14:paraId="30C6E0BE">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80" w:firstLineChars="20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元/次</w:t>
            </w:r>
          </w:p>
        </w:tc>
      </w:tr>
      <w:tr w14:paraId="0BBA8218">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14:paraId="730198D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1.3</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69304149">
            <w:pPr>
              <w:keepNext/>
              <w:keepLines/>
              <w:pageBreakBefore w:val="0"/>
              <w:widowControl w:val="0"/>
              <w:tabs>
                <w:tab w:val="left" w:pos="0"/>
              </w:tabs>
              <w:kinsoku/>
              <w:wordWrap/>
              <w:overflowPunct/>
              <w:topLinePunct w:val="0"/>
              <w:bidi w:val="0"/>
              <w:adjustRightInd/>
              <w:snapToGrid/>
              <w:spacing w:beforeAutospacing="0" w:afterAutospacing="0" w:line="360" w:lineRule="auto"/>
              <w:ind w:left="0" w:leftChars="0" w:right="0" w:right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highlight w:val="none"/>
              </w:rPr>
              <w:t>清洗分体空调室内主机</w:t>
            </w:r>
          </w:p>
        </w:tc>
        <w:tc>
          <w:tcPr>
            <w:tcW w:w="1728" w:type="dxa"/>
            <w:tcBorders>
              <w:top w:val="single" w:color="auto" w:sz="4" w:space="0"/>
              <w:left w:val="single" w:color="auto" w:sz="4" w:space="0"/>
              <w:bottom w:val="single" w:color="auto" w:sz="4" w:space="0"/>
              <w:right w:val="single" w:color="auto" w:sz="4" w:space="0"/>
            </w:tcBorders>
            <w:vAlign w:val="center"/>
          </w:tcPr>
          <w:p w14:paraId="226F433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□完全响应</w:t>
            </w:r>
          </w:p>
          <w:p w14:paraId="5B74B2E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□有更优的服务条款</w:t>
            </w:r>
          </w:p>
          <w:p w14:paraId="5D1F155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□不能响应</w:t>
            </w:r>
          </w:p>
        </w:tc>
        <w:tc>
          <w:tcPr>
            <w:tcW w:w="4107" w:type="dxa"/>
            <w:tcBorders>
              <w:top w:val="single" w:color="auto" w:sz="4" w:space="0"/>
              <w:left w:val="single" w:color="auto" w:sz="4" w:space="0"/>
              <w:bottom w:val="single" w:color="auto" w:sz="4" w:space="0"/>
              <w:right w:val="single" w:color="auto" w:sz="4" w:space="0"/>
            </w:tcBorders>
            <w:vAlign w:val="center"/>
          </w:tcPr>
          <w:p w14:paraId="4211496D">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highlight w:val="none"/>
                <w:lang w:val="en-US" w:eastAsia="zh-CN"/>
              </w:rPr>
            </w:pPr>
          </w:p>
        </w:tc>
        <w:tc>
          <w:tcPr>
            <w:tcW w:w="1520" w:type="dxa"/>
            <w:tcBorders>
              <w:top w:val="single" w:color="auto" w:sz="4" w:space="0"/>
              <w:left w:val="single" w:color="auto" w:sz="4" w:space="0"/>
              <w:bottom w:val="single" w:color="auto" w:sz="4" w:space="0"/>
              <w:right w:val="single" w:color="auto" w:sz="4" w:space="0"/>
            </w:tcBorders>
            <w:vAlign w:val="center"/>
          </w:tcPr>
          <w:p w14:paraId="0283FF63">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80" w:firstLineChars="20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元/次</w:t>
            </w:r>
          </w:p>
        </w:tc>
      </w:tr>
      <w:tr w14:paraId="56CF86BB">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070C50B6">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1.4</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2B6E0417">
            <w:pPr>
              <w:keepNext/>
              <w:keepLines/>
              <w:pageBreakBefore w:val="0"/>
              <w:widowControl w:val="0"/>
              <w:tabs>
                <w:tab w:val="left" w:pos="0"/>
              </w:tabs>
              <w:kinsoku/>
              <w:wordWrap/>
              <w:overflowPunct/>
              <w:topLinePunct w:val="0"/>
              <w:bidi w:val="0"/>
              <w:adjustRightInd/>
              <w:snapToGrid/>
              <w:spacing w:beforeAutospacing="0" w:afterAutospacing="0" w:line="360" w:lineRule="auto"/>
              <w:ind w:left="0" w:leftChars="0" w:right="0" w:right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highlight w:val="none"/>
                <w:lang w:val="en-US" w:eastAsia="zh-CN"/>
              </w:rPr>
              <w:t>分</w:t>
            </w:r>
            <w:r>
              <w:rPr>
                <w:rFonts w:hint="eastAsia" w:ascii="宋体" w:hAnsi="宋体" w:cs="宋体"/>
                <w:color w:val="auto"/>
                <w:sz w:val="24"/>
                <w:highlight w:val="none"/>
              </w:rPr>
              <w:t>体空调维修</w:t>
            </w:r>
          </w:p>
        </w:tc>
        <w:tc>
          <w:tcPr>
            <w:tcW w:w="1728" w:type="dxa"/>
            <w:tcBorders>
              <w:top w:val="single" w:color="auto" w:sz="4" w:space="0"/>
              <w:left w:val="single" w:color="auto" w:sz="4" w:space="0"/>
              <w:bottom w:val="single" w:color="auto" w:sz="4" w:space="0"/>
              <w:right w:val="single" w:color="auto" w:sz="4" w:space="0"/>
            </w:tcBorders>
            <w:vAlign w:val="center"/>
          </w:tcPr>
          <w:p w14:paraId="039D257A">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□完全响应</w:t>
            </w:r>
          </w:p>
          <w:p w14:paraId="117C8CA4">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□有更优的服务条款</w:t>
            </w:r>
          </w:p>
          <w:p w14:paraId="34FAD631">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□不能响应</w:t>
            </w:r>
          </w:p>
        </w:tc>
        <w:tc>
          <w:tcPr>
            <w:tcW w:w="4107" w:type="dxa"/>
            <w:tcBorders>
              <w:top w:val="single" w:color="auto" w:sz="4" w:space="0"/>
              <w:left w:val="single" w:color="auto" w:sz="4" w:space="0"/>
              <w:bottom w:val="single" w:color="auto" w:sz="4" w:space="0"/>
              <w:right w:val="single" w:color="auto" w:sz="4" w:space="0"/>
            </w:tcBorders>
            <w:vAlign w:val="center"/>
          </w:tcPr>
          <w:p w14:paraId="26050C49">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highlight w:val="none"/>
                <w:lang w:val="en-US" w:eastAsia="zh-CN"/>
              </w:rPr>
            </w:pPr>
          </w:p>
        </w:tc>
        <w:tc>
          <w:tcPr>
            <w:tcW w:w="1520" w:type="dxa"/>
            <w:tcBorders>
              <w:top w:val="single" w:color="auto" w:sz="4" w:space="0"/>
              <w:left w:val="single" w:color="auto" w:sz="4" w:space="0"/>
              <w:bottom w:val="single" w:color="auto" w:sz="4" w:space="0"/>
              <w:right w:val="single" w:color="auto" w:sz="4" w:space="0"/>
            </w:tcBorders>
            <w:vAlign w:val="center"/>
          </w:tcPr>
          <w:p w14:paraId="622E9ABA">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80" w:firstLineChars="20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元/次</w:t>
            </w:r>
          </w:p>
        </w:tc>
      </w:tr>
      <w:tr w14:paraId="5F76C14F">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2D3AB62D">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1.5</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79E3CD7C">
            <w:pPr>
              <w:keepNext/>
              <w:keepLines/>
              <w:pageBreakBefore w:val="0"/>
              <w:widowControl w:val="0"/>
              <w:tabs>
                <w:tab w:val="left" w:pos="0"/>
              </w:tabs>
              <w:kinsoku/>
              <w:wordWrap/>
              <w:overflowPunct/>
              <w:topLinePunct w:val="0"/>
              <w:bidi w:val="0"/>
              <w:adjustRightInd/>
              <w:snapToGrid/>
              <w:spacing w:beforeAutospacing="0" w:afterAutospacing="0" w:line="360" w:lineRule="auto"/>
              <w:ind w:left="0" w:leftChars="0" w:right="0" w:right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分体空调设备拆装</w:t>
            </w:r>
          </w:p>
        </w:tc>
        <w:tc>
          <w:tcPr>
            <w:tcW w:w="1728" w:type="dxa"/>
            <w:tcBorders>
              <w:top w:val="single" w:color="auto" w:sz="4" w:space="0"/>
              <w:left w:val="single" w:color="auto" w:sz="4" w:space="0"/>
              <w:bottom w:val="single" w:color="auto" w:sz="4" w:space="0"/>
              <w:right w:val="single" w:color="auto" w:sz="4" w:space="0"/>
            </w:tcBorders>
            <w:vAlign w:val="center"/>
          </w:tcPr>
          <w:p w14:paraId="16944520">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□完全响应</w:t>
            </w:r>
          </w:p>
          <w:p w14:paraId="7A03D226">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□有更优的服务条款</w:t>
            </w:r>
          </w:p>
          <w:p w14:paraId="30071EBA">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□不能响应</w:t>
            </w:r>
          </w:p>
        </w:tc>
        <w:tc>
          <w:tcPr>
            <w:tcW w:w="4107" w:type="dxa"/>
            <w:tcBorders>
              <w:top w:val="single" w:color="auto" w:sz="4" w:space="0"/>
              <w:left w:val="single" w:color="auto" w:sz="4" w:space="0"/>
              <w:bottom w:val="single" w:color="auto" w:sz="4" w:space="0"/>
              <w:right w:val="single" w:color="auto" w:sz="4" w:space="0"/>
            </w:tcBorders>
            <w:vAlign w:val="center"/>
          </w:tcPr>
          <w:p w14:paraId="3826FD0E">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highlight w:val="none"/>
                <w:lang w:val="en-US" w:eastAsia="zh-CN"/>
              </w:rPr>
            </w:pPr>
          </w:p>
        </w:tc>
        <w:tc>
          <w:tcPr>
            <w:tcW w:w="1520" w:type="dxa"/>
            <w:tcBorders>
              <w:top w:val="single" w:color="auto" w:sz="4" w:space="0"/>
              <w:left w:val="single" w:color="auto" w:sz="4" w:space="0"/>
              <w:bottom w:val="single" w:color="auto" w:sz="4" w:space="0"/>
              <w:right w:val="single" w:color="auto" w:sz="4" w:space="0"/>
            </w:tcBorders>
            <w:vAlign w:val="center"/>
          </w:tcPr>
          <w:p w14:paraId="32B7345F">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80" w:firstLineChars="20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元/次</w:t>
            </w:r>
          </w:p>
        </w:tc>
      </w:tr>
      <w:tr w14:paraId="58730DE2">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6D4A2FD6">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1.6</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057D937A">
            <w:pPr>
              <w:keepNext/>
              <w:keepLines/>
              <w:pageBreakBefore w:val="0"/>
              <w:widowControl w:val="0"/>
              <w:tabs>
                <w:tab w:val="left" w:pos="0"/>
              </w:tabs>
              <w:kinsoku/>
              <w:wordWrap/>
              <w:overflowPunct/>
              <w:topLinePunct w:val="0"/>
              <w:bidi w:val="0"/>
              <w:adjustRightInd/>
              <w:snapToGrid/>
              <w:spacing w:beforeAutospacing="0" w:afterAutospacing="0" w:line="360" w:lineRule="auto"/>
              <w:ind w:left="0" w:leftChars="0" w:right="0" w:right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highlight w:val="none"/>
              </w:rPr>
              <w:t>电梯专用空调设备清洗消毒</w:t>
            </w:r>
          </w:p>
        </w:tc>
        <w:tc>
          <w:tcPr>
            <w:tcW w:w="1728" w:type="dxa"/>
            <w:tcBorders>
              <w:top w:val="single" w:color="auto" w:sz="4" w:space="0"/>
              <w:left w:val="single" w:color="auto" w:sz="4" w:space="0"/>
              <w:bottom w:val="single" w:color="auto" w:sz="4" w:space="0"/>
              <w:right w:val="single" w:color="auto" w:sz="4" w:space="0"/>
            </w:tcBorders>
            <w:vAlign w:val="center"/>
          </w:tcPr>
          <w:p w14:paraId="737F9E41">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□完全响应</w:t>
            </w:r>
          </w:p>
          <w:p w14:paraId="2E9EC02C">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□有更优的服务条款</w:t>
            </w:r>
          </w:p>
          <w:p w14:paraId="59711BBD">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□不能响应</w:t>
            </w:r>
          </w:p>
        </w:tc>
        <w:tc>
          <w:tcPr>
            <w:tcW w:w="4107" w:type="dxa"/>
            <w:tcBorders>
              <w:top w:val="single" w:color="auto" w:sz="4" w:space="0"/>
              <w:left w:val="single" w:color="auto" w:sz="4" w:space="0"/>
              <w:bottom w:val="single" w:color="auto" w:sz="4" w:space="0"/>
              <w:right w:val="single" w:color="auto" w:sz="4" w:space="0"/>
            </w:tcBorders>
            <w:vAlign w:val="center"/>
          </w:tcPr>
          <w:p w14:paraId="03E4E497">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highlight w:val="none"/>
                <w:lang w:val="en-US" w:eastAsia="zh-CN"/>
              </w:rPr>
            </w:pPr>
          </w:p>
        </w:tc>
        <w:tc>
          <w:tcPr>
            <w:tcW w:w="1520" w:type="dxa"/>
            <w:tcBorders>
              <w:top w:val="single" w:color="auto" w:sz="4" w:space="0"/>
              <w:left w:val="single" w:color="auto" w:sz="4" w:space="0"/>
              <w:bottom w:val="single" w:color="auto" w:sz="4" w:space="0"/>
              <w:right w:val="single" w:color="auto" w:sz="4" w:space="0"/>
            </w:tcBorders>
            <w:vAlign w:val="center"/>
          </w:tcPr>
          <w:p w14:paraId="273F3158">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80" w:firstLineChars="20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元/次</w:t>
            </w:r>
          </w:p>
        </w:tc>
      </w:tr>
      <w:tr w14:paraId="0D522DB6">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3BFFF0A6">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1.7</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0B3BCE14">
            <w:pPr>
              <w:keepNext/>
              <w:keepLines/>
              <w:pageBreakBefore w:val="0"/>
              <w:widowControl w:val="0"/>
              <w:tabs>
                <w:tab w:val="left" w:pos="0"/>
              </w:tabs>
              <w:kinsoku/>
              <w:wordWrap/>
              <w:overflowPunct/>
              <w:topLinePunct w:val="0"/>
              <w:bidi w:val="0"/>
              <w:adjustRightInd/>
              <w:snapToGrid/>
              <w:spacing w:beforeAutospacing="0" w:afterAutospacing="0" w:line="360" w:lineRule="auto"/>
              <w:ind w:left="0" w:leftChars="0" w:right="0" w:rightChars="0"/>
              <w:jc w:val="left"/>
              <w:textAlignment w:val="auto"/>
              <w:rPr>
                <w:rFonts w:hint="eastAsia" w:ascii="宋体" w:hAnsi="宋体" w:cs="宋体" w:eastAsiaTheme="minorEastAsia"/>
                <w:b w:val="0"/>
                <w:bCs w:val="0"/>
                <w:color w:val="auto"/>
                <w:sz w:val="24"/>
                <w:szCs w:val="24"/>
                <w:highlight w:val="none"/>
                <w:lang w:val="en-US" w:eastAsia="zh-CN"/>
              </w:rPr>
            </w:pPr>
            <w:r>
              <w:rPr>
                <w:rFonts w:hint="eastAsia" w:ascii="宋体" w:hAnsi="宋体" w:cs="宋体"/>
                <w:color w:val="auto"/>
                <w:sz w:val="24"/>
                <w:highlight w:val="none"/>
              </w:rPr>
              <w:t>电梯专用空调设备回风网</w:t>
            </w:r>
            <w:r>
              <w:rPr>
                <w:rFonts w:hint="eastAsia" w:ascii="宋体" w:hAnsi="宋体" w:cs="宋体"/>
                <w:color w:val="auto"/>
                <w:sz w:val="24"/>
                <w:highlight w:val="none"/>
                <w:lang w:val="en-US" w:eastAsia="zh-CN"/>
              </w:rPr>
              <w:t>清洗</w:t>
            </w:r>
          </w:p>
        </w:tc>
        <w:tc>
          <w:tcPr>
            <w:tcW w:w="1728" w:type="dxa"/>
            <w:tcBorders>
              <w:top w:val="single" w:color="auto" w:sz="4" w:space="0"/>
              <w:left w:val="single" w:color="auto" w:sz="4" w:space="0"/>
              <w:bottom w:val="single" w:color="auto" w:sz="4" w:space="0"/>
              <w:right w:val="single" w:color="auto" w:sz="4" w:space="0"/>
            </w:tcBorders>
            <w:vAlign w:val="center"/>
          </w:tcPr>
          <w:p w14:paraId="107FEFD7">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□完全响应</w:t>
            </w:r>
          </w:p>
          <w:p w14:paraId="3E601D05">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□有更优的服务条款</w:t>
            </w:r>
          </w:p>
          <w:p w14:paraId="63C6A0E1">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□不能响应</w:t>
            </w:r>
          </w:p>
        </w:tc>
        <w:tc>
          <w:tcPr>
            <w:tcW w:w="4107" w:type="dxa"/>
            <w:tcBorders>
              <w:top w:val="single" w:color="auto" w:sz="4" w:space="0"/>
              <w:left w:val="single" w:color="auto" w:sz="4" w:space="0"/>
              <w:bottom w:val="single" w:color="auto" w:sz="4" w:space="0"/>
              <w:right w:val="single" w:color="auto" w:sz="4" w:space="0"/>
            </w:tcBorders>
            <w:vAlign w:val="center"/>
          </w:tcPr>
          <w:p w14:paraId="10F0025C">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jc w:val="left"/>
              <w:rPr>
                <w:rFonts w:hint="default" w:ascii="宋体" w:hAnsi="宋体" w:cs="Arial"/>
                <w:color w:val="auto"/>
                <w:sz w:val="24"/>
                <w:szCs w:val="28"/>
                <w:highlight w:val="none"/>
                <w:lang w:val="en-US" w:eastAsia="zh-CN"/>
              </w:rPr>
            </w:pPr>
          </w:p>
        </w:tc>
        <w:tc>
          <w:tcPr>
            <w:tcW w:w="1520" w:type="dxa"/>
            <w:tcBorders>
              <w:top w:val="single" w:color="auto" w:sz="4" w:space="0"/>
              <w:left w:val="single" w:color="auto" w:sz="4" w:space="0"/>
              <w:bottom w:val="single" w:color="auto" w:sz="4" w:space="0"/>
              <w:right w:val="single" w:color="auto" w:sz="4" w:space="0"/>
            </w:tcBorders>
            <w:vAlign w:val="center"/>
          </w:tcPr>
          <w:p w14:paraId="33580CCD">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80" w:firstLineChars="200"/>
              <w:jc w:val="left"/>
              <w:rPr>
                <w:rFonts w:hint="eastAsia" w:ascii="宋体" w:hAnsi="宋体" w:cs="Arial"/>
                <w:color w:val="auto"/>
                <w:sz w:val="24"/>
                <w:szCs w:val="28"/>
                <w:highlight w:val="none"/>
                <w:lang w:val="en-US" w:eastAsia="zh-CN"/>
              </w:rPr>
            </w:pPr>
            <w:r>
              <w:rPr>
                <w:rFonts w:hint="eastAsia" w:ascii="宋体" w:hAnsi="宋体" w:cs="Arial"/>
                <w:color w:val="auto"/>
                <w:sz w:val="24"/>
                <w:szCs w:val="28"/>
                <w:highlight w:val="none"/>
                <w:lang w:val="en-US" w:eastAsia="zh-CN"/>
              </w:rPr>
              <w:t>元/次</w:t>
            </w:r>
          </w:p>
        </w:tc>
      </w:tr>
    </w:tbl>
    <w:p w14:paraId="63943A5A">
      <w:pPr>
        <w:pStyle w:val="37"/>
        <w:keepNext/>
        <w:keepLines/>
        <w:pageBreakBefore w:val="0"/>
        <w:widowControl w:val="0"/>
        <w:numPr>
          <w:ilvl w:val="0"/>
          <w:numId w:val="10"/>
        </w:numPr>
        <w:tabs>
          <w:tab w:val="left" w:pos="1418"/>
        </w:tabs>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新宋体" w:hAnsi="新宋体" w:eastAsia="新宋体" w:cs="新宋体"/>
          <w:bCs/>
          <w:color w:val="auto"/>
          <w:sz w:val="28"/>
          <w:szCs w:val="28"/>
          <w:highlight w:val="none"/>
          <w:lang w:val="en-US" w:eastAsia="zh-CN"/>
        </w:rPr>
      </w:pPr>
      <w:r>
        <w:rPr>
          <w:rFonts w:hint="eastAsia" w:ascii="新宋体" w:hAnsi="新宋体" w:eastAsia="新宋体" w:cs="新宋体"/>
          <w:bCs/>
          <w:color w:val="auto"/>
          <w:sz w:val="28"/>
          <w:szCs w:val="28"/>
          <w:highlight w:val="none"/>
          <w:lang w:val="en-US" w:eastAsia="zh-CN"/>
        </w:rPr>
        <w:t>投标人如有不同的响应条款，请列出响应的具体情况和对应的响应条款。</w:t>
      </w:r>
    </w:p>
    <w:p w14:paraId="2074DCD7">
      <w:pPr>
        <w:pStyle w:val="37"/>
        <w:keepNext/>
        <w:keepLines/>
        <w:pageBreakBefore w:val="0"/>
        <w:widowControl w:val="0"/>
        <w:numPr>
          <w:ilvl w:val="0"/>
          <w:numId w:val="10"/>
        </w:numPr>
        <w:tabs>
          <w:tab w:val="left" w:pos="1418"/>
        </w:tabs>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新宋体" w:hAnsi="新宋体" w:eastAsia="新宋体" w:cs="新宋体"/>
          <w:bCs/>
          <w:color w:val="auto"/>
          <w:sz w:val="28"/>
          <w:szCs w:val="28"/>
          <w:highlight w:val="none"/>
          <w:lang w:val="en-US" w:eastAsia="zh-CN"/>
        </w:rPr>
      </w:pPr>
      <w:r>
        <w:rPr>
          <w:rFonts w:hint="eastAsia" w:ascii="新宋体" w:hAnsi="新宋体" w:eastAsia="新宋体" w:cs="新宋体"/>
          <w:bCs/>
          <w:color w:val="auto"/>
          <w:sz w:val="28"/>
          <w:szCs w:val="28"/>
          <w:highlight w:val="none"/>
          <w:lang w:val="en-US" w:eastAsia="zh-CN"/>
        </w:rPr>
        <w:t>按</w:t>
      </w:r>
      <w:r>
        <w:rPr>
          <w:rFonts w:hint="eastAsia" w:ascii="新宋体" w:hAnsi="新宋体" w:eastAsia="新宋体" w:cs="新宋体"/>
          <w:b/>
          <w:bCs w:val="0"/>
          <w:color w:val="auto"/>
          <w:sz w:val="28"/>
          <w:szCs w:val="28"/>
          <w:highlight w:val="none"/>
          <w:lang w:val="en-US" w:eastAsia="zh-CN"/>
        </w:rPr>
        <w:t>“费用”</w:t>
      </w:r>
      <w:r>
        <w:rPr>
          <w:rFonts w:hint="eastAsia" w:ascii="新宋体" w:hAnsi="新宋体" w:eastAsia="新宋体" w:cs="新宋体"/>
          <w:bCs/>
          <w:color w:val="auto"/>
          <w:sz w:val="28"/>
          <w:szCs w:val="28"/>
          <w:highlight w:val="none"/>
          <w:lang w:val="en-US" w:eastAsia="zh-CN"/>
        </w:rPr>
        <w:t>报出价格，具体要求和频次以采购需求为准。</w:t>
      </w:r>
    </w:p>
    <w:p w14:paraId="6AF73D24">
      <w:pPr>
        <w:pStyle w:val="37"/>
        <w:keepNext/>
        <w:keepLines/>
        <w:pageBreakBefore w:val="0"/>
        <w:widowControl w:val="0"/>
        <w:numPr>
          <w:ilvl w:val="0"/>
          <w:numId w:val="10"/>
        </w:numPr>
        <w:tabs>
          <w:tab w:val="left" w:pos="1418"/>
        </w:tabs>
        <w:kinsoku/>
        <w:wordWrap/>
        <w:overflowPunct/>
        <w:topLinePunct w:val="0"/>
        <w:bidi w:val="0"/>
        <w:adjustRightInd/>
        <w:snapToGrid/>
        <w:spacing w:beforeAutospacing="0" w:afterAutospacing="0" w:line="360" w:lineRule="auto"/>
        <w:ind w:left="0" w:leftChars="0" w:right="0" w:rightChars="0" w:firstLine="0" w:firstLineChars="0"/>
        <w:jc w:val="left"/>
        <w:rPr>
          <w:rFonts w:hint="default" w:ascii="新宋体" w:hAnsi="新宋体" w:eastAsia="新宋体" w:cs="新宋体"/>
          <w:bCs/>
          <w:color w:val="auto"/>
          <w:sz w:val="28"/>
          <w:szCs w:val="28"/>
          <w:highlight w:val="none"/>
          <w:lang w:val="en-US" w:eastAsia="zh-CN"/>
        </w:rPr>
      </w:pPr>
      <w:r>
        <w:rPr>
          <w:rFonts w:hint="eastAsia" w:ascii="新宋体" w:hAnsi="新宋体" w:eastAsia="新宋体" w:cs="新宋体"/>
          <w:b/>
          <w:bCs w:val="0"/>
          <w:color w:val="auto"/>
          <w:sz w:val="28"/>
          <w:szCs w:val="28"/>
          <w:highlight w:val="none"/>
          <w:lang w:val="en-US" w:eastAsia="zh-CN"/>
        </w:rPr>
        <w:t>“费用明细”</w:t>
      </w:r>
      <w:r>
        <w:rPr>
          <w:rFonts w:hint="eastAsia" w:ascii="新宋体" w:hAnsi="新宋体" w:eastAsia="新宋体" w:cs="新宋体"/>
          <w:bCs/>
          <w:color w:val="auto"/>
          <w:sz w:val="28"/>
          <w:szCs w:val="28"/>
          <w:highlight w:val="none"/>
          <w:lang w:val="en-US" w:eastAsia="zh-CN"/>
        </w:rPr>
        <w:t>报价的依据具体要求以采购需求或供应商的响应为准。</w:t>
      </w:r>
    </w:p>
    <w:p w14:paraId="1068F462">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公司名称：</w:t>
      </w:r>
      <w:r>
        <w:rPr>
          <w:rFonts w:hint="eastAsia" w:ascii="仿宋" w:hAnsi="仿宋" w:eastAsia="仿宋"/>
          <w:color w:val="auto"/>
          <w:kern w:val="0"/>
          <w:sz w:val="28"/>
          <w:szCs w:val="28"/>
          <w:highlight w:val="none"/>
          <w:u w:val="single"/>
        </w:rPr>
        <w:t>（全称并加盖单位公章）</w:t>
      </w:r>
    </w:p>
    <w:p w14:paraId="2FB21B39">
      <w:pPr>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420"/>
        <w:jc w:val="left"/>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日期：</w:t>
      </w:r>
      <w:r>
        <w:rPr>
          <w:rFonts w:hint="eastAsia" w:ascii="仿宋" w:hAnsi="仿宋" w:eastAsia="仿宋"/>
          <w:color w:val="auto"/>
          <w:kern w:val="0"/>
          <w:sz w:val="28"/>
          <w:szCs w:val="28"/>
          <w:highlight w:val="none"/>
          <w:u w:val="single"/>
          <w:lang w:eastAsia="zh-CN"/>
        </w:rPr>
        <w:t>2025</w:t>
      </w:r>
      <w:r>
        <w:rPr>
          <w:rFonts w:hint="eastAsia" w:ascii="仿宋" w:hAnsi="仿宋" w:eastAsia="仿宋"/>
          <w:color w:val="auto"/>
          <w:kern w:val="0"/>
          <w:sz w:val="28"/>
          <w:szCs w:val="28"/>
          <w:highlight w:val="none"/>
        </w:rPr>
        <w:t>年</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rPr>
        <w:t>月</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rPr>
        <w:t>日</w:t>
      </w:r>
    </w:p>
    <w:p w14:paraId="2EFE2E15">
      <w:pPr>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br w:type="page"/>
      </w:r>
    </w:p>
    <w:p w14:paraId="74A2F868">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b/>
          <w:bCs/>
          <w:color w:val="auto"/>
          <w:kern w:val="0"/>
          <w:sz w:val="28"/>
          <w:szCs w:val="28"/>
          <w:highlight w:val="none"/>
          <w:lang w:val="en-US" w:eastAsia="zh-CN"/>
        </w:rPr>
      </w:pPr>
      <w:r>
        <w:rPr>
          <w:rFonts w:hint="eastAsia" w:ascii="仿宋" w:hAnsi="仿宋" w:eastAsia="仿宋" w:cs="宋体"/>
          <w:b/>
          <w:bCs/>
          <w:color w:val="auto"/>
          <w:kern w:val="0"/>
          <w:sz w:val="28"/>
          <w:szCs w:val="28"/>
          <w:highlight w:val="none"/>
          <w:lang w:val="en-US" w:eastAsia="zh-CN"/>
        </w:rPr>
        <w:t>表8</w:t>
      </w:r>
    </w:p>
    <w:p w14:paraId="61731285">
      <w:pPr>
        <w:pStyle w:val="11"/>
        <w:keepNext/>
        <w:keepLines/>
        <w:pageBreakBefore w:val="0"/>
        <w:widowControl w:val="0"/>
        <w:kinsoku/>
        <w:wordWrap/>
        <w:overflowPunct/>
        <w:topLinePunct w:val="0"/>
        <w:bidi w:val="0"/>
        <w:adjustRightInd/>
        <w:snapToGrid/>
        <w:spacing w:beforeAutospacing="0" w:afterAutospacing="0" w:line="360" w:lineRule="auto"/>
        <w:ind w:left="0" w:leftChars="0" w:right="0" w:rightChars="0" w:firstLine="0" w:firstLineChars="0"/>
        <w:jc w:val="center"/>
        <w:rPr>
          <w:rFonts w:hint="eastAsia" w:ascii="仿宋" w:hAnsi="仿宋" w:eastAsia="仿宋" w:cs="宋体"/>
          <w:b/>
          <w:bCs/>
          <w:color w:val="auto"/>
          <w:sz w:val="36"/>
          <w:szCs w:val="36"/>
          <w:highlight w:val="none"/>
          <w:lang w:val="en-US" w:eastAsia="zh-CN"/>
        </w:rPr>
      </w:pPr>
      <w:r>
        <w:rPr>
          <w:rFonts w:hint="eastAsia" w:ascii="仿宋" w:hAnsi="仿宋" w:eastAsia="仿宋" w:cs="宋体"/>
          <w:b/>
          <w:bCs/>
          <w:color w:val="auto"/>
          <w:sz w:val="36"/>
          <w:szCs w:val="36"/>
          <w:highlight w:val="none"/>
          <w:lang w:val="en-US" w:eastAsia="zh-CN"/>
        </w:rPr>
        <w:t>参考单价建议（必填）</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
        <w:gridCol w:w="2839"/>
        <w:gridCol w:w="1234"/>
        <w:gridCol w:w="893"/>
        <w:gridCol w:w="1140"/>
        <w:gridCol w:w="723"/>
        <w:gridCol w:w="846"/>
        <w:gridCol w:w="1372"/>
        <w:gridCol w:w="6"/>
      </w:tblGrid>
      <w:tr w14:paraId="06C2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680" w:hRule="atLeast"/>
        </w:trPr>
        <w:tc>
          <w:tcPr>
            <w:tcW w:w="4996" w:type="pct"/>
            <w:gridSpan w:val="8"/>
            <w:shd w:val="clear" w:color="auto" w:fill="auto"/>
            <w:noWrap/>
            <w:vAlign w:val="center"/>
          </w:tcPr>
          <w:p w14:paraId="1D340874">
            <w:pPr>
              <w:keepNext w:val="0"/>
              <w:keepLines w:val="0"/>
              <w:widowControl/>
              <w:suppressLineNumbers w:val="0"/>
              <w:jc w:val="center"/>
              <w:textAlignment w:val="center"/>
              <w:rPr>
                <w:rFonts w:hint="eastAsia" w:ascii="宋体" w:hAnsi="宋体" w:eastAsia="宋体" w:cs="宋体"/>
                <w:i w:val="0"/>
                <w:iCs w:val="0"/>
                <w:color w:val="auto"/>
                <w:sz w:val="32"/>
                <w:szCs w:val="32"/>
                <w:highlight w:val="none"/>
                <w:u w:val="none"/>
              </w:rPr>
            </w:pPr>
            <w:r>
              <w:rPr>
                <w:rFonts w:hint="eastAsia" w:ascii="宋体" w:hAnsi="宋体"/>
                <w:b/>
                <w:bCs/>
                <w:color w:val="auto"/>
                <w:sz w:val="24"/>
                <w:highlight w:val="none"/>
                <w:lang w:val="en-US" w:eastAsia="zh-CN"/>
              </w:rPr>
              <w:t>空调维修、保修、材料项目参考单价</w:t>
            </w:r>
          </w:p>
        </w:tc>
      </w:tr>
      <w:tr w14:paraId="05AC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4996" w:type="pct"/>
            <w:gridSpan w:val="8"/>
            <w:shd w:val="clear" w:color="auto" w:fill="auto"/>
            <w:noWrap/>
            <w:vAlign w:val="center"/>
          </w:tcPr>
          <w:p w14:paraId="199DE2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室外机部分   价格元（含人工费、材料费）</w:t>
            </w:r>
          </w:p>
        </w:tc>
      </w:tr>
      <w:tr w14:paraId="3C84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4B2FDB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维修项目</w:t>
            </w:r>
          </w:p>
        </w:tc>
        <w:tc>
          <w:tcPr>
            <w:tcW w:w="681" w:type="pct"/>
            <w:shd w:val="clear" w:color="auto" w:fill="auto"/>
            <w:noWrap/>
            <w:vAlign w:val="center"/>
          </w:tcPr>
          <w:p w14:paraId="78B17C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1-1.5匹</w:t>
            </w:r>
          </w:p>
        </w:tc>
        <w:tc>
          <w:tcPr>
            <w:tcW w:w="493" w:type="pct"/>
            <w:shd w:val="clear" w:color="auto" w:fill="auto"/>
            <w:noWrap/>
            <w:vAlign w:val="center"/>
          </w:tcPr>
          <w:p w14:paraId="205AD4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w:t>
            </w:r>
          </w:p>
        </w:tc>
        <w:tc>
          <w:tcPr>
            <w:tcW w:w="629" w:type="pct"/>
            <w:shd w:val="clear" w:color="auto" w:fill="auto"/>
            <w:noWrap/>
            <w:vAlign w:val="center"/>
          </w:tcPr>
          <w:p w14:paraId="50769A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w:t>
            </w:r>
          </w:p>
        </w:tc>
        <w:tc>
          <w:tcPr>
            <w:tcW w:w="399" w:type="pct"/>
            <w:shd w:val="clear" w:color="auto" w:fill="auto"/>
            <w:noWrap/>
            <w:vAlign w:val="center"/>
          </w:tcPr>
          <w:p w14:paraId="34C0E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w:t>
            </w:r>
          </w:p>
        </w:tc>
        <w:tc>
          <w:tcPr>
            <w:tcW w:w="467" w:type="pct"/>
            <w:shd w:val="clear" w:color="auto" w:fill="auto"/>
            <w:noWrap/>
            <w:vAlign w:val="center"/>
          </w:tcPr>
          <w:p w14:paraId="67D077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10匹</w:t>
            </w:r>
          </w:p>
        </w:tc>
        <w:tc>
          <w:tcPr>
            <w:tcW w:w="755" w:type="pct"/>
            <w:shd w:val="clear" w:color="auto" w:fill="auto"/>
            <w:noWrap/>
            <w:vAlign w:val="center"/>
          </w:tcPr>
          <w:p w14:paraId="595EB5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4458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565E7A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高、低压开关</w:t>
            </w:r>
          </w:p>
        </w:tc>
        <w:tc>
          <w:tcPr>
            <w:tcW w:w="681" w:type="pct"/>
            <w:shd w:val="clear" w:color="auto" w:fill="auto"/>
            <w:noWrap/>
            <w:vAlign w:val="center"/>
          </w:tcPr>
          <w:p w14:paraId="404965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35D36A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6DDF75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5C551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6E87EC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3DA3A9EB">
            <w:pPr>
              <w:jc w:val="center"/>
              <w:rPr>
                <w:rFonts w:hint="eastAsia" w:ascii="宋体" w:hAnsi="宋体" w:eastAsia="宋体" w:cs="宋体"/>
                <w:i w:val="0"/>
                <w:iCs w:val="0"/>
                <w:color w:val="auto"/>
                <w:sz w:val="22"/>
                <w:szCs w:val="22"/>
                <w:highlight w:val="none"/>
                <w:u w:val="none"/>
              </w:rPr>
            </w:pPr>
          </w:p>
        </w:tc>
      </w:tr>
      <w:tr w14:paraId="7C3E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442D63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高空作业费</w:t>
            </w:r>
          </w:p>
        </w:tc>
        <w:tc>
          <w:tcPr>
            <w:tcW w:w="681" w:type="pct"/>
            <w:shd w:val="clear" w:color="auto" w:fill="auto"/>
            <w:noWrap/>
            <w:vAlign w:val="center"/>
          </w:tcPr>
          <w:p w14:paraId="21F82A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171996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3FE3E3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286BCC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341814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2FB9F06E">
            <w:pPr>
              <w:jc w:val="center"/>
              <w:rPr>
                <w:rFonts w:hint="eastAsia" w:ascii="宋体" w:hAnsi="宋体" w:eastAsia="宋体" w:cs="宋体"/>
                <w:i w:val="0"/>
                <w:iCs w:val="0"/>
                <w:color w:val="auto"/>
                <w:sz w:val="22"/>
                <w:szCs w:val="22"/>
                <w:highlight w:val="none"/>
                <w:u w:val="none"/>
              </w:rPr>
            </w:pPr>
          </w:p>
        </w:tc>
      </w:tr>
      <w:tr w14:paraId="3EF0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5AC83F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更换变频电脑板</w:t>
            </w:r>
          </w:p>
        </w:tc>
        <w:tc>
          <w:tcPr>
            <w:tcW w:w="681" w:type="pct"/>
            <w:shd w:val="clear" w:color="auto" w:fill="auto"/>
            <w:noWrap/>
            <w:vAlign w:val="center"/>
          </w:tcPr>
          <w:p w14:paraId="6E858B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19BBAE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06227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5A98C2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0A5F47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65F7531F">
            <w:pPr>
              <w:jc w:val="center"/>
              <w:rPr>
                <w:rFonts w:hint="eastAsia" w:ascii="宋体" w:hAnsi="宋体" w:eastAsia="宋体" w:cs="宋体"/>
                <w:i w:val="0"/>
                <w:iCs w:val="0"/>
                <w:color w:val="auto"/>
                <w:sz w:val="22"/>
                <w:szCs w:val="22"/>
                <w:highlight w:val="none"/>
                <w:u w:val="none"/>
              </w:rPr>
            </w:pPr>
          </w:p>
        </w:tc>
      </w:tr>
      <w:tr w14:paraId="51D3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5BCFCE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更换变频模块</w:t>
            </w:r>
          </w:p>
        </w:tc>
        <w:tc>
          <w:tcPr>
            <w:tcW w:w="681" w:type="pct"/>
            <w:shd w:val="clear" w:color="auto" w:fill="auto"/>
            <w:noWrap/>
            <w:vAlign w:val="center"/>
          </w:tcPr>
          <w:p w14:paraId="1A9DC8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76158A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60F255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17551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610FCC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3D67189B">
            <w:pPr>
              <w:jc w:val="center"/>
              <w:rPr>
                <w:rFonts w:hint="eastAsia" w:ascii="宋体" w:hAnsi="宋体" w:eastAsia="宋体" w:cs="宋体"/>
                <w:i w:val="0"/>
                <w:iCs w:val="0"/>
                <w:color w:val="auto"/>
                <w:sz w:val="22"/>
                <w:szCs w:val="22"/>
                <w:highlight w:val="none"/>
                <w:u w:val="none"/>
              </w:rPr>
            </w:pPr>
          </w:p>
        </w:tc>
      </w:tr>
      <w:tr w14:paraId="28FF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43FD68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更换变频压缩机</w:t>
            </w:r>
          </w:p>
        </w:tc>
        <w:tc>
          <w:tcPr>
            <w:tcW w:w="681" w:type="pct"/>
            <w:shd w:val="clear" w:color="auto" w:fill="auto"/>
            <w:noWrap/>
            <w:vAlign w:val="center"/>
          </w:tcPr>
          <w:p w14:paraId="733AA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5E21E5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5A1FFA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283251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1C5E31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781E7F9F">
            <w:pPr>
              <w:jc w:val="center"/>
              <w:rPr>
                <w:rFonts w:hint="eastAsia" w:ascii="宋体" w:hAnsi="宋体" w:eastAsia="宋体" w:cs="宋体"/>
                <w:i w:val="0"/>
                <w:iCs w:val="0"/>
                <w:color w:val="auto"/>
                <w:sz w:val="22"/>
                <w:szCs w:val="22"/>
                <w:highlight w:val="none"/>
                <w:u w:val="none"/>
              </w:rPr>
            </w:pPr>
          </w:p>
        </w:tc>
      </w:tr>
      <w:tr w14:paraId="2E57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16A456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更换变压器</w:t>
            </w:r>
          </w:p>
        </w:tc>
        <w:tc>
          <w:tcPr>
            <w:tcW w:w="681" w:type="pct"/>
            <w:shd w:val="clear" w:color="auto" w:fill="auto"/>
            <w:noWrap/>
            <w:vAlign w:val="center"/>
          </w:tcPr>
          <w:p w14:paraId="793C0C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35FEA2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1EE14D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243321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1BD0BC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23D07C03">
            <w:pPr>
              <w:jc w:val="center"/>
              <w:rPr>
                <w:rFonts w:hint="eastAsia" w:ascii="宋体" w:hAnsi="宋体" w:eastAsia="宋体" w:cs="宋体"/>
                <w:i w:val="0"/>
                <w:iCs w:val="0"/>
                <w:color w:val="auto"/>
                <w:sz w:val="22"/>
                <w:szCs w:val="22"/>
                <w:highlight w:val="none"/>
                <w:u w:val="none"/>
              </w:rPr>
            </w:pPr>
          </w:p>
        </w:tc>
      </w:tr>
      <w:tr w14:paraId="4363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3C29FF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更换单向阀</w:t>
            </w:r>
          </w:p>
        </w:tc>
        <w:tc>
          <w:tcPr>
            <w:tcW w:w="681" w:type="pct"/>
            <w:shd w:val="clear" w:color="auto" w:fill="auto"/>
            <w:noWrap/>
            <w:vAlign w:val="center"/>
          </w:tcPr>
          <w:p w14:paraId="4D7A7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2BF4D7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39308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5AB27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551516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736AF929">
            <w:pPr>
              <w:jc w:val="center"/>
              <w:rPr>
                <w:rFonts w:hint="eastAsia" w:ascii="宋体" w:hAnsi="宋体" w:eastAsia="宋体" w:cs="宋体"/>
                <w:i w:val="0"/>
                <w:iCs w:val="0"/>
                <w:color w:val="auto"/>
                <w:sz w:val="22"/>
                <w:szCs w:val="22"/>
                <w:highlight w:val="none"/>
                <w:u w:val="none"/>
              </w:rPr>
            </w:pPr>
          </w:p>
        </w:tc>
      </w:tr>
      <w:tr w14:paraId="7E6A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19021D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更换电磁阀</w:t>
            </w:r>
          </w:p>
        </w:tc>
        <w:tc>
          <w:tcPr>
            <w:tcW w:w="681" w:type="pct"/>
            <w:shd w:val="clear" w:color="auto" w:fill="auto"/>
            <w:noWrap/>
            <w:vAlign w:val="center"/>
          </w:tcPr>
          <w:p w14:paraId="6DCDCE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2CCF8A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21E5A1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00A7DE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5FACF4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0DEED3D1">
            <w:pPr>
              <w:jc w:val="center"/>
              <w:rPr>
                <w:rFonts w:hint="eastAsia" w:ascii="宋体" w:hAnsi="宋体" w:eastAsia="宋体" w:cs="宋体"/>
                <w:i w:val="0"/>
                <w:iCs w:val="0"/>
                <w:color w:val="auto"/>
                <w:sz w:val="22"/>
                <w:szCs w:val="22"/>
                <w:highlight w:val="none"/>
                <w:u w:val="none"/>
              </w:rPr>
            </w:pPr>
          </w:p>
        </w:tc>
      </w:tr>
      <w:tr w14:paraId="7B50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0B0EDD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更换电子膨胀阀</w:t>
            </w:r>
          </w:p>
        </w:tc>
        <w:tc>
          <w:tcPr>
            <w:tcW w:w="681" w:type="pct"/>
            <w:shd w:val="clear" w:color="auto" w:fill="auto"/>
            <w:noWrap/>
            <w:vAlign w:val="center"/>
          </w:tcPr>
          <w:p w14:paraId="0C517C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6E7A3C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16F06B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25CF19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4665AC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08317B5C">
            <w:pPr>
              <w:jc w:val="center"/>
              <w:rPr>
                <w:rFonts w:hint="eastAsia" w:ascii="宋体" w:hAnsi="宋体" w:eastAsia="宋体" w:cs="宋体"/>
                <w:i w:val="0"/>
                <w:iCs w:val="0"/>
                <w:color w:val="auto"/>
                <w:sz w:val="22"/>
                <w:szCs w:val="22"/>
                <w:highlight w:val="none"/>
                <w:u w:val="none"/>
              </w:rPr>
            </w:pPr>
          </w:p>
        </w:tc>
      </w:tr>
      <w:tr w14:paraId="27EF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19B710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更换定频电脑板</w:t>
            </w:r>
          </w:p>
        </w:tc>
        <w:tc>
          <w:tcPr>
            <w:tcW w:w="681" w:type="pct"/>
            <w:shd w:val="clear" w:color="auto" w:fill="auto"/>
            <w:noWrap/>
            <w:vAlign w:val="center"/>
          </w:tcPr>
          <w:p w14:paraId="7D92FB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634840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008F9F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3334CD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6932E3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1F8A14EC">
            <w:pPr>
              <w:jc w:val="center"/>
              <w:rPr>
                <w:rFonts w:hint="eastAsia" w:ascii="宋体" w:hAnsi="宋体" w:eastAsia="宋体" w:cs="宋体"/>
                <w:i w:val="0"/>
                <w:iCs w:val="0"/>
                <w:color w:val="auto"/>
                <w:sz w:val="22"/>
                <w:szCs w:val="22"/>
                <w:highlight w:val="none"/>
                <w:u w:val="none"/>
              </w:rPr>
            </w:pPr>
          </w:p>
        </w:tc>
      </w:tr>
      <w:tr w14:paraId="6DA1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58508F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更换风机电机</w:t>
            </w:r>
          </w:p>
        </w:tc>
        <w:tc>
          <w:tcPr>
            <w:tcW w:w="681" w:type="pct"/>
            <w:shd w:val="clear" w:color="auto" w:fill="auto"/>
            <w:noWrap/>
            <w:vAlign w:val="center"/>
          </w:tcPr>
          <w:p w14:paraId="43021E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53016C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5A1C94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2CDAA5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6A6DD1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5D106947">
            <w:pPr>
              <w:jc w:val="center"/>
              <w:rPr>
                <w:rFonts w:hint="eastAsia" w:ascii="宋体" w:hAnsi="宋体" w:eastAsia="宋体" w:cs="宋体"/>
                <w:i w:val="0"/>
                <w:iCs w:val="0"/>
                <w:color w:val="auto"/>
                <w:sz w:val="22"/>
                <w:szCs w:val="22"/>
                <w:highlight w:val="none"/>
                <w:u w:val="none"/>
              </w:rPr>
            </w:pPr>
          </w:p>
        </w:tc>
      </w:tr>
      <w:tr w14:paraId="5EBC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45591C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更换风机电容</w:t>
            </w:r>
          </w:p>
        </w:tc>
        <w:tc>
          <w:tcPr>
            <w:tcW w:w="681" w:type="pct"/>
            <w:shd w:val="clear" w:color="auto" w:fill="auto"/>
            <w:noWrap/>
            <w:vAlign w:val="center"/>
          </w:tcPr>
          <w:p w14:paraId="1C2542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35FE54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18753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199008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6B2D20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7C760B04">
            <w:pPr>
              <w:jc w:val="center"/>
              <w:rPr>
                <w:rFonts w:hint="eastAsia" w:ascii="宋体" w:hAnsi="宋体" w:eastAsia="宋体" w:cs="宋体"/>
                <w:i w:val="0"/>
                <w:iCs w:val="0"/>
                <w:color w:val="auto"/>
                <w:sz w:val="22"/>
                <w:szCs w:val="22"/>
                <w:highlight w:val="none"/>
                <w:u w:val="none"/>
              </w:rPr>
            </w:pPr>
          </w:p>
        </w:tc>
      </w:tr>
      <w:tr w14:paraId="1E30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2BFE74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更换风机扇叶</w:t>
            </w:r>
          </w:p>
        </w:tc>
        <w:tc>
          <w:tcPr>
            <w:tcW w:w="681" w:type="pct"/>
            <w:shd w:val="clear" w:color="auto" w:fill="auto"/>
            <w:noWrap/>
            <w:vAlign w:val="center"/>
          </w:tcPr>
          <w:p w14:paraId="3B14B4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688BBB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3137B1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0AD62B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1ACB0C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67E5516A">
            <w:pPr>
              <w:jc w:val="center"/>
              <w:rPr>
                <w:rFonts w:hint="eastAsia" w:ascii="宋体" w:hAnsi="宋体" w:eastAsia="宋体" w:cs="宋体"/>
                <w:i w:val="0"/>
                <w:iCs w:val="0"/>
                <w:color w:val="auto"/>
                <w:sz w:val="22"/>
                <w:szCs w:val="22"/>
                <w:highlight w:val="none"/>
                <w:u w:val="none"/>
              </w:rPr>
            </w:pPr>
          </w:p>
        </w:tc>
      </w:tr>
      <w:tr w14:paraId="7C24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1C736B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更换过滤器</w:t>
            </w:r>
          </w:p>
        </w:tc>
        <w:tc>
          <w:tcPr>
            <w:tcW w:w="681" w:type="pct"/>
            <w:shd w:val="clear" w:color="auto" w:fill="auto"/>
            <w:noWrap/>
            <w:vAlign w:val="center"/>
          </w:tcPr>
          <w:p w14:paraId="1F1990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17F06F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4F06AF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64E23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44A315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601DD232">
            <w:pPr>
              <w:jc w:val="center"/>
              <w:rPr>
                <w:rFonts w:hint="eastAsia" w:ascii="宋体" w:hAnsi="宋体" w:eastAsia="宋体" w:cs="宋体"/>
                <w:i w:val="0"/>
                <w:iCs w:val="0"/>
                <w:color w:val="auto"/>
                <w:sz w:val="22"/>
                <w:szCs w:val="22"/>
                <w:highlight w:val="none"/>
                <w:u w:val="none"/>
              </w:rPr>
            </w:pPr>
          </w:p>
        </w:tc>
      </w:tr>
      <w:tr w14:paraId="05FE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1DF410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更换换向阀</w:t>
            </w:r>
          </w:p>
        </w:tc>
        <w:tc>
          <w:tcPr>
            <w:tcW w:w="681" w:type="pct"/>
            <w:shd w:val="clear" w:color="auto" w:fill="auto"/>
            <w:noWrap/>
            <w:vAlign w:val="center"/>
          </w:tcPr>
          <w:p w14:paraId="553E39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2774FB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5B7E5E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59EE93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6EACFA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0884A2F2">
            <w:pPr>
              <w:jc w:val="center"/>
              <w:rPr>
                <w:rFonts w:hint="eastAsia" w:ascii="宋体" w:hAnsi="宋体" w:eastAsia="宋体" w:cs="宋体"/>
                <w:i w:val="0"/>
                <w:iCs w:val="0"/>
                <w:color w:val="auto"/>
                <w:sz w:val="22"/>
                <w:szCs w:val="22"/>
                <w:highlight w:val="none"/>
                <w:u w:val="none"/>
              </w:rPr>
            </w:pPr>
          </w:p>
        </w:tc>
      </w:tr>
      <w:tr w14:paraId="2F04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3F5B6B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更换继电器</w:t>
            </w:r>
          </w:p>
        </w:tc>
        <w:tc>
          <w:tcPr>
            <w:tcW w:w="681" w:type="pct"/>
            <w:shd w:val="clear" w:color="auto" w:fill="auto"/>
            <w:noWrap/>
            <w:vAlign w:val="center"/>
          </w:tcPr>
          <w:p w14:paraId="1C07E1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50038B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53584C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64D8C8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42FC1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552BDF21">
            <w:pPr>
              <w:jc w:val="center"/>
              <w:rPr>
                <w:rFonts w:hint="eastAsia" w:ascii="宋体" w:hAnsi="宋体" w:eastAsia="宋体" w:cs="宋体"/>
                <w:i w:val="0"/>
                <w:iCs w:val="0"/>
                <w:color w:val="auto"/>
                <w:sz w:val="22"/>
                <w:szCs w:val="22"/>
                <w:highlight w:val="none"/>
                <w:u w:val="none"/>
              </w:rPr>
            </w:pPr>
          </w:p>
        </w:tc>
      </w:tr>
      <w:tr w14:paraId="13F0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4ED324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更换交流接触器</w:t>
            </w:r>
          </w:p>
        </w:tc>
        <w:tc>
          <w:tcPr>
            <w:tcW w:w="681" w:type="pct"/>
            <w:shd w:val="clear" w:color="auto" w:fill="auto"/>
            <w:noWrap/>
            <w:vAlign w:val="center"/>
          </w:tcPr>
          <w:p w14:paraId="2C6B83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5F49BB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0D916C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62E2AB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1A2E8D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7B98609C">
            <w:pPr>
              <w:jc w:val="center"/>
              <w:rPr>
                <w:rFonts w:hint="eastAsia" w:ascii="宋体" w:hAnsi="宋体" w:eastAsia="宋体" w:cs="宋体"/>
                <w:i w:val="0"/>
                <w:iCs w:val="0"/>
                <w:color w:val="auto"/>
                <w:sz w:val="22"/>
                <w:szCs w:val="22"/>
                <w:highlight w:val="none"/>
                <w:u w:val="none"/>
              </w:rPr>
            </w:pPr>
          </w:p>
        </w:tc>
      </w:tr>
      <w:tr w14:paraId="6CFA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69C919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更换冷凝器</w:t>
            </w:r>
          </w:p>
        </w:tc>
        <w:tc>
          <w:tcPr>
            <w:tcW w:w="681" w:type="pct"/>
            <w:shd w:val="clear" w:color="auto" w:fill="auto"/>
            <w:noWrap/>
            <w:vAlign w:val="center"/>
          </w:tcPr>
          <w:p w14:paraId="138263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0C761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505D1A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52B529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0464FB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1BA043C1">
            <w:pPr>
              <w:jc w:val="center"/>
              <w:rPr>
                <w:rFonts w:hint="eastAsia" w:ascii="宋体" w:hAnsi="宋体" w:eastAsia="宋体" w:cs="宋体"/>
                <w:i w:val="0"/>
                <w:iCs w:val="0"/>
                <w:color w:val="auto"/>
                <w:sz w:val="22"/>
                <w:szCs w:val="22"/>
                <w:highlight w:val="none"/>
                <w:u w:val="none"/>
              </w:rPr>
            </w:pPr>
          </w:p>
        </w:tc>
      </w:tr>
      <w:tr w14:paraId="0F13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2B9F6E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更换毛细管</w:t>
            </w:r>
          </w:p>
        </w:tc>
        <w:tc>
          <w:tcPr>
            <w:tcW w:w="681" w:type="pct"/>
            <w:shd w:val="clear" w:color="auto" w:fill="auto"/>
            <w:noWrap/>
            <w:vAlign w:val="center"/>
          </w:tcPr>
          <w:p w14:paraId="6AC83E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5DAB78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451DC4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4CEA93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2588A4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106A5B32">
            <w:pPr>
              <w:jc w:val="center"/>
              <w:rPr>
                <w:rFonts w:hint="eastAsia" w:ascii="宋体" w:hAnsi="宋体" w:eastAsia="宋体" w:cs="宋体"/>
                <w:i w:val="0"/>
                <w:iCs w:val="0"/>
                <w:color w:val="auto"/>
                <w:sz w:val="22"/>
                <w:szCs w:val="22"/>
                <w:highlight w:val="none"/>
                <w:u w:val="none"/>
              </w:rPr>
            </w:pPr>
          </w:p>
        </w:tc>
      </w:tr>
      <w:tr w14:paraId="2615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32F0EF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更换三通阀</w:t>
            </w:r>
          </w:p>
        </w:tc>
        <w:tc>
          <w:tcPr>
            <w:tcW w:w="681" w:type="pct"/>
            <w:shd w:val="clear" w:color="auto" w:fill="auto"/>
            <w:noWrap/>
            <w:vAlign w:val="center"/>
          </w:tcPr>
          <w:p w14:paraId="146A68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66D1A4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2572C8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2D6ED7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77B1C9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631BBB9E">
            <w:pPr>
              <w:jc w:val="center"/>
              <w:rPr>
                <w:rFonts w:hint="eastAsia" w:ascii="宋体" w:hAnsi="宋体" w:eastAsia="宋体" w:cs="宋体"/>
                <w:i w:val="0"/>
                <w:iCs w:val="0"/>
                <w:color w:val="auto"/>
                <w:sz w:val="22"/>
                <w:szCs w:val="22"/>
                <w:highlight w:val="none"/>
                <w:u w:val="none"/>
              </w:rPr>
            </w:pPr>
          </w:p>
        </w:tc>
      </w:tr>
      <w:tr w14:paraId="7CDE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0CCB16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更换四通阀</w:t>
            </w:r>
          </w:p>
        </w:tc>
        <w:tc>
          <w:tcPr>
            <w:tcW w:w="681" w:type="pct"/>
            <w:shd w:val="clear" w:color="auto" w:fill="auto"/>
            <w:noWrap/>
            <w:vAlign w:val="center"/>
          </w:tcPr>
          <w:p w14:paraId="59B503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18CF28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582866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7B145F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5B0096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69233D9F">
            <w:pPr>
              <w:jc w:val="center"/>
              <w:rPr>
                <w:rFonts w:hint="eastAsia" w:ascii="宋体" w:hAnsi="宋体" w:eastAsia="宋体" w:cs="宋体"/>
                <w:i w:val="0"/>
                <w:iCs w:val="0"/>
                <w:color w:val="auto"/>
                <w:sz w:val="22"/>
                <w:szCs w:val="22"/>
                <w:highlight w:val="none"/>
                <w:u w:val="none"/>
              </w:rPr>
            </w:pPr>
          </w:p>
        </w:tc>
      </w:tr>
      <w:tr w14:paraId="5DD4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71BA66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更换温度传感器</w:t>
            </w:r>
          </w:p>
        </w:tc>
        <w:tc>
          <w:tcPr>
            <w:tcW w:w="681" w:type="pct"/>
            <w:shd w:val="clear" w:color="auto" w:fill="auto"/>
            <w:noWrap/>
            <w:vAlign w:val="center"/>
          </w:tcPr>
          <w:p w14:paraId="36630F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5AE970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67EE85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795455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12BFD6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52F9006A">
            <w:pPr>
              <w:jc w:val="center"/>
              <w:rPr>
                <w:rFonts w:hint="eastAsia" w:ascii="宋体" w:hAnsi="宋体" w:eastAsia="宋体" w:cs="宋体"/>
                <w:i w:val="0"/>
                <w:iCs w:val="0"/>
                <w:color w:val="auto"/>
                <w:sz w:val="22"/>
                <w:szCs w:val="22"/>
                <w:highlight w:val="none"/>
                <w:u w:val="none"/>
              </w:rPr>
            </w:pPr>
          </w:p>
        </w:tc>
      </w:tr>
      <w:tr w14:paraId="2A57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3BEF8D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更换相许保护器</w:t>
            </w:r>
          </w:p>
        </w:tc>
        <w:tc>
          <w:tcPr>
            <w:tcW w:w="681" w:type="pct"/>
            <w:shd w:val="clear" w:color="auto" w:fill="auto"/>
            <w:noWrap/>
            <w:vAlign w:val="center"/>
          </w:tcPr>
          <w:p w14:paraId="752D3A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48069B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7444CC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16AD62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4866B8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08D0FBEB">
            <w:pPr>
              <w:jc w:val="center"/>
              <w:rPr>
                <w:rFonts w:hint="eastAsia" w:ascii="宋体" w:hAnsi="宋体" w:eastAsia="宋体" w:cs="宋体"/>
                <w:i w:val="0"/>
                <w:iCs w:val="0"/>
                <w:color w:val="auto"/>
                <w:sz w:val="22"/>
                <w:szCs w:val="22"/>
                <w:highlight w:val="none"/>
                <w:u w:val="none"/>
              </w:rPr>
            </w:pPr>
          </w:p>
        </w:tc>
      </w:tr>
      <w:tr w14:paraId="5A10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10A693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更换压缩机</w:t>
            </w:r>
          </w:p>
        </w:tc>
        <w:tc>
          <w:tcPr>
            <w:tcW w:w="681" w:type="pct"/>
            <w:shd w:val="clear" w:color="auto" w:fill="auto"/>
            <w:noWrap/>
            <w:vAlign w:val="center"/>
          </w:tcPr>
          <w:p w14:paraId="69ACBD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6994E9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305471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1D3340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26100B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2F0F36E5">
            <w:pPr>
              <w:jc w:val="center"/>
              <w:rPr>
                <w:rFonts w:hint="eastAsia" w:ascii="宋体" w:hAnsi="宋体" w:eastAsia="宋体" w:cs="宋体"/>
                <w:i w:val="0"/>
                <w:iCs w:val="0"/>
                <w:color w:val="auto"/>
                <w:sz w:val="22"/>
                <w:szCs w:val="22"/>
                <w:highlight w:val="none"/>
                <w:u w:val="none"/>
              </w:rPr>
            </w:pPr>
          </w:p>
        </w:tc>
      </w:tr>
      <w:tr w14:paraId="23A2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259BD6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更换压缩机电容</w:t>
            </w:r>
          </w:p>
        </w:tc>
        <w:tc>
          <w:tcPr>
            <w:tcW w:w="681" w:type="pct"/>
            <w:shd w:val="clear" w:color="auto" w:fill="auto"/>
            <w:noWrap/>
            <w:vAlign w:val="center"/>
          </w:tcPr>
          <w:p w14:paraId="108AE2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4EDA49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6974E5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1D456A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3A5BB0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0DD47B07">
            <w:pPr>
              <w:jc w:val="center"/>
              <w:rPr>
                <w:rFonts w:hint="eastAsia" w:ascii="宋体" w:hAnsi="宋体" w:eastAsia="宋体" w:cs="宋体"/>
                <w:i w:val="0"/>
                <w:iCs w:val="0"/>
                <w:color w:val="auto"/>
                <w:sz w:val="22"/>
                <w:szCs w:val="22"/>
                <w:highlight w:val="none"/>
                <w:u w:val="none"/>
              </w:rPr>
            </w:pPr>
          </w:p>
        </w:tc>
      </w:tr>
      <w:tr w14:paraId="33EC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754C1F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更换整流桥</w:t>
            </w:r>
          </w:p>
        </w:tc>
        <w:tc>
          <w:tcPr>
            <w:tcW w:w="681" w:type="pct"/>
            <w:shd w:val="clear" w:color="auto" w:fill="auto"/>
            <w:noWrap/>
            <w:vAlign w:val="center"/>
          </w:tcPr>
          <w:p w14:paraId="74889A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1DAF86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56E168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10A0BC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015264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0114FCB8">
            <w:pPr>
              <w:jc w:val="center"/>
              <w:rPr>
                <w:rFonts w:hint="eastAsia" w:ascii="宋体" w:hAnsi="宋体" w:eastAsia="宋体" w:cs="宋体"/>
                <w:i w:val="0"/>
                <w:iCs w:val="0"/>
                <w:color w:val="auto"/>
                <w:sz w:val="22"/>
                <w:szCs w:val="22"/>
                <w:highlight w:val="none"/>
                <w:u w:val="none"/>
              </w:rPr>
            </w:pPr>
          </w:p>
        </w:tc>
      </w:tr>
      <w:tr w14:paraId="4990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723F12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过流、过热保护器</w:t>
            </w:r>
          </w:p>
        </w:tc>
        <w:tc>
          <w:tcPr>
            <w:tcW w:w="681" w:type="pct"/>
            <w:shd w:val="clear" w:color="auto" w:fill="auto"/>
            <w:noWrap/>
            <w:vAlign w:val="center"/>
          </w:tcPr>
          <w:p w14:paraId="1834C2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56C418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5F3C4E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20A79F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53CAEA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5C8FA4C0">
            <w:pPr>
              <w:jc w:val="center"/>
              <w:rPr>
                <w:rFonts w:hint="eastAsia" w:ascii="宋体" w:hAnsi="宋体" w:eastAsia="宋体" w:cs="宋体"/>
                <w:i w:val="0"/>
                <w:iCs w:val="0"/>
                <w:color w:val="auto"/>
                <w:sz w:val="22"/>
                <w:szCs w:val="22"/>
                <w:highlight w:val="none"/>
                <w:u w:val="none"/>
              </w:rPr>
            </w:pPr>
          </w:p>
        </w:tc>
      </w:tr>
      <w:tr w14:paraId="4236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322379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加雪种R22</w:t>
            </w:r>
          </w:p>
        </w:tc>
        <w:tc>
          <w:tcPr>
            <w:tcW w:w="681" w:type="pct"/>
            <w:shd w:val="clear" w:color="auto" w:fill="auto"/>
            <w:noWrap/>
            <w:vAlign w:val="center"/>
          </w:tcPr>
          <w:p w14:paraId="0C3E0A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499296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20E8EA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2CAF59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534AAF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6426A2BE">
            <w:pPr>
              <w:jc w:val="center"/>
              <w:rPr>
                <w:rFonts w:hint="eastAsia" w:ascii="宋体" w:hAnsi="宋体" w:eastAsia="宋体" w:cs="宋体"/>
                <w:i w:val="0"/>
                <w:iCs w:val="0"/>
                <w:color w:val="auto"/>
                <w:sz w:val="22"/>
                <w:szCs w:val="22"/>
                <w:highlight w:val="none"/>
                <w:u w:val="none"/>
              </w:rPr>
            </w:pPr>
          </w:p>
        </w:tc>
      </w:tr>
      <w:tr w14:paraId="09F5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1D55F2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加雪种R410、R32</w:t>
            </w:r>
          </w:p>
        </w:tc>
        <w:tc>
          <w:tcPr>
            <w:tcW w:w="681" w:type="pct"/>
            <w:shd w:val="clear" w:color="auto" w:fill="auto"/>
            <w:noWrap/>
            <w:vAlign w:val="center"/>
          </w:tcPr>
          <w:p w14:paraId="3F27B8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64114A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6CD767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29D9B6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2EE733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52DB380B">
            <w:pPr>
              <w:jc w:val="center"/>
              <w:rPr>
                <w:rFonts w:hint="eastAsia" w:ascii="宋体" w:hAnsi="宋体" w:eastAsia="宋体" w:cs="宋体"/>
                <w:i w:val="0"/>
                <w:iCs w:val="0"/>
                <w:color w:val="auto"/>
                <w:sz w:val="22"/>
                <w:szCs w:val="22"/>
                <w:highlight w:val="none"/>
                <w:u w:val="none"/>
              </w:rPr>
            </w:pPr>
          </w:p>
        </w:tc>
      </w:tr>
      <w:tr w14:paraId="1D96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458DD5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维修变频电脑板</w:t>
            </w:r>
          </w:p>
        </w:tc>
        <w:tc>
          <w:tcPr>
            <w:tcW w:w="681" w:type="pct"/>
            <w:shd w:val="clear" w:color="auto" w:fill="auto"/>
            <w:noWrap/>
            <w:vAlign w:val="center"/>
          </w:tcPr>
          <w:p w14:paraId="58B8A9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700C48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2B0A35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2C2C31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76C3B6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3E11F6C3">
            <w:pPr>
              <w:jc w:val="center"/>
              <w:rPr>
                <w:rFonts w:hint="eastAsia" w:ascii="宋体" w:hAnsi="宋体" w:eastAsia="宋体" w:cs="宋体"/>
                <w:i w:val="0"/>
                <w:iCs w:val="0"/>
                <w:color w:val="auto"/>
                <w:sz w:val="22"/>
                <w:szCs w:val="22"/>
                <w:highlight w:val="none"/>
                <w:u w:val="none"/>
              </w:rPr>
            </w:pPr>
          </w:p>
        </w:tc>
      </w:tr>
      <w:tr w14:paraId="0466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2C5094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维修定频电脑板</w:t>
            </w:r>
          </w:p>
        </w:tc>
        <w:tc>
          <w:tcPr>
            <w:tcW w:w="681" w:type="pct"/>
            <w:shd w:val="clear" w:color="auto" w:fill="auto"/>
            <w:noWrap/>
            <w:vAlign w:val="center"/>
          </w:tcPr>
          <w:p w14:paraId="1A8D89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16AF4A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6A6AB7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29400F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687283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115A99D2">
            <w:pPr>
              <w:jc w:val="center"/>
              <w:rPr>
                <w:rFonts w:hint="eastAsia" w:ascii="宋体" w:hAnsi="宋体" w:eastAsia="宋体" w:cs="宋体"/>
                <w:i w:val="0"/>
                <w:iCs w:val="0"/>
                <w:color w:val="auto"/>
                <w:sz w:val="22"/>
                <w:szCs w:val="22"/>
                <w:highlight w:val="none"/>
                <w:u w:val="none"/>
              </w:rPr>
            </w:pPr>
          </w:p>
        </w:tc>
      </w:tr>
      <w:tr w14:paraId="76A4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4996" w:type="pct"/>
            <w:gridSpan w:val="8"/>
            <w:shd w:val="clear" w:color="auto" w:fill="auto"/>
            <w:noWrap/>
            <w:vAlign w:val="center"/>
          </w:tcPr>
          <w:p w14:paraId="428AB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内机项目  价格元（含人工费、材料费）</w:t>
            </w:r>
          </w:p>
        </w:tc>
      </w:tr>
      <w:tr w14:paraId="7D98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15C941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内机主板</w:t>
            </w:r>
          </w:p>
        </w:tc>
        <w:tc>
          <w:tcPr>
            <w:tcW w:w="681" w:type="pct"/>
            <w:shd w:val="clear" w:color="auto" w:fill="auto"/>
            <w:noWrap/>
            <w:vAlign w:val="center"/>
          </w:tcPr>
          <w:p w14:paraId="6AE5E9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6DDEE0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12953A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79EED0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276F0E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20004C70">
            <w:pPr>
              <w:jc w:val="center"/>
              <w:rPr>
                <w:rFonts w:hint="eastAsia" w:ascii="宋体" w:hAnsi="宋体" w:eastAsia="宋体" w:cs="宋体"/>
                <w:i w:val="0"/>
                <w:iCs w:val="0"/>
                <w:color w:val="auto"/>
                <w:sz w:val="22"/>
                <w:szCs w:val="22"/>
                <w:highlight w:val="none"/>
                <w:u w:val="none"/>
              </w:rPr>
            </w:pPr>
          </w:p>
        </w:tc>
      </w:tr>
      <w:tr w14:paraId="7473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5F3BF4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多联机内机主板</w:t>
            </w:r>
          </w:p>
        </w:tc>
        <w:tc>
          <w:tcPr>
            <w:tcW w:w="681" w:type="pct"/>
            <w:shd w:val="clear" w:color="auto" w:fill="auto"/>
            <w:noWrap/>
            <w:vAlign w:val="center"/>
          </w:tcPr>
          <w:p w14:paraId="3C86C4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39F40E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73329D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381056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13791D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25F3179B">
            <w:pPr>
              <w:jc w:val="center"/>
              <w:rPr>
                <w:rFonts w:hint="eastAsia" w:ascii="宋体" w:hAnsi="宋体" w:eastAsia="宋体" w:cs="宋体"/>
                <w:i w:val="0"/>
                <w:iCs w:val="0"/>
                <w:color w:val="auto"/>
                <w:sz w:val="22"/>
                <w:szCs w:val="22"/>
                <w:highlight w:val="none"/>
                <w:u w:val="none"/>
              </w:rPr>
            </w:pPr>
          </w:p>
        </w:tc>
      </w:tr>
      <w:tr w14:paraId="6D74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2405FF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多联机外机模块修板</w:t>
            </w:r>
          </w:p>
        </w:tc>
        <w:tc>
          <w:tcPr>
            <w:tcW w:w="681" w:type="pct"/>
            <w:shd w:val="clear" w:color="auto" w:fill="auto"/>
            <w:noWrap/>
            <w:vAlign w:val="center"/>
          </w:tcPr>
          <w:p w14:paraId="35E7F2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61B4F3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1ACDBF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415E0A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5BC8A5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444AE9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B39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373ACA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多联机内机修板</w:t>
            </w:r>
          </w:p>
        </w:tc>
        <w:tc>
          <w:tcPr>
            <w:tcW w:w="681" w:type="pct"/>
            <w:shd w:val="clear" w:color="auto" w:fill="auto"/>
            <w:noWrap/>
            <w:vAlign w:val="center"/>
          </w:tcPr>
          <w:p w14:paraId="374CFB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4ED8CC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408A6A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607861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32FAF6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784887AB">
            <w:pPr>
              <w:jc w:val="center"/>
              <w:rPr>
                <w:rFonts w:hint="eastAsia" w:ascii="宋体" w:hAnsi="宋体" w:eastAsia="宋体" w:cs="宋体"/>
                <w:i w:val="0"/>
                <w:iCs w:val="0"/>
                <w:color w:val="auto"/>
                <w:sz w:val="22"/>
                <w:szCs w:val="22"/>
                <w:highlight w:val="none"/>
                <w:u w:val="none"/>
              </w:rPr>
            </w:pPr>
          </w:p>
        </w:tc>
      </w:tr>
      <w:tr w14:paraId="228C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4BC816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贯流风叶</w:t>
            </w:r>
          </w:p>
        </w:tc>
        <w:tc>
          <w:tcPr>
            <w:tcW w:w="681" w:type="pct"/>
            <w:shd w:val="clear" w:color="auto" w:fill="auto"/>
            <w:noWrap/>
            <w:vAlign w:val="center"/>
          </w:tcPr>
          <w:p w14:paraId="4B592C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4ED8E0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4256B9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0B69D2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7DA00B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65B034AD">
            <w:pPr>
              <w:jc w:val="center"/>
              <w:rPr>
                <w:rFonts w:hint="eastAsia" w:ascii="宋体" w:hAnsi="宋体" w:eastAsia="宋体" w:cs="宋体"/>
                <w:i w:val="0"/>
                <w:iCs w:val="0"/>
                <w:color w:val="auto"/>
                <w:sz w:val="22"/>
                <w:szCs w:val="22"/>
                <w:highlight w:val="none"/>
                <w:u w:val="none"/>
              </w:rPr>
            </w:pPr>
          </w:p>
        </w:tc>
      </w:tr>
      <w:tr w14:paraId="3402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128E8B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离心风叶</w:t>
            </w:r>
          </w:p>
        </w:tc>
        <w:tc>
          <w:tcPr>
            <w:tcW w:w="681" w:type="pct"/>
            <w:shd w:val="clear" w:color="auto" w:fill="auto"/>
            <w:noWrap/>
            <w:vAlign w:val="center"/>
          </w:tcPr>
          <w:p w14:paraId="33118C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2E0449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50BBA4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45FD4B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7EBE2E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253045CA">
            <w:pPr>
              <w:jc w:val="center"/>
              <w:rPr>
                <w:rFonts w:hint="eastAsia" w:ascii="宋体" w:hAnsi="宋体" w:eastAsia="宋体" w:cs="宋体"/>
                <w:i w:val="0"/>
                <w:iCs w:val="0"/>
                <w:color w:val="auto"/>
                <w:sz w:val="22"/>
                <w:szCs w:val="22"/>
                <w:highlight w:val="none"/>
                <w:u w:val="none"/>
              </w:rPr>
            </w:pPr>
          </w:p>
        </w:tc>
      </w:tr>
      <w:tr w14:paraId="6D18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5339BA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蒸发器</w:t>
            </w:r>
          </w:p>
        </w:tc>
        <w:tc>
          <w:tcPr>
            <w:tcW w:w="681" w:type="pct"/>
            <w:shd w:val="clear" w:color="auto" w:fill="auto"/>
            <w:noWrap/>
            <w:vAlign w:val="center"/>
          </w:tcPr>
          <w:p w14:paraId="418ED7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0B3873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5FC9B8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079282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52A547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0F42D0BF">
            <w:pPr>
              <w:jc w:val="center"/>
              <w:rPr>
                <w:rFonts w:hint="eastAsia" w:ascii="宋体" w:hAnsi="宋体" w:eastAsia="宋体" w:cs="宋体"/>
                <w:i w:val="0"/>
                <w:iCs w:val="0"/>
                <w:color w:val="auto"/>
                <w:sz w:val="22"/>
                <w:szCs w:val="22"/>
                <w:highlight w:val="none"/>
                <w:u w:val="none"/>
              </w:rPr>
            </w:pPr>
          </w:p>
        </w:tc>
      </w:tr>
      <w:tr w14:paraId="6268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2B2463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多联机蒸发器</w:t>
            </w:r>
          </w:p>
        </w:tc>
        <w:tc>
          <w:tcPr>
            <w:tcW w:w="681" w:type="pct"/>
            <w:shd w:val="clear" w:color="auto" w:fill="auto"/>
            <w:noWrap/>
            <w:vAlign w:val="center"/>
          </w:tcPr>
          <w:p w14:paraId="4E782B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707029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04E954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6987AD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7D4B6A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5616C199">
            <w:pPr>
              <w:jc w:val="center"/>
              <w:rPr>
                <w:rFonts w:hint="eastAsia" w:ascii="宋体" w:hAnsi="宋体" w:eastAsia="宋体" w:cs="宋体"/>
                <w:i w:val="0"/>
                <w:iCs w:val="0"/>
                <w:color w:val="auto"/>
                <w:sz w:val="22"/>
                <w:szCs w:val="22"/>
                <w:highlight w:val="none"/>
                <w:u w:val="none"/>
              </w:rPr>
            </w:pPr>
          </w:p>
        </w:tc>
      </w:tr>
      <w:tr w14:paraId="2F1C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1C48B9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风轮电机</w:t>
            </w:r>
          </w:p>
        </w:tc>
        <w:tc>
          <w:tcPr>
            <w:tcW w:w="681" w:type="pct"/>
            <w:shd w:val="clear" w:color="auto" w:fill="auto"/>
            <w:noWrap/>
            <w:vAlign w:val="center"/>
          </w:tcPr>
          <w:p w14:paraId="432E48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5C0A96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1A0C4B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656A2E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5BD815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79651435">
            <w:pPr>
              <w:jc w:val="center"/>
              <w:rPr>
                <w:rFonts w:hint="eastAsia" w:ascii="宋体" w:hAnsi="宋体" w:eastAsia="宋体" w:cs="宋体"/>
                <w:i w:val="0"/>
                <w:iCs w:val="0"/>
                <w:color w:val="auto"/>
                <w:sz w:val="22"/>
                <w:szCs w:val="22"/>
                <w:highlight w:val="none"/>
                <w:u w:val="none"/>
              </w:rPr>
            </w:pPr>
          </w:p>
        </w:tc>
      </w:tr>
      <w:tr w14:paraId="1D58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0F734E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摆风电机</w:t>
            </w:r>
          </w:p>
        </w:tc>
        <w:tc>
          <w:tcPr>
            <w:tcW w:w="681" w:type="pct"/>
            <w:shd w:val="clear" w:color="auto" w:fill="auto"/>
            <w:noWrap/>
            <w:vAlign w:val="center"/>
          </w:tcPr>
          <w:p w14:paraId="26A152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4B2675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3CD7F3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4CDE32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2DF80D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085E3175">
            <w:pPr>
              <w:jc w:val="center"/>
              <w:rPr>
                <w:rFonts w:hint="eastAsia" w:ascii="宋体" w:hAnsi="宋体" w:eastAsia="宋体" w:cs="宋体"/>
                <w:i w:val="0"/>
                <w:iCs w:val="0"/>
                <w:color w:val="auto"/>
                <w:sz w:val="22"/>
                <w:szCs w:val="22"/>
                <w:highlight w:val="none"/>
                <w:u w:val="none"/>
              </w:rPr>
            </w:pPr>
          </w:p>
        </w:tc>
      </w:tr>
      <w:tr w14:paraId="1A1C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5F3DF4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水泵</w:t>
            </w:r>
          </w:p>
        </w:tc>
        <w:tc>
          <w:tcPr>
            <w:tcW w:w="681" w:type="pct"/>
            <w:shd w:val="clear" w:color="auto" w:fill="auto"/>
            <w:noWrap/>
            <w:vAlign w:val="center"/>
          </w:tcPr>
          <w:p w14:paraId="428FC5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7B2358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114AE8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1B7A61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308239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72DF8A0E">
            <w:pPr>
              <w:jc w:val="center"/>
              <w:rPr>
                <w:rFonts w:hint="eastAsia" w:ascii="宋体" w:hAnsi="宋体" w:eastAsia="宋体" w:cs="宋体"/>
                <w:i w:val="0"/>
                <w:iCs w:val="0"/>
                <w:color w:val="auto"/>
                <w:sz w:val="22"/>
                <w:szCs w:val="22"/>
                <w:highlight w:val="none"/>
                <w:u w:val="none"/>
              </w:rPr>
            </w:pPr>
          </w:p>
        </w:tc>
      </w:tr>
      <w:tr w14:paraId="7F65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186692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水位开关</w:t>
            </w:r>
          </w:p>
        </w:tc>
        <w:tc>
          <w:tcPr>
            <w:tcW w:w="681" w:type="pct"/>
            <w:shd w:val="clear" w:color="auto" w:fill="auto"/>
            <w:noWrap/>
            <w:vAlign w:val="center"/>
          </w:tcPr>
          <w:p w14:paraId="056343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306362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04751E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1DDEFB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3F5C1A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1A906708">
            <w:pPr>
              <w:jc w:val="center"/>
              <w:rPr>
                <w:rFonts w:hint="eastAsia" w:ascii="宋体" w:hAnsi="宋体" w:eastAsia="宋体" w:cs="宋体"/>
                <w:i w:val="0"/>
                <w:iCs w:val="0"/>
                <w:color w:val="auto"/>
                <w:sz w:val="22"/>
                <w:szCs w:val="22"/>
                <w:highlight w:val="none"/>
                <w:u w:val="none"/>
              </w:rPr>
            </w:pPr>
          </w:p>
        </w:tc>
      </w:tr>
      <w:tr w14:paraId="5754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6FDCA4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多联机内机电子膨胀阀</w:t>
            </w:r>
          </w:p>
        </w:tc>
        <w:tc>
          <w:tcPr>
            <w:tcW w:w="681" w:type="pct"/>
            <w:shd w:val="clear" w:color="auto" w:fill="auto"/>
            <w:noWrap/>
            <w:vAlign w:val="center"/>
          </w:tcPr>
          <w:p w14:paraId="0AFFFF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02BF7F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6509C3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2DDF19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0BD0C9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vMerge w:val="restart"/>
            <w:shd w:val="clear" w:color="auto" w:fill="auto"/>
            <w:vAlign w:val="center"/>
          </w:tcPr>
          <w:p w14:paraId="697EEE6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多联机更换电子膨胀阀，需要动整个制冷系统。设备、铜管总长度、清理系统等流程</w:t>
            </w:r>
          </w:p>
        </w:tc>
      </w:tr>
      <w:tr w14:paraId="08B2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0A4C64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多联机外机电子膨胀阀</w:t>
            </w:r>
          </w:p>
        </w:tc>
        <w:tc>
          <w:tcPr>
            <w:tcW w:w="681" w:type="pct"/>
            <w:shd w:val="clear" w:color="auto" w:fill="auto"/>
            <w:noWrap/>
            <w:vAlign w:val="center"/>
          </w:tcPr>
          <w:p w14:paraId="0EA525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4AE552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326F5B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2D0F2D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338A7F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vMerge w:val="continue"/>
            <w:shd w:val="clear" w:color="auto" w:fill="auto"/>
            <w:vAlign w:val="center"/>
          </w:tcPr>
          <w:p w14:paraId="01D4E948">
            <w:pPr>
              <w:jc w:val="left"/>
              <w:rPr>
                <w:rFonts w:hint="eastAsia" w:ascii="宋体" w:hAnsi="宋体" w:eastAsia="宋体" w:cs="宋体"/>
                <w:i w:val="0"/>
                <w:iCs w:val="0"/>
                <w:color w:val="auto"/>
                <w:sz w:val="18"/>
                <w:szCs w:val="18"/>
                <w:highlight w:val="none"/>
                <w:u w:val="none"/>
              </w:rPr>
            </w:pPr>
          </w:p>
        </w:tc>
      </w:tr>
      <w:tr w14:paraId="3117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23A62E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电子膨胀阀线圈</w:t>
            </w:r>
          </w:p>
        </w:tc>
        <w:tc>
          <w:tcPr>
            <w:tcW w:w="681" w:type="pct"/>
            <w:shd w:val="clear" w:color="auto" w:fill="auto"/>
            <w:noWrap/>
            <w:vAlign w:val="center"/>
          </w:tcPr>
          <w:p w14:paraId="44157C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00BF9B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074C5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454FB4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08ABA3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vMerge w:val="continue"/>
            <w:shd w:val="clear" w:color="auto" w:fill="auto"/>
            <w:vAlign w:val="center"/>
          </w:tcPr>
          <w:p w14:paraId="4F4721C2">
            <w:pPr>
              <w:jc w:val="left"/>
              <w:rPr>
                <w:rFonts w:hint="eastAsia" w:ascii="宋体" w:hAnsi="宋体" w:eastAsia="宋体" w:cs="宋体"/>
                <w:i w:val="0"/>
                <w:iCs w:val="0"/>
                <w:color w:val="auto"/>
                <w:sz w:val="18"/>
                <w:szCs w:val="18"/>
                <w:highlight w:val="none"/>
                <w:u w:val="none"/>
              </w:rPr>
            </w:pPr>
          </w:p>
        </w:tc>
      </w:tr>
      <w:tr w14:paraId="7DA8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2EECFB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显示板</w:t>
            </w:r>
          </w:p>
        </w:tc>
        <w:tc>
          <w:tcPr>
            <w:tcW w:w="681" w:type="pct"/>
            <w:shd w:val="clear" w:color="auto" w:fill="auto"/>
            <w:noWrap/>
            <w:vAlign w:val="center"/>
          </w:tcPr>
          <w:p w14:paraId="541BAF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6A225E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33A3C9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0F41DB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5F7179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59EF42C1">
            <w:pPr>
              <w:jc w:val="center"/>
              <w:rPr>
                <w:rFonts w:hint="eastAsia" w:ascii="宋体" w:hAnsi="宋体" w:eastAsia="宋体" w:cs="宋体"/>
                <w:i w:val="0"/>
                <w:iCs w:val="0"/>
                <w:color w:val="auto"/>
                <w:sz w:val="22"/>
                <w:szCs w:val="22"/>
                <w:highlight w:val="none"/>
                <w:u w:val="none"/>
              </w:rPr>
            </w:pPr>
          </w:p>
        </w:tc>
      </w:tr>
      <w:tr w14:paraId="4A54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429B9F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多联机显示板</w:t>
            </w:r>
          </w:p>
        </w:tc>
        <w:tc>
          <w:tcPr>
            <w:tcW w:w="681" w:type="pct"/>
            <w:shd w:val="clear" w:color="auto" w:fill="auto"/>
            <w:noWrap/>
            <w:vAlign w:val="center"/>
          </w:tcPr>
          <w:p w14:paraId="2C48BA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175913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357E59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6370FE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6EB6C0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0622213C">
            <w:pPr>
              <w:jc w:val="center"/>
              <w:rPr>
                <w:rFonts w:hint="eastAsia" w:ascii="宋体" w:hAnsi="宋体" w:eastAsia="宋体" w:cs="宋体"/>
                <w:i w:val="0"/>
                <w:iCs w:val="0"/>
                <w:color w:val="auto"/>
                <w:sz w:val="22"/>
                <w:szCs w:val="22"/>
                <w:highlight w:val="none"/>
                <w:u w:val="none"/>
              </w:rPr>
            </w:pPr>
          </w:p>
        </w:tc>
      </w:tr>
      <w:tr w14:paraId="7538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00C9A8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处理漏水</w:t>
            </w:r>
          </w:p>
        </w:tc>
        <w:tc>
          <w:tcPr>
            <w:tcW w:w="681" w:type="pct"/>
            <w:shd w:val="clear" w:color="auto" w:fill="auto"/>
            <w:noWrap/>
            <w:vAlign w:val="center"/>
          </w:tcPr>
          <w:p w14:paraId="7F9EC2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1B78D9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6F1F95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16FAD3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7CAB7D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77BC4ADF">
            <w:pPr>
              <w:jc w:val="center"/>
              <w:rPr>
                <w:rFonts w:hint="eastAsia" w:ascii="宋体" w:hAnsi="宋体" w:eastAsia="宋体" w:cs="宋体"/>
                <w:i w:val="0"/>
                <w:iCs w:val="0"/>
                <w:color w:val="auto"/>
                <w:sz w:val="22"/>
                <w:szCs w:val="22"/>
                <w:highlight w:val="none"/>
                <w:u w:val="none"/>
              </w:rPr>
            </w:pPr>
          </w:p>
        </w:tc>
      </w:tr>
      <w:tr w14:paraId="1304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4996" w:type="pct"/>
            <w:gridSpan w:val="8"/>
            <w:shd w:val="clear" w:color="auto" w:fill="auto"/>
            <w:noWrap/>
            <w:vAlign w:val="center"/>
          </w:tcPr>
          <w:p w14:paraId="1CF30A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整机部分   价格元</w:t>
            </w:r>
          </w:p>
        </w:tc>
      </w:tr>
      <w:tr w14:paraId="0231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30DAEE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空调拆装</w:t>
            </w:r>
          </w:p>
        </w:tc>
        <w:tc>
          <w:tcPr>
            <w:tcW w:w="681" w:type="pct"/>
            <w:shd w:val="clear" w:color="auto" w:fill="auto"/>
            <w:noWrap/>
            <w:vAlign w:val="center"/>
          </w:tcPr>
          <w:p w14:paraId="65E9BF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2D12B5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2A4C13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27615D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085B1E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39781FEC">
            <w:pPr>
              <w:jc w:val="center"/>
              <w:rPr>
                <w:rFonts w:hint="eastAsia" w:ascii="宋体" w:hAnsi="宋体" w:eastAsia="宋体" w:cs="宋体"/>
                <w:i w:val="0"/>
                <w:iCs w:val="0"/>
                <w:color w:val="auto"/>
                <w:sz w:val="22"/>
                <w:szCs w:val="22"/>
                <w:highlight w:val="none"/>
                <w:u w:val="none"/>
              </w:rPr>
            </w:pPr>
          </w:p>
        </w:tc>
      </w:tr>
      <w:tr w14:paraId="02E3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80" w:hRule="atLeast"/>
        </w:trPr>
        <w:tc>
          <w:tcPr>
            <w:tcW w:w="1570" w:type="pct"/>
            <w:gridSpan w:val="2"/>
            <w:shd w:val="clear" w:color="auto" w:fill="auto"/>
            <w:noWrap/>
            <w:vAlign w:val="center"/>
          </w:tcPr>
          <w:p w14:paraId="65BA87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空调单安装</w:t>
            </w:r>
          </w:p>
        </w:tc>
        <w:tc>
          <w:tcPr>
            <w:tcW w:w="681" w:type="pct"/>
            <w:shd w:val="clear" w:color="auto" w:fill="auto"/>
            <w:noWrap/>
            <w:vAlign w:val="center"/>
          </w:tcPr>
          <w:p w14:paraId="530442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1A6787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48766E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2117B5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47833C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07566BCA">
            <w:pPr>
              <w:jc w:val="center"/>
              <w:rPr>
                <w:rFonts w:hint="eastAsia" w:ascii="宋体" w:hAnsi="宋体" w:eastAsia="宋体" w:cs="宋体"/>
                <w:i w:val="0"/>
                <w:iCs w:val="0"/>
                <w:color w:val="auto"/>
                <w:sz w:val="22"/>
                <w:szCs w:val="22"/>
                <w:highlight w:val="none"/>
                <w:u w:val="none"/>
              </w:rPr>
            </w:pPr>
          </w:p>
        </w:tc>
      </w:tr>
      <w:tr w14:paraId="3162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360" w:hRule="atLeast"/>
        </w:trPr>
        <w:tc>
          <w:tcPr>
            <w:tcW w:w="1570" w:type="pct"/>
            <w:gridSpan w:val="2"/>
            <w:shd w:val="clear" w:color="auto" w:fill="auto"/>
            <w:noWrap/>
            <w:vAlign w:val="center"/>
          </w:tcPr>
          <w:p w14:paraId="51DE37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空调清洗</w:t>
            </w:r>
          </w:p>
        </w:tc>
        <w:tc>
          <w:tcPr>
            <w:tcW w:w="681" w:type="pct"/>
            <w:shd w:val="clear" w:color="auto" w:fill="auto"/>
            <w:noWrap/>
            <w:vAlign w:val="center"/>
          </w:tcPr>
          <w:p w14:paraId="560AF2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0C74E5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0E9078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4B8A7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158E1C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508F134F">
            <w:pPr>
              <w:jc w:val="center"/>
              <w:rPr>
                <w:rFonts w:hint="eastAsia" w:ascii="宋体" w:hAnsi="宋体" w:eastAsia="宋体" w:cs="宋体"/>
                <w:i w:val="0"/>
                <w:iCs w:val="0"/>
                <w:color w:val="auto"/>
                <w:sz w:val="22"/>
                <w:szCs w:val="22"/>
                <w:highlight w:val="none"/>
                <w:u w:val="none"/>
              </w:rPr>
            </w:pPr>
          </w:p>
        </w:tc>
      </w:tr>
      <w:tr w14:paraId="6BF9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60" w:hRule="atLeast"/>
        </w:trPr>
        <w:tc>
          <w:tcPr>
            <w:tcW w:w="1570" w:type="pct"/>
            <w:gridSpan w:val="2"/>
            <w:shd w:val="clear" w:color="auto" w:fill="auto"/>
            <w:noWrap/>
            <w:vAlign w:val="center"/>
          </w:tcPr>
          <w:p w14:paraId="190286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空调铜管（米）</w:t>
            </w:r>
          </w:p>
        </w:tc>
        <w:tc>
          <w:tcPr>
            <w:tcW w:w="681" w:type="pct"/>
            <w:shd w:val="clear" w:color="auto" w:fill="auto"/>
            <w:noWrap/>
            <w:vAlign w:val="center"/>
          </w:tcPr>
          <w:p w14:paraId="64BB9F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47D603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2039F8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72D50A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143A49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2DD58FCD">
            <w:pPr>
              <w:jc w:val="center"/>
              <w:rPr>
                <w:rFonts w:hint="eastAsia" w:ascii="宋体" w:hAnsi="宋体" w:eastAsia="宋体" w:cs="宋体"/>
                <w:i w:val="0"/>
                <w:iCs w:val="0"/>
                <w:color w:val="auto"/>
                <w:sz w:val="22"/>
                <w:szCs w:val="22"/>
                <w:highlight w:val="none"/>
                <w:u w:val="none"/>
              </w:rPr>
            </w:pPr>
          </w:p>
        </w:tc>
      </w:tr>
      <w:tr w14:paraId="7748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60" w:hRule="atLeast"/>
        </w:trPr>
        <w:tc>
          <w:tcPr>
            <w:tcW w:w="1570" w:type="pct"/>
            <w:gridSpan w:val="2"/>
            <w:shd w:val="clear" w:color="auto" w:fill="auto"/>
            <w:noWrap/>
            <w:vAlign w:val="center"/>
          </w:tcPr>
          <w:p w14:paraId="078B2E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不锈钢支架</w:t>
            </w:r>
          </w:p>
        </w:tc>
        <w:tc>
          <w:tcPr>
            <w:tcW w:w="681" w:type="pct"/>
            <w:shd w:val="clear" w:color="auto" w:fill="auto"/>
            <w:noWrap/>
            <w:vAlign w:val="center"/>
          </w:tcPr>
          <w:p w14:paraId="546EAD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278095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5809BE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544A9A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406473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222E678E">
            <w:pPr>
              <w:jc w:val="center"/>
              <w:rPr>
                <w:rFonts w:hint="eastAsia" w:ascii="宋体" w:hAnsi="宋体" w:eastAsia="宋体" w:cs="宋体"/>
                <w:i w:val="0"/>
                <w:iCs w:val="0"/>
                <w:color w:val="auto"/>
                <w:sz w:val="22"/>
                <w:szCs w:val="22"/>
                <w:highlight w:val="none"/>
                <w:u w:val="none"/>
              </w:rPr>
            </w:pPr>
          </w:p>
        </w:tc>
      </w:tr>
      <w:tr w14:paraId="3737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60" w:hRule="atLeast"/>
        </w:trPr>
        <w:tc>
          <w:tcPr>
            <w:tcW w:w="1570" w:type="pct"/>
            <w:gridSpan w:val="2"/>
            <w:shd w:val="clear" w:color="auto" w:fill="auto"/>
            <w:noWrap/>
            <w:vAlign w:val="center"/>
          </w:tcPr>
          <w:p w14:paraId="5FD6FC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缆线</w:t>
            </w:r>
          </w:p>
        </w:tc>
        <w:tc>
          <w:tcPr>
            <w:tcW w:w="681" w:type="pct"/>
            <w:shd w:val="clear" w:color="auto" w:fill="auto"/>
            <w:noWrap/>
            <w:vAlign w:val="center"/>
          </w:tcPr>
          <w:p w14:paraId="55BE80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756C0C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04B389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48A683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5F0F0C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0EC9BAB0">
            <w:pPr>
              <w:jc w:val="center"/>
              <w:rPr>
                <w:rFonts w:hint="eastAsia" w:ascii="宋体" w:hAnsi="宋体" w:eastAsia="宋体" w:cs="宋体"/>
                <w:i w:val="0"/>
                <w:iCs w:val="0"/>
                <w:color w:val="auto"/>
                <w:sz w:val="22"/>
                <w:szCs w:val="22"/>
                <w:highlight w:val="none"/>
                <w:u w:val="none"/>
              </w:rPr>
            </w:pPr>
          </w:p>
        </w:tc>
      </w:tr>
      <w:tr w14:paraId="0DA8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60" w:hRule="atLeast"/>
        </w:trPr>
        <w:tc>
          <w:tcPr>
            <w:tcW w:w="1570" w:type="pct"/>
            <w:gridSpan w:val="2"/>
            <w:shd w:val="clear" w:color="auto" w:fill="auto"/>
            <w:noWrap/>
            <w:vAlign w:val="center"/>
          </w:tcPr>
          <w:p w14:paraId="75EB83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打孔</w:t>
            </w:r>
          </w:p>
        </w:tc>
        <w:tc>
          <w:tcPr>
            <w:tcW w:w="681" w:type="pct"/>
            <w:shd w:val="clear" w:color="auto" w:fill="auto"/>
            <w:noWrap/>
            <w:vAlign w:val="center"/>
          </w:tcPr>
          <w:p w14:paraId="2B5183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93" w:type="pct"/>
            <w:shd w:val="clear" w:color="auto" w:fill="auto"/>
            <w:noWrap/>
            <w:vAlign w:val="center"/>
          </w:tcPr>
          <w:p w14:paraId="0E55F4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29" w:type="pct"/>
            <w:shd w:val="clear" w:color="auto" w:fill="auto"/>
            <w:noWrap/>
            <w:vAlign w:val="center"/>
          </w:tcPr>
          <w:p w14:paraId="08DCF8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99" w:type="pct"/>
            <w:shd w:val="clear" w:color="auto" w:fill="auto"/>
            <w:noWrap/>
            <w:vAlign w:val="center"/>
          </w:tcPr>
          <w:p w14:paraId="469E60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7" w:type="pct"/>
            <w:shd w:val="clear" w:color="auto" w:fill="auto"/>
            <w:noWrap/>
            <w:vAlign w:val="center"/>
          </w:tcPr>
          <w:p w14:paraId="2D8E02AF">
            <w:pPr>
              <w:jc w:val="center"/>
              <w:rPr>
                <w:rFonts w:hint="eastAsia" w:ascii="宋体" w:hAnsi="宋体" w:eastAsia="宋体" w:cs="宋体"/>
                <w:i w:val="0"/>
                <w:iCs w:val="0"/>
                <w:color w:val="auto"/>
                <w:sz w:val="22"/>
                <w:szCs w:val="22"/>
                <w:highlight w:val="none"/>
                <w:u w:val="none"/>
              </w:rPr>
            </w:pPr>
          </w:p>
        </w:tc>
        <w:tc>
          <w:tcPr>
            <w:tcW w:w="755" w:type="pct"/>
            <w:shd w:val="clear" w:color="auto" w:fill="auto"/>
            <w:noWrap/>
            <w:vAlign w:val="center"/>
          </w:tcPr>
          <w:p w14:paraId="678E57DA">
            <w:pPr>
              <w:jc w:val="center"/>
              <w:rPr>
                <w:rFonts w:hint="eastAsia" w:ascii="宋体" w:hAnsi="宋体" w:eastAsia="宋体" w:cs="宋体"/>
                <w:i w:val="0"/>
                <w:iCs w:val="0"/>
                <w:color w:val="auto"/>
                <w:sz w:val="22"/>
                <w:szCs w:val="22"/>
                <w:highlight w:val="none"/>
                <w:u w:val="none"/>
              </w:rPr>
            </w:pPr>
          </w:p>
        </w:tc>
      </w:tr>
    </w:tbl>
    <w:p w14:paraId="0CD1A276">
      <w:pPr>
        <w:keepNext/>
        <w:keepLines/>
        <w:pageBreakBefore w:val="0"/>
        <w:widowControl w:val="0"/>
        <w:kinsoku/>
        <w:wordWrap/>
        <w:overflowPunct/>
        <w:topLinePunct w:val="0"/>
        <w:bidi w:val="0"/>
        <w:adjustRightInd/>
        <w:snapToGrid/>
        <w:spacing w:beforeAutospacing="0" w:afterAutospacing="0" w:line="360" w:lineRule="auto"/>
        <w:ind w:right="0" w:rightChars="0"/>
        <w:jc w:val="center"/>
        <w:rPr>
          <w:rFonts w:hint="default" w:ascii="仿宋" w:hAnsi="仿宋" w:eastAsia="仿宋"/>
          <w:color w:val="auto"/>
          <w:kern w:val="0"/>
          <w:sz w:val="28"/>
          <w:szCs w:val="28"/>
          <w:highlight w:val="none"/>
          <w:lang w:val="en-US" w:eastAsia="zh-CN"/>
        </w:rPr>
      </w:pPr>
    </w:p>
    <w:p w14:paraId="0AD14964">
      <w:pPr>
        <w:keepNext/>
        <w:keepLines/>
        <w:pageBreakBefore w:val="0"/>
        <w:widowControl w:val="0"/>
        <w:kinsoku/>
        <w:wordWrap/>
        <w:overflowPunct/>
        <w:topLinePunct w:val="0"/>
        <w:bidi w:val="0"/>
        <w:adjustRightInd/>
        <w:snapToGrid/>
        <w:spacing w:beforeAutospacing="0" w:afterAutospacing="0" w:line="360" w:lineRule="auto"/>
        <w:ind w:right="0" w:rightChars="0"/>
        <w:jc w:val="center"/>
        <w:rPr>
          <w:rFonts w:hint="default" w:ascii="仿宋" w:hAnsi="仿宋" w:eastAsia="仿宋"/>
          <w:color w:val="auto"/>
          <w:kern w:val="0"/>
          <w:sz w:val="28"/>
          <w:szCs w:val="28"/>
          <w:highlight w:val="none"/>
          <w:lang w:val="en-US" w:eastAsia="zh-CN"/>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1783"/>
        <w:gridCol w:w="1508"/>
        <w:gridCol w:w="1508"/>
        <w:gridCol w:w="1508"/>
        <w:gridCol w:w="1518"/>
      </w:tblGrid>
      <w:tr w14:paraId="580E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14:paraId="0349CB4D">
            <w:pPr>
              <w:spacing w:line="440" w:lineRule="exact"/>
              <w:jc w:val="center"/>
              <w:rPr>
                <w:rFonts w:hint="eastAsia" w:ascii="宋体" w:hAnsi="宋体" w:eastAsia="宋体" w:cs="宋体"/>
                <w:b/>
                <w:bCs/>
                <w:color w:val="auto"/>
                <w:sz w:val="21"/>
                <w:szCs w:val="21"/>
                <w:highlight w:val="none"/>
                <w:vertAlign w:val="baseline"/>
                <w:lang w:val="en-US" w:eastAsia="zh-CN"/>
                <w14:ligatures w14:val="none"/>
              </w:rPr>
            </w:pPr>
            <w:r>
              <w:rPr>
                <w:rFonts w:hint="eastAsia" w:ascii="宋体" w:hAnsi="宋体" w:eastAsia="宋体" w:cs="宋体"/>
                <w:b/>
                <w:bCs/>
                <w:color w:val="auto"/>
                <w:sz w:val="21"/>
                <w:szCs w:val="21"/>
                <w:highlight w:val="none"/>
                <w:vertAlign w:val="baseline"/>
                <w:lang w:val="en-US" w:eastAsia="zh-CN"/>
                <w14:ligatures w14:val="none"/>
              </w:rPr>
              <w:t>拆装项目参考价清单</w:t>
            </w:r>
          </w:p>
        </w:tc>
      </w:tr>
      <w:tr w14:paraId="2472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pct"/>
          </w:tcPr>
          <w:p w14:paraId="1E9008DF">
            <w:pPr>
              <w:spacing w:line="440" w:lineRule="exact"/>
              <w:jc w:val="center"/>
              <w:rPr>
                <w:rFonts w:hint="eastAsia" w:ascii="宋体" w:hAnsi="宋体" w:eastAsia="宋体" w:cs="宋体"/>
                <w:b/>
                <w:bCs/>
                <w:color w:val="auto"/>
                <w:sz w:val="21"/>
                <w:szCs w:val="21"/>
                <w:highlight w:val="none"/>
                <w:vertAlign w:val="baseline"/>
                <w:lang w:val="en-US" w:eastAsia="zh-CN"/>
                <w14:ligatures w14:val="none"/>
              </w:rPr>
            </w:pPr>
            <w:r>
              <w:rPr>
                <w:rFonts w:hint="eastAsia" w:ascii="宋体" w:hAnsi="宋体" w:eastAsia="宋体" w:cs="宋体"/>
                <w:b/>
                <w:bCs/>
                <w:color w:val="auto"/>
                <w:sz w:val="21"/>
                <w:szCs w:val="21"/>
                <w:highlight w:val="none"/>
                <w:vertAlign w:val="baseline"/>
                <w:lang w:val="en-US" w:eastAsia="zh-CN"/>
                <w14:ligatures w14:val="none"/>
              </w:rPr>
              <w:t>项目</w:t>
            </w:r>
          </w:p>
        </w:tc>
        <w:tc>
          <w:tcPr>
            <w:tcW w:w="984" w:type="pct"/>
          </w:tcPr>
          <w:p w14:paraId="68067929">
            <w:pPr>
              <w:spacing w:line="440" w:lineRule="exact"/>
              <w:jc w:val="center"/>
              <w:rPr>
                <w:rFonts w:hint="eastAsia" w:ascii="宋体" w:hAnsi="宋体" w:eastAsia="宋体" w:cs="宋体"/>
                <w:b/>
                <w:bCs/>
                <w:color w:val="auto"/>
                <w:sz w:val="21"/>
                <w:szCs w:val="21"/>
                <w:highlight w:val="none"/>
                <w:vertAlign w:val="baseline"/>
                <w:lang w:val="en-US" w:eastAsia="zh-CN"/>
                <w14:ligatures w14:val="none"/>
              </w:rPr>
            </w:pPr>
            <w:r>
              <w:rPr>
                <w:rFonts w:hint="eastAsia" w:ascii="宋体" w:hAnsi="宋体" w:eastAsia="宋体" w:cs="宋体"/>
                <w:b/>
                <w:bCs/>
                <w:color w:val="auto"/>
                <w:sz w:val="21"/>
                <w:szCs w:val="21"/>
                <w:highlight w:val="none"/>
                <w:vertAlign w:val="baseline"/>
                <w:lang w:val="en-US" w:eastAsia="zh-CN"/>
                <w14:ligatures w14:val="none"/>
              </w:rPr>
              <w:t>类别/单位</w:t>
            </w:r>
          </w:p>
        </w:tc>
        <w:tc>
          <w:tcPr>
            <w:tcW w:w="832" w:type="pct"/>
          </w:tcPr>
          <w:p w14:paraId="2EE2E974">
            <w:pPr>
              <w:spacing w:line="440" w:lineRule="exact"/>
              <w:jc w:val="center"/>
              <w:rPr>
                <w:rFonts w:hint="eastAsia" w:ascii="宋体" w:hAnsi="宋体" w:eastAsia="宋体" w:cs="宋体"/>
                <w:b/>
                <w:bCs/>
                <w:color w:val="auto"/>
                <w:sz w:val="21"/>
                <w:szCs w:val="21"/>
                <w:highlight w:val="none"/>
                <w:vertAlign w:val="baseline"/>
                <w:lang w:val="en-US" w:eastAsia="zh-CN"/>
                <w14:ligatures w14:val="none"/>
              </w:rPr>
            </w:pPr>
            <w:r>
              <w:rPr>
                <w:rFonts w:hint="eastAsia" w:ascii="宋体" w:hAnsi="宋体" w:eastAsia="宋体" w:cs="宋体"/>
                <w:b/>
                <w:bCs/>
                <w:color w:val="auto"/>
                <w:sz w:val="21"/>
                <w:szCs w:val="21"/>
                <w:highlight w:val="none"/>
                <w:vertAlign w:val="baseline"/>
                <w:lang w:val="en-US" w:eastAsia="zh-CN"/>
                <w14:ligatures w14:val="none"/>
              </w:rPr>
              <w:t>挂机</w:t>
            </w:r>
          </w:p>
        </w:tc>
        <w:tc>
          <w:tcPr>
            <w:tcW w:w="832" w:type="pct"/>
          </w:tcPr>
          <w:p w14:paraId="380676BD">
            <w:pPr>
              <w:spacing w:line="440" w:lineRule="exact"/>
              <w:jc w:val="center"/>
              <w:rPr>
                <w:rFonts w:hint="eastAsia" w:ascii="宋体" w:hAnsi="宋体" w:eastAsia="宋体" w:cs="宋体"/>
                <w:b/>
                <w:bCs/>
                <w:color w:val="auto"/>
                <w:sz w:val="21"/>
                <w:szCs w:val="21"/>
                <w:highlight w:val="none"/>
                <w:vertAlign w:val="baseline"/>
                <w:lang w:val="en-US" w:eastAsia="zh-CN"/>
                <w14:ligatures w14:val="none"/>
              </w:rPr>
            </w:pPr>
            <w:r>
              <w:rPr>
                <w:rFonts w:hint="eastAsia" w:ascii="宋体" w:hAnsi="宋体" w:eastAsia="宋体" w:cs="宋体"/>
                <w:b/>
                <w:bCs/>
                <w:color w:val="auto"/>
                <w:sz w:val="21"/>
                <w:szCs w:val="21"/>
                <w:highlight w:val="none"/>
                <w:vertAlign w:val="baseline"/>
                <w:lang w:val="en-US" w:eastAsia="zh-CN"/>
                <w14:ligatures w14:val="none"/>
              </w:rPr>
              <w:t>柜机</w:t>
            </w:r>
          </w:p>
        </w:tc>
        <w:tc>
          <w:tcPr>
            <w:tcW w:w="832" w:type="pct"/>
          </w:tcPr>
          <w:p w14:paraId="39725739">
            <w:pPr>
              <w:spacing w:line="440" w:lineRule="exact"/>
              <w:jc w:val="center"/>
              <w:rPr>
                <w:rFonts w:hint="eastAsia" w:ascii="宋体" w:hAnsi="宋体" w:eastAsia="宋体" w:cs="宋体"/>
                <w:b/>
                <w:bCs/>
                <w:color w:val="auto"/>
                <w:sz w:val="21"/>
                <w:szCs w:val="21"/>
                <w:highlight w:val="none"/>
                <w:vertAlign w:val="baseline"/>
                <w:lang w:val="en-US" w:eastAsia="zh-CN"/>
                <w14:ligatures w14:val="none"/>
              </w:rPr>
            </w:pPr>
            <w:r>
              <w:rPr>
                <w:rFonts w:hint="eastAsia" w:ascii="宋体" w:hAnsi="宋体" w:eastAsia="宋体" w:cs="宋体"/>
                <w:b/>
                <w:bCs/>
                <w:color w:val="auto"/>
                <w:sz w:val="21"/>
                <w:szCs w:val="21"/>
                <w:highlight w:val="none"/>
                <w:vertAlign w:val="baseline"/>
                <w:lang w:val="en-US" w:eastAsia="zh-CN"/>
                <w14:ligatures w14:val="none"/>
              </w:rPr>
              <w:t>天花机</w:t>
            </w:r>
          </w:p>
        </w:tc>
        <w:tc>
          <w:tcPr>
            <w:tcW w:w="834" w:type="pct"/>
          </w:tcPr>
          <w:p w14:paraId="513C6BFB">
            <w:pPr>
              <w:spacing w:line="440" w:lineRule="exact"/>
              <w:jc w:val="center"/>
              <w:rPr>
                <w:rFonts w:hint="eastAsia" w:ascii="宋体" w:hAnsi="宋体" w:eastAsia="宋体" w:cs="宋体"/>
                <w:b/>
                <w:bCs/>
                <w:color w:val="auto"/>
                <w:sz w:val="21"/>
                <w:szCs w:val="21"/>
                <w:highlight w:val="none"/>
                <w:vertAlign w:val="baseline"/>
                <w:lang w:val="en-US" w:eastAsia="zh-CN"/>
                <w14:ligatures w14:val="none"/>
              </w:rPr>
            </w:pPr>
            <w:r>
              <w:rPr>
                <w:rFonts w:hint="eastAsia" w:ascii="宋体" w:hAnsi="宋体" w:eastAsia="宋体" w:cs="宋体"/>
                <w:b/>
                <w:bCs/>
                <w:color w:val="auto"/>
                <w:sz w:val="21"/>
                <w:szCs w:val="21"/>
                <w:highlight w:val="none"/>
                <w:vertAlign w:val="baseline"/>
                <w:lang w:val="en-US" w:eastAsia="zh-CN"/>
                <w14:ligatures w14:val="none"/>
              </w:rPr>
              <w:t>商用机</w:t>
            </w:r>
          </w:p>
        </w:tc>
      </w:tr>
      <w:tr w14:paraId="4286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pct"/>
            <w:vMerge w:val="restart"/>
          </w:tcPr>
          <w:p w14:paraId="4C3E2B00">
            <w:pPr>
              <w:spacing w:line="440" w:lineRule="exact"/>
              <w:rPr>
                <w:rFonts w:hint="eastAsia" w:ascii="宋体" w:hAnsi="宋体" w:eastAsia="宋体" w:cs="宋体"/>
                <w:color w:val="auto"/>
                <w:sz w:val="21"/>
                <w:szCs w:val="21"/>
                <w:highlight w:val="none"/>
                <w:vertAlign w:val="baseline"/>
                <w:lang w:val="en-US" w:eastAsia="zh-CN"/>
                <w14:ligatures w14:val="none"/>
              </w:rPr>
            </w:pPr>
            <w:r>
              <w:rPr>
                <w:rFonts w:hint="eastAsia" w:ascii="宋体" w:hAnsi="宋体" w:eastAsia="宋体" w:cs="宋体"/>
                <w:color w:val="auto"/>
                <w:sz w:val="21"/>
                <w:szCs w:val="21"/>
                <w:highlight w:val="none"/>
                <w:vertAlign w:val="baseline"/>
                <w:lang w:val="en-US" w:eastAsia="zh-CN"/>
                <w14:ligatures w14:val="none"/>
              </w:rPr>
              <w:t>旧机拆机</w:t>
            </w:r>
          </w:p>
        </w:tc>
        <w:tc>
          <w:tcPr>
            <w:tcW w:w="984" w:type="pct"/>
          </w:tcPr>
          <w:p w14:paraId="67113C40">
            <w:pPr>
              <w:spacing w:line="440" w:lineRule="exact"/>
              <w:rPr>
                <w:rFonts w:hint="default" w:ascii="宋体" w:hAnsi="宋体" w:eastAsia="宋体" w:cs="宋体"/>
                <w:color w:val="auto"/>
                <w:sz w:val="21"/>
                <w:szCs w:val="21"/>
                <w:highlight w:val="none"/>
                <w:vertAlign w:val="baseline"/>
                <w:lang w:val="en-US" w:eastAsia="zh-CN"/>
                <w14:ligatures w14:val="none"/>
              </w:rPr>
            </w:pPr>
            <w:r>
              <w:rPr>
                <w:rFonts w:hint="eastAsia" w:ascii="宋体" w:hAnsi="宋体" w:eastAsia="宋体" w:cs="宋体"/>
                <w:color w:val="auto"/>
                <w:sz w:val="21"/>
                <w:szCs w:val="21"/>
                <w:highlight w:val="none"/>
                <w:vertAlign w:val="baseline"/>
                <w:lang w:val="en-US" w:eastAsia="zh-CN"/>
                <w14:ligatures w14:val="none"/>
              </w:rPr>
              <w:t>内机（元/台）</w:t>
            </w:r>
          </w:p>
        </w:tc>
        <w:tc>
          <w:tcPr>
            <w:tcW w:w="832" w:type="pct"/>
          </w:tcPr>
          <w:p w14:paraId="1AD95EEB">
            <w:pPr>
              <w:spacing w:line="440" w:lineRule="exact"/>
              <w:rPr>
                <w:rFonts w:hint="eastAsia" w:ascii="宋体" w:hAnsi="宋体" w:eastAsia="宋体" w:cs="宋体"/>
                <w:color w:val="auto"/>
                <w:sz w:val="21"/>
                <w:szCs w:val="21"/>
                <w:highlight w:val="none"/>
                <w:vertAlign w:val="baseline"/>
                <w14:ligatures w14:val="none"/>
              </w:rPr>
            </w:pPr>
          </w:p>
        </w:tc>
        <w:tc>
          <w:tcPr>
            <w:tcW w:w="832" w:type="pct"/>
          </w:tcPr>
          <w:p w14:paraId="0C5BC23A">
            <w:pPr>
              <w:spacing w:line="440" w:lineRule="exact"/>
              <w:rPr>
                <w:rFonts w:hint="eastAsia" w:ascii="宋体" w:hAnsi="宋体" w:eastAsia="宋体" w:cs="宋体"/>
                <w:color w:val="auto"/>
                <w:sz w:val="21"/>
                <w:szCs w:val="21"/>
                <w:highlight w:val="none"/>
                <w:vertAlign w:val="baseline"/>
                <w14:ligatures w14:val="none"/>
              </w:rPr>
            </w:pPr>
          </w:p>
        </w:tc>
        <w:tc>
          <w:tcPr>
            <w:tcW w:w="832" w:type="pct"/>
          </w:tcPr>
          <w:p w14:paraId="6E6769E5">
            <w:pPr>
              <w:spacing w:line="440" w:lineRule="exact"/>
              <w:rPr>
                <w:rFonts w:hint="eastAsia" w:ascii="宋体" w:hAnsi="宋体" w:eastAsia="宋体" w:cs="宋体"/>
                <w:color w:val="auto"/>
                <w:sz w:val="21"/>
                <w:szCs w:val="21"/>
                <w:highlight w:val="none"/>
                <w:vertAlign w:val="baseline"/>
                <w14:ligatures w14:val="none"/>
              </w:rPr>
            </w:pPr>
          </w:p>
        </w:tc>
        <w:tc>
          <w:tcPr>
            <w:tcW w:w="834" w:type="pct"/>
          </w:tcPr>
          <w:p w14:paraId="57F5C584">
            <w:pPr>
              <w:spacing w:line="440" w:lineRule="exact"/>
              <w:rPr>
                <w:rFonts w:hint="eastAsia" w:ascii="宋体" w:hAnsi="宋体" w:eastAsia="宋体" w:cs="宋体"/>
                <w:color w:val="auto"/>
                <w:sz w:val="21"/>
                <w:szCs w:val="21"/>
                <w:highlight w:val="none"/>
                <w:vertAlign w:val="baseline"/>
                <w14:ligatures w14:val="none"/>
              </w:rPr>
            </w:pPr>
          </w:p>
        </w:tc>
      </w:tr>
      <w:tr w14:paraId="04AF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pct"/>
            <w:vMerge w:val="continue"/>
          </w:tcPr>
          <w:p w14:paraId="4D2F0F4C">
            <w:pPr>
              <w:spacing w:line="440" w:lineRule="exact"/>
              <w:rPr>
                <w:rFonts w:hint="eastAsia" w:ascii="宋体" w:hAnsi="宋体" w:eastAsia="宋体" w:cs="宋体"/>
                <w:color w:val="auto"/>
                <w:sz w:val="21"/>
                <w:szCs w:val="21"/>
                <w:highlight w:val="none"/>
                <w:vertAlign w:val="baseline"/>
                <w14:ligatures w14:val="none"/>
              </w:rPr>
            </w:pPr>
          </w:p>
        </w:tc>
        <w:tc>
          <w:tcPr>
            <w:tcW w:w="984" w:type="pct"/>
          </w:tcPr>
          <w:p w14:paraId="688B9A42">
            <w:pPr>
              <w:spacing w:line="440" w:lineRule="exact"/>
              <w:rPr>
                <w:rFonts w:hint="default" w:ascii="宋体" w:hAnsi="宋体" w:eastAsia="宋体" w:cs="宋体"/>
                <w:color w:val="auto"/>
                <w:sz w:val="21"/>
                <w:szCs w:val="21"/>
                <w:highlight w:val="none"/>
                <w:vertAlign w:val="baseline"/>
                <w:lang w:val="en-US" w:eastAsia="zh-CN"/>
                <w14:ligatures w14:val="none"/>
              </w:rPr>
            </w:pPr>
            <w:r>
              <w:rPr>
                <w:rFonts w:hint="eastAsia" w:ascii="宋体" w:hAnsi="宋体" w:eastAsia="宋体" w:cs="宋体"/>
                <w:color w:val="auto"/>
                <w:sz w:val="21"/>
                <w:szCs w:val="21"/>
                <w:highlight w:val="none"/>
                <w:vertAlign w:val="baseline"/>
                <w:lang w:val="en-US" w:eastAsia="zh-CN"/>
                <w14:ligatures w14:val="none"/>
              </w:rPr>
              <w:t>外机（元/台）</w:t>
            </w:r>
          </w:p>
        </w:tc>
        <w:tc>
          <w:tcPr>
            <w:tcW w:w="832" w:type="pct"/>
          </w:tcPr>
          <w:p w14:paraId="32701D1D">
            <w:pPr>
              <w:spacing w:line="440" w:lineRule="exact"/>
              <w:rPr>
                <w:rFonts w:hint="eastAsia" w:ascii="宋体" w:hAnsi="宋体" w:eastAsia="宋体" w:cs="宋体"/>
                <w:color w:val="auto"/>
                <w:sz w:val="21"/>
                <w:szCs w:val="21"/>
                <w:highlight w:val="none"/>
                <w:vertAlign w:val="baseline"/>
                <w14:ligatures w14:val="none"/>
              </w:rPr>
            </w:pPr>
          </w:p>
        </w:tc>
        <w:tc>
          <w:tcPr>
            <w:tcW w:w="832" w:type="pct"/>
          </w:tcPr>
          <w:p w14:paraId="7E0BC49F">
            <w:pPr>
              <w:spacing w:line="440" w:lineRule="exact"/>
              <w:rPr>
                <w:rFonts w:hint="eastAsia" w:ascii="宋体" w:hAnsi="宋体" w:eastAsia="宋体" w:cs="宋体"/>
                <w:color w:val="auto"/>
                <w:sz w:val="21"/>
                <w:szCs w:val="21"/>
                <w:highlight w:val="none"/>
                <w:vertAlign w:val="baseline"/>
                <w14:ligatures w14:val="none"/>
              </w:rPr>
            </w:pPr>
          </w:p>
        </w:tc>
        <w:tc>
          <w:tcPr>
            <w:tcW w:w="832" w:type="pct"/>
          </w:tcPr>
          <w:p w14:paraId="4F99607A">
            <w:pPr>
              <w:spacing w:line="440" w:lineRule="exact"/>
              <w:rPr>
                <w:rFonts w:hint="eastAsia" w:ascii="宋体" w:hAnsi="宋体" w:eastAsia="宋体" w:cs="宋体"/>
                <w:color w:val="auto"/>
                <w:sz w:val="21"/>
                <w:szCs w:val="21"/>
                <w:highlight w:val="none"/>
                <w:vertAlign w:val="baseline"/>
                <w14:ligatures w14:val="none"/>
              </w:rPr>
            </w:pPr>
          </w:p>
        </w:tc>
        <w:tc>
          <w:tcPr>
            <w:tcW w:w="834" w:type="pct"/>
          </w:tcPr>
          <w:p w14:paraId="4CD20651">
            <w:pPr>
              <w:spacing w:line="440" w:lineRule="exact"/>
              <w:rPr>
                <w:rFonts w:hint="eastAsia" w:ascii="宋体" w:hAnsi="宋体" w:eastAsia="宋体" w:cs="宋体"/>
                <w:color w:val="auto"/>
                <w:sz w:val="21"/>
                <w:szCs w:val="21"/>
                <w:highlight w:val="none"/>
                <w:vertAlign w:val="baseline"/>
                <w14:ligatures w14:val="none"/>
              </w:rPr>
            </w:pPr>
          </w:p>
        </w:tc>
      </w:tr>
      <w:tr w14:paraId="6437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pct"/>
            <w:vMerge w:val="continue"/>
          </w:tcPr>
          <w:p w14:paraId="3D3D12FA">
            <w:pPr>
              <w:spacing w:line="440" w:lineRule="exact"/>
              <w:rPr>
                <w:rFonts w:hint="eastAsia" w:ascii="宋体" w:hAnsi="宋体" w:eastAsia="宋体" w:cs="宋体"/>
                <w:color w:val="auto"/>
                <w:sz w:val="21"/>
                <w:szCs w:val="21"/>
                <w:highlight w:val="none"/>
                <w:vertAlign w:val="baseline"/>
                <w14:ligatures w14:val="none"/>
              </w:rPr>
            </w:pPr>
          </w:p>
        </w:tc>
        <w:tc>
          <w:tcPr>
            <w:tcW w:w="984" w:type="pct"/>
          </w:tcPr>
          <w:p w14:paraId="67E3CB03">
            <w:pPr>
              <w:spacing w:line="440" w:lineRule="exact"/>
              <w:rPr>
                <w:rFonts w:hint="eastAsia" w:ascii="宋体" w:hAnsi="宋体" w:eastAsia="宋体" w:cs="宋体"/>
                <w:color w:val="auto"/>
                <w:sz w:val="21"/>
                <w:szCs w:val="21"/>
                <w:highlight w:val="none"/>
                <w:vertAlign w:val="baseline"/>
                <w:lang w:val="en-US" w:eastAsia="zh-CN"/>
                <w14:ligatures w14:val="none"/>
              </w:rPr>
            </w:pPr>
            <w:r>
              <w:rPr>
                <w:rFonts w:hint="eastAsia" w:ascii="宋体" w:hAnsi="宋体" w:eastAsia="宋体" w:cs="宋体"/>
                <w:color w:val="auto"/>
                <w:sz w:val="21"/>
                <w:szCs w:val="21"/>
                <w:highlight w:val="none"/>
                <w:vertAlign w:val="baseline"/>
                <w:lang w:val="en-US" w:eastAsia="zh-CN"/>
                <w14:ligatures w14:val="none"/>
              </w:rPr>
              <w:t>整机（元/台）</w:t>
            </w:r>
          </w:p>
        </w:tc>
        <w:tc>
          <w:tcPr>
            <w:tcW w:w="832" w:type="pct"/>
          </w:tcPr>
          <w:p w14:paraId="110F2260">
            <w:pPr>
              <w:spacing w:line="440" w:lineRule="exact"/>
              <w:rPr>
                <w:rFonts w:hint="eastAsia" w:ascii="宋体" w:hAnsi="宋体" w:eastAsia="宋体" w:cs="宋体"/>
                <w:color w:val="auto"/>
                <w:sz w:val="21"/>
                <w:szCs w:val="21"/>
                <w:highlight w:val="none"/>
                <w:vertAlign w:val="baseline"/>
                <w14:ligatures w14:val="none"/>
              </w:rPr>
            </w:pPr>
          </w:p>
        </w:tc>
        <w:tc>
          <w:tcPr>
            <w:tcW w:w="832" w:type="pct"/>
          </w:tcPr>
          <w:p w14:paraId="394C9854">
            <w:pPr>
              <w:spacing w:line="440" w:lineRule="exact"/>
              <w:rPr>
                <w:rFonts w:hint="eastAsia" w:ascii="宋体" w:hAnsi="宋体" w:eastAsia="宋体" w:cs="宋体"/>
                <w:color w:val="auto"/>
                <w:sz w:val="21"/>
                <w:szCs w:val="21"/>
                <w:highlight w:val="none"/>
                <w:vertAlign w:val="baseline"/>
                <w14:ligatures w14:val="none"/>
              </w:rPr>
            </w:pPr>
          </w:p>
        </w:tc>
        <w:tc>
          <w:tcPr>
            <w:tcW w:w="832" w:type="pct"/>
          </w:tcPr>
          <w:p w14:paraId="38EC9ECA">
            <w:pPr>
              <w:spacing w:line="440" w:lineRule="exact"/>
              <w:rPr>
                <w:rFonts w:hint="eastAsia" w:ascii="宋体" w:hAnsi="宋体" w:eastAsia="宋体" w:cs="宋体"/>
                <w:color w:val="auto"/>
                <w:sz w:val="21"/>
                <w:szCs w:val="21"/>
                <w:highlight w:val="none"/>
                <w:vertAlign w:val="baseline"/>
                <w14:ligatures w14:val="none"/>
              </w:rPr>
            </w:pPr>
          </w:p>
        </w:tc>
        <w:tc>
          <w:tcPr>
            <w:tcW w:w="834" w:type="pct"/>
          </w:tcPr>
          <w:p w14:paraId="247AD9D8">
            <w:pPr>
              <w:spacing w:line="440" w:lineRule="exact"/>
              <w:rPr>
                <w:rFonts w:hint="eastAsia" w:ascii="宋体" w:hAnsi="宋体" w:eastAsia="宋体" w:cs="宋体"/>
                <w:color w:val="auto"/>
                <w:sz w:val="21"/>
                <w:szCs w:val="21"/>
                <w:highlight w:val="none"/>
                <w:vertAlign w:val="baseline"/>
                <w14:ligatures w14:val="none"/>
              </w:rPr>
            </w:pPr>
          </w:p>
        </w:tc>
      </w:tr>
      <w:tr w14:paraId="1046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pct"/>
            <w:vMerge w:val="restart"/>
          </w:tcPr>
          <w:p w14:paraId="60224E70">
            <w:pPr>
              <w:spacing w:line="440" w:lineRule="exact"/>
              <w:rPr>
                <w:rFonts w:hint="default" w:ascii="宋体" w:hAnsi="宋体" w:eastAsia="宋体" w:cs="宋体"/>
                <w:color w:val="auto"/>
                <w:sz w:val="21"/>
                <w:szCs w:val="21"/>
                <w:highlight w:val="none"/>
                <w:vertAlign w:val="baseline"/>
                <w:lang w:val="en-US" w:eastAsia="zh-CN"/>
                <w14:ligatures w14:val="none"/>
              </w:rPr>
            </w:pPr>
            <w:r>
              <w:rPr>
                <w:rFonts w:hint="eastAsia" w:ascii="宋体" w:hAnsi="宋体" w:eastAsia="宋体" w:cs="宋体"/>
                <w:color w:val="auto"/>
                <w:sz w:val="21"/>
                <w:szCs w:val="21"/>
                <w:highlight w:val="none"/>
                <w:vertAlign w:val="baseline"/>
                <w:lang w:val="en-US" w:eastAsia="zh-CN"/>
                <w14:ligatures w14:val="none"/>
              </w:rPr>
              <w:t>旧机装机</w:t>
            </w:r>
          </w:p>
        </w:tc>
        <w:tc>
          <w:tcPr>
            <w:tcW w:w="984" w:type="pct"/>
            <w:vAlign w:val="top"/>
          </w:tcPr>
          <w:p w14:paraId="08D9D071">
            <w:pPr>
              <w:spacing w:line="440" w:lineRule="exact"/>
              <w:rPr>
                <w:rFonts w:hint="eastAsia" w:ascii="宋体" w:hAnsi="宋体" w:eastAsia="宋体" w:cs="宋体"/>
                <w:color w:val="auto"/>
                <w:sz w:val="21"/>
                <w:szCs w:val="21"/>
                <w:highlight w:val="none"/>
                <w:vertAlign w:val="baseline"/>
                <w14:ligatures w14:val="none"/>
              </w:rPr>
            </w:pPr>
            <w:r>
              <w:rPr>
                <w:rFonts w:hint="eastAsia" w:ascii="宋体" w:hAnsi="宋体" w:eastAsia="宋体" w:cs="宋体"/>
                <w:color w:val="auto"/>
                <w:sz w:val="21"/>
                <w:szCs w:val="21"/>
                <w:highlight w:val="none"/>
                <w:vertAlign w:val="baseline"/>
                <w:lang w:val="en-US" w:eastAsia="zh-CN"/>
                <w14:ligatures w14:val="none"/>
              </w:rPr>
              <w:t>内机（元/台）</w:t>
            </w:r>
          </w:p>
        </w:tc>
        <w:tc>
          <w:tcPr>
            <w:tcW w:w="832" w:type="pct"/>
          </w:tcPr>
          <w:p w14:paraId="170A376F">
            <w:pPr>
              <w:spacing w:line="440" w:lineRule="exact"/>
              <w:rPr>
                <w:rFonts w:hint="eastAsia" w:ascii="宋体" w:hAnsi="宋体" w:eastAsia="宋体" w:cs="宋体"/>
                <w:color w:val="auto"/>
                <w:sz w:val="21"/>
                <w:szCs w:val="21"/>
                <w:highlight w:val="none"/>
                <w:vertAlign w:val="baseline"/>
                <w14:ligatures w14:val="none"/>
              </w:rPr>
            </w:pPr>
          </w:p>
        </w:tc>
        <w:tc>
          <w:tcPr>
            <w:tcW w:w="832" w:type="pct"/>
          </w:tcPr>
          <w:p w14:paraId="4E1056DE">
            <w:pPr>
              <w:spacing w:line="440" w:lineRule="exact"/>
              <w:rPr>
                <w:rFonts w:hint="eastAsia" w:ascii="宋体" w:hAnsi="宋体" w:eastAsia="宋体" w:cs="宋体"/>
                <w:color w:val="auto"/>
                <w:sz w:val="21"/>
                <w:szCs w:val="21"/>
                <w:highlight w:val="none"/>
                <w:vertAlign w:val="baseline"/>
                <w14:ligatures w14:val="none"/>
              </w:rPr>
            </w:pPr>
          </w:p>
        </w:tc>
        <w:tc>
          <w:tcPr>
            <w:tcW w:w="832" w:type="pct"/>
          </w:tcPr>
          <w:p w14:paraId="02D850DD">
            <w:pPr>
              <w:spacing w:line="440" w:lineRule="exact"/>
              <w:rPr>
                <w:rFonts w:hint="eastAsia" w:ascii="宋体" w:hAnsi="宋体" w:eastAsia="宋体" w:cs="宋体"/>
                <w:color w:val="auto"/>
                <w:sz w:val="21"/>
                <w:szCs w:val="21"/>
                <w:highlight w:val="none"/>
                <w:vertAlign w:val="baseline"/>
                <w14:ligatures w14:val="none"/>
              </w:rPr>
            </w:pPr>
          </w:p>
        </w:tc>
        <w:tc>
          <w:tcPr>
            <w:tcW w:w="834" w:type="pct"/>
          </w:tcPr>
          <w:p w14:paraId="6D8E7229">
            <w:pPr>
              <w:spacing w:line="440" w:lineRule="exact"/>
              <w:rPr>
                <w:rFonts w:hint="eastAsia" w:ascii="宋体" w:hAnsi="宋体" w:eastAsia="宋体" w:cs="宋体"/>
                <w:color w:val="auto"/>
                <w:sz w:val="21"/>
                <w:szCs w:val="21"/>
                <w:highlight w:val="none"/>
                <w:vertAlign w:val="baseline"/>
                <w14:ligatures w14:val="none"/>
              </w:rPr>
            </w:pPr>
          </w:p>
        </w:tc>
      </w:tr>
      <w:tr w14:paraId="645B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pct"/>
            <w:vMerge w:val="continue"/>
          </w:tcPr>
          <w:p w14:paraId="7B865E53">
            <w:pPr>
              <w:spacing w:line="440" w:lineRule="exact"/>
              <w:rPr>
                <w:rFonts w:hint="eastAsia" w:ascii="宋体" w:hAnsi="宋体" w:eastAsia="宋体" w:cs="宋体"/>
                <w:color w:val="auto"/>
                <w:sz w:val="21"/>
                <w:szCs w:val="21"/>
                <w:highlight w:val="none"/>
                <w:vertAlign w:val="baseline"/>
                <w14:ligatures w14:val="none"/>
              </w:rPr>
            </w:pPr>
          </w:p>
        </w:tc>
        <w:tc>
          <w:tcPr>
            <w:tcW w:w="984" w:type="pct"/>
            <w:vAlign w:val="top"/>
          </w:tcPr>
          <w:p w14:paraId="6FBC44F0">
            <w:pPr>
              <w:spacing w:line="440" w:lineRule="exact"/>
              <w:rPr>
                <w:rFonts w:hint="eastAsia" w:ascii="宋体" w:hAnsi="宋体" w:eastAsia="宋体" w:cs="宋体"/>
                <w:color w:val="auto"/>
                <w:sz w:val="21"/>
                <w:szCs w:val="21"/>
                <w:highlight w:val="none"/>
                <w:vertAlign w:val="baseline"/>
                <w14:ligatures w14:val="none"/>
              </w:rPr>
            </w:pPr>
            <w:r>
              <w:rPr>
                <w:rFonts w:hint="eastAsia" w:ascii="宋体" w:hAnsi="宋体" w:eastAsia="宋体" w:cs="宋体"/>
                <w:color w:val="auto"/>
                <w:sz w:val="21"/>
                <w:szCs w:val="21"/>
                <w:highlight w:val="none"/>
                <w:vertAlign w:val="baseline"/>
                <w:lang w:val="en-US" w:eastAsia="zh-CN"/>
                <w14:ligatures w14:val="none"/>
              </w:rPr>
              <w:t>外机（元/台）</w:t>
            </w:r>
          </w:p>
        </w:tc>
        <w:tc>
          <w:tcPr>
            <w:tcW w:w="832" w:type="pct"/>
          </w:tcPr>
          <w:p w14:paraId="02BB51B7">
            <w:pPr>
              <w:spacing w:line="440" w:lineRule="exact"/>
              <w:rPr>
                <w:rFonts w:hint="eastAsia" w:ascii="宋体" w:hAnsi="宋体" w:eastAsia="宋体" w:cs="宋体"/>
                <w:color w:val="auto"/>
                <w:sz w:val="21"/>
                <w:szCs w:val="21"/>
                <w:highlight w:val="none"/>
                <w:vertAlign w:val="baseline"/>
                <w14:ligatures w14:val="none"/>
              </w:rPr>
            </w:pPr>
          </w:p>
        </w:tc>
        <w:tc>
          <w:tcPr>
            <w:tcW w:w="832" w:type="pct"/>
          </w:tcPr>
          <w:p w14:paraId="2051F2D1">
            <w:pPr>
              <w:spacing w:line="440" w:lineRule="exact"/>
              <w:rPr>
                <w:rFonts w:hint="eastAsia" w:ascii="宋体" w:hAnsi="宋体" w:eastAsia="宋体" w:cs="宋体"/>
                <w:color w:val="auto"/>
                <w:sz w:val="21"/>
                <w:szCs w:val="21"/>
                <w:highlight w:val="none"/>
                <w:vertAlign w:val="baseline"/>
                <w14:ligatures w14:val="none"/>
              </w:rPr>
            </w:pPr>
          </w:p>
        </w:tc>
        <w:tc>
          <w:tcPr>
            <w:tcW w:w="832" w:type="pct"/>
          </w:tcPr>
          <w:p w14:paraId="0F9DDF8F">
            <w:pPr>
              <w:spacing w:line="440" w:lineRule="exact"/>
              <w:rPr>
                <w:rFonts w:hint="eastAsia" w:ascii="宋体" w:hAnsi="宋体" w:eastAsia="宋体" w:cs="宋体"/>
                <w:color w:val="auto"/>
                <w:sz w:val="21"/>
                <w:szCs w:val="21"/>
                <w:highlight w:val="none"/>
                <w:vertAlign w:val="baseline"/>
                <w14:ligatures w14:val="none"/>
              </w:rPr>
            </w:pPr>
          </w:p>
        </w:tc>
        <w:tc>
          <w:tcPr>
            <w:tcW w:w="834" w:type="pct"/>
          </w:tcPr>
          <w:p w14:paraId="665D0844">
            <w:pPr>
              <w:spacing w:line="440" w:lineRule="exact"/>
              <w:rPr>
                <w:rFonts w:hint="eastAsia" w:ascii="宋体" w:hAnsi="宋体" w:eastAsia="宋体" w:cs="宋体"/>
                <w:color w:val="auto"/>
                <w:sz w:val="21"/>
                <w:szCs w:val="21"/>
                <w:highlight w:val="none"/>
                <w:vertAlign w:val="baseline"/>
                <w14:ligatures w14:val="none"/>
              </w:rPr>
            </w:pPr>
          </w:p>
        </w:tc>
      </w:tr>
      <w:tr w14:paraId="7120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pct"/>
            <w:vMerge w:val="continue"/>
          </w:tcPr>
          <w:p w14:paraId="7027A2BC">
            <w:pPr>
              <w:spacing w:line="440" w:lineRule="exact"/>
              <w:rPr>
                <w:rFonts w:hint="eastAsia" w:ascii="宋体" w:hAnsi="宋体" w:eastAsia="宋体" w:cs="宋体"/>
                <w:color w:val="auto"/>
                <w:sz w:val="21"/>
                <w:szCs w:val="21"/>
                <w:highlight w:val="none"/>
                <w:vertAlign w:val="baseline"/>
                <w14:ligatures w14:val="none"/>
              </w:rPr>
            </w:pPr>
          </w:p>
        </w:tc>
        <w:tc>
          <w:tcPr>
            <w:tcW w:w="984" w:type="pct"/>
            <w:vAlign w:val="top"/>
          </w:tcPr>
          <w:p w14:paraId="6B41E8EE">
            <w:pPr>
              <w:spacing w:line="440" w:lineRule="exact"/>
              <w:rPr>
                <w:rFonts w:hint="eastAsia" w:ascii="宋体" w:hAnsi="宋体" w:eastAsia="宋体" w:cs="宋体"/>
                <w:color w:val="auto"/>
                <w:sz w:val="21"/>
                <w:szCs w:val="21"/>
                <w:highlight w:val="none"/>
                <w:vertAlign w:val="baseline"/>
                <w14:ligatures w14:val="none"/>
              </w:rPr>
            </w:pPr>
            <w:r>
              <w:rPr>
                <w:rFonts w:hint="eastAsia" w:ascii="宋体" w:hAnsi="宋体" w:eastAsia="宋体" w:cs="宋体"/>
                <w:color w:val="auto"/>
                <w:sz w:val="21"/>
                <w:szCs w:val="21"/>
                <w:highlight w:val="none"/>
                <w:vertAlign w:val="baseline"/>
                <w:lang w:val="en-US" w:eastAsia="zh-CN"/>
                <w14:ligatures w14:val="none"/>
              </w:rPr>
              <w:t>整机（元/台）</w:t>
            </w:r>
          </w:p>
        </w:tc>
        <w:tc>
          <w:tcPr>
            <w:tcW w:w="832" w:type="pct"/>
          </w:tcPr>
          <w:p w14:paraId="19C36DBB">
            <w:pPr>
              <w:spacing w:line="440" w:lineRule="exact"/>
              <w:rPr>
                <w:rFonts w:hint="eastAsia" w:ascii="宋体" w:hAnsi="宋体" w:eastAsia="宋体" w:cs="宋体"/>
                <w:color w:val="auto"/>
                <w:sz w:val="21"/>
                <w:szCs w:val="21"/>
                <w:highlight w:val="none"/>
                <w:vertAlign w:val="baseline"/>
                <w14:ligatures w14:val="none"/>
              </w:rPr>
            </w:pPr>
          </w:p>
        </w:tc>
        <w:tc>
          <w:tcPr>
            <w:tcW w:w="832" w:type="pct"/>
          </w:tcPr>
          <w:p w14:paraId="04560807">
            <w:pPr>
              <w:spacing w:line="440" w:lineRule="exact"/>
              <w:rPr>
                <w:rFonts w:hint="eastAsia" w:ascii="宋体" w:hAnsi="宋体" w:eastAsia="宋体" w:cs="宋体"/>
                <w:color w:val="auto"/>
                <w:sz w:val="21"/>
                <w:szCs w:val="21"/>
                <w:highlight w:val="none"/>
                <w:vertAlign w:val="baseline"/>
                <w14:ligatures w14:val="none"/>
              </w:rPr>
            </w:pPr>
          </w:p>
        </w:tc>
        <w:tc>
          <w:tcPr>
            <w:tcW w:w="832" w:type="pct"/>
          </w:tcPr>
          <w:p w14:paraId="3B6733F0">
            <w:pPr>
              <w:spacing w:line="440" w:lineRule="exact"/>
              <w:rPr>
                <w:rFonts w:hint="eastAsia" w:ascii="宋体" w:hAnsi="宋体" w:eastAsia="宋体" w:cs="宋体"/>
                <w:color w:val="auto"/>
                <w:sz w:val="21"/>
                <w:szCs w:val="21"/>
                <w:highlight w:val="none"/>
                <w:vertAlign w:val="baseline"/>
                <w14:ligatures w14:val="none"/>
              </w:rPr>
            </w:pPr>
          </w:p>
        </w:tc>
        <w:tc>
          <w:tcPr>
            <w:tcW w:w="834" w:type="pct"/>
          </w:tcPr>
          <w:p w14:paraId="54D7CDBE">
            <w:pPr>
              <w:spacing w:line="440" w:lineRule="exact"/>
              <w:rPr>
                <w:rFonts w:hint="eastAsia" w:ascii="宋体" w:hAnsi="宋体" w:eastAsia="宋体" w:cs="宋体"/>
                <w:color w:val="auto"/>
                <w:sz w:val="21"/>
                <w:szCs w:val="21"/>
                <w:highlight w:val="none"/>
                <w:vertAlign w:val="baseline"/>
                <w14:ligatures w14:val="none"/>
              </w:rPr>
            </w:pPr>
          </w:p>
        </w:tc>
      </w:tr>
      <w:tr w14:paraId="089C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pct"/>
            <w:vMerge w:val="restart"/>
          </w:tcPr>
          <w:p w14:paraId="72159710">
            <w:pPr>
              <w:spacing w:line="440" w:lineRule="exact"/>
              <w:rPr>
                <w:rFonts w:hint="default" w:ascii="宋体" w:hAnsi="宋体" w:eastAsia="宋体" w:cs="宋体"/>
                <w:color w:val="auto"/>
                <w:sz w:val="21"/>
                <w:szCs w:val="21"/>
                <w:highlight w:val="none"/>
                <w:vertAlign w:val="baseline"/>
                <w:lang w:val="en-US" w:eastAsia="zh-CN"/>
                <w14:ligatures w14:val="none"/>
              </w:rPr>
            </w:pPr>
            <w:r>
              <w:rPr>
                <w:rFonts w:hint="eastAsia" w:ascii="宋体" w:hAnsi="宋体" w:eastAsia="宋体" w:cs="宋体"/>
                <w:color w:val="auto"/>
                <w:sz w:val="21"/>
                <w:szCs w:val="21"/>
                <w:highlight w:val="none"/>
                <w:vertAlign w:val="baseline"/>
                <w:lang w:val="en-US" w:eastAsia="zh-CN"/>
                <w14:ligatures w14:val="none"/>
              </w:rPr>
              <w:t>旧机移装（含拆装）</w:t>
            </w:r>
          </w:p>
        </w:tc>
        <w:tc>
          <w:tcPr>
            <w:tcW w:w="984" w:type="pct"/>
            <w:vAlign w:val="top"/>
          </w:tcPr>
          <w:p w14:paraId="451680D5">
            <w:pPr>
              <w:spacing w:line="440" w:lineRule="exact"/>
              <w:rPr>
                <w:rFonts w:hint="eastAsia" w:ascii="宋体" w:hAnsi="宋体" w:eastAsia="宋体" w:cs="宋体"/>
                <w:color w:val="auto"/>
                <w:sz w:val="21"/>
                <w:szCs w:val="21"/>
                <w:highlight w:val="none"/>
                <w:vertAlign w:val="baseline"/>
                <w14:ligatures w14:val="none"/>
              </w:rPr>
            </w:pPr>
            <w:r>
              <w:rPr>
                <w:rFonts w:hint="eastAsia" w:ascii="宋体" w:hAnsi="宋体" w:eastAsia="宋体" w:cs="宋体"/>
                <w:color w:val="auto"/>
                <w:sz w:val="21"/>
                <w:szCs w:val="21"/>
                <w:highlight w:val="none"/>
                <w:vertAlign w:val="baseline"/>
                <w:lang w:val="en-US" w:eastAsia="zh-CN"/>
                <w14:ligatures w14:val="none"/>
              </w:rPr>
              <w:t>内机（元/台）</w:t>
            </w:r>
          </w:p>
        </w:tc>
        <w:tc>
          <w:tcPr>
            <w:tcW w:w="832" w:type="pct"/>
          </w:tcPr>
          <w:p w14:paraId="0E1F8D0C">
            <w:pPr>
              <w:spacing w:line="440" w:lineRule="exact"/>
              <w:rPr>
                <w:rFonts w:hint="eastAsia" w:ascii="宋体" w:hAnsi="宋体" w:eastAsia="宋体" w:cs="宋体"/>
                <w:color w:val="auto"/>
                <w:sz w:val="21"/>
                <w:szCs w:val="21"/>
                <w:highlight w:val="none"/>
                <w:vertAlign w:val="baseline"/>
                <w14:ligatures w14:val="none"/>
              </w:rPr>
            </w:pPr>
          </w:p>
        </w:tc>
        <w:tc>
          <w:tcPr>
            <w:tcW w:w="832" w:type="pct"/>
          </w:tcPr>
          <w:p w14:paraId="62C98A58">
            <w:pPr>
              <w:spacing w:line="440" w:lineRule="exact"/>
              <w:rPr>
                <w:rFonts w:hint="eastAsia" w:ascii="宋体" w:hAnsi="宋体" w:eastAsia="宋体" w:cs="宋体"/>
                <w:color w:val="auto"/>
                <w:sz w:val="21"/>
                <w:szCs w:val="21"/>
                <w:highlight w:val="none"/>
                <w:vertAlign w:val="baseline"/>
                <w14:ligatures w14:val="none"/>
              </w:rPr>
            </w:pPr>
          </w:p>
        </w:tc>
        <w:tc>
          <w:tcPr>
            <w:tcW w:w="832" w:type="pct"/>
          </w:tcPr>
          <w:p w14:paraId="0CB81EDB">
            <w:pPr>
              <w:spacing w:line="440" w:lineRule="exact"/>
              <w:rPr>
                <w:rFonts w:hint="eastAsia" w:ascii="宋体" w:hAnsi="宋体" w:eastAsia="宋体" w:cs="宋体"/>
                <w:color w:val="auto"/>
                <w:sz w:val="21"/>
                <w:szCs w:val="21"/>
                <w:highlight w:val="none"/>
                <w:vertAlign w:val="baseline"/>
                <w14:ligatures w14:val="none"/>
              </w:rPr>
            </w:pPr>
          </w:p>
        </w:tc>
        <w:tc>
          <w:tcPr>
            <w:tcW w:w="834" w:type="pct"/>
          </w:tcPr>
          <w:p w14:paraId="6267B413">
            <w:pPr>
              <w:spacing w:line="440" w:lineRule="exact"/>
              <w:rPr>
                <w:rFonts w:hint="eastAsia" w:ascii="宋体" w:hAnsi="宋体" w:eastAsia="宋体" w:cs="宋体"/>
                <w:color w:val="auto"/>
                <w:sz w:val="21"/>
                <w:szCs w:val="21"/>
                <w:highlight w:val="none"/>
                <w:vertAlign w:val="baseline"/>
                <w14:ligatures w14:val="none"/>
              </w:rPr>
            </w:pPr>
          </w:p>
        </w:tc>
      </w:tr>
      <w:tr w14:paraId="73E7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pct"/>
            <w:vMerge w:val="continue"/>
          </w:tcPr>
          <w:p w14:paraId="1F332DD4">
            <w:pPr>
              <w:spacing w:line="440" w:lineRule="exact"/>
              <w:rPr>
                <w:rFonts w:hint="eastAsia" w:ascii="宋体" w:hAnsi="宋体" w:eastAsia="宋体" w:cs="宋体"/>
                <w:color w:val="auto"/>
                <w:sz w:val="21"/>
                <w:szCs w:val="21"/>
                <w:highlight w:val="none"/>
                <w:vertAlign w:val="baseline"/>
                <w14:ligatures w14:val="none"/>
              </w:rPr>
            </w:pPr>
          </w:p>
        </w:tc>
        <w:tc>
          <w:tcPr>
            <w:tcW w:w="984" w:type="pct"/>
            <w:vAlign w:val="top"/>
          </w:tcPr>
          <w:p w14:paraId="392FE968">
            <w:pPr>
              <w:spacing w:line="440" w:lineRule="exact"/>
              <w:rPr>
                <w:rFonts w:hint="eastAsia" w:ascii="宋体" w:hAnsi="宋体" w:eastAsia="宋体" w:cs="宋体"/>
                <w:color w:val="auto"/>
                <w:sz w:val="21"/>
                <w:szCs w:val="21"/>
                <w:highlight w:val="none"/>
                <w:vertAlign w:val="baseline"/>
                <w14:ligatures w14:val="none"/>
              </w:rPr>
            </w:pPr>
            <w:r>
              <w:rPr>
                <w:rFonts w:hint="eastAsia" w:ascii="宋体" w:hAnsi="宋体" w:eastAsia="宋体" w:cs="宋体"/>
                <w:color w:val="auto"/>
                <w:sz w:val="21"/>
                <w:szCs w:val="21"/>
                <w:highlight w:val="none"/>
                <w:vertAlign w:val="baseline"/>
                <w:lang w:val="en-US" w:eastAsia="zh-CN"/>
                <w14:ligatures w14:val="none"/>
              </w:rPr>
              <w:t>外机（元/台）</w:t>
            </w:r>
          </w:p>
        </w:tc>
        <w:tc>
          <w:tcPr>
            <w:tcW w:w="832" w:type="pct"/>
          </w:tcPr>
          <w:p w14:paraId="4570B30E">
            <w:pPr>
              <w:spacing w:line="440" w:lineRule="exact"/>
              <w:rPr>
                <w:rFonts w:hint="eastAsia" w:ascii="宋体" w:hAnsi="宋体" w:eastAsia="宋体" w:cs="宋体"/>
                <w:color w:val="auto"/>
                <w:sz w:val="21"/>
                <w:szCs w:val="21"/>
                <w:highlight w:val="none"/>
                <w:vertAlign w:val="baseline"/>
                <w14:ligatures w14:val="none"/>
              </w:rPr>
            </w:pPr>
          </w:p>
        </w:tc>
        <w:tc>
          <w:tcPr>
            <w:tcW w:w="832" w:type="pct"/>
          </w:tcPr>
          <w:p w14:paraId="7B723981">
            <w:pPr>
              <w:spacing w:line="440" w:lineRule="exact"/>
              <w:rPr>
                <w:rFonts w:hint="eastAsia" w:ascii="宋体" w:hAnsi="宋体" w:eastAsia="宋体" w:cs="宋体"/>
                <w:color w:val="auto"/>
                <w:sz w:val="21"/>
                <w:szCs w:val="21"/>
                <w:highlight w:val="none"/>
                <w:vertAlign w:val="baseline"/>
                <w14:ligatures w14:val="none"/>
              </w:rPr>
            </w:pPr>
          </w:p>
        </w:tc>
        <w:tc>
          <w:tcPr>
            <w:tcW w:w="832" w:type="pct"/>
          </w:tcPr>
          <w:p w14:paraId="4FF8511D">
            <w:pPr>
              <w:spacing w:line="440" w:lineRule="exact"/>
              <w:rPr>
                <w:rFonts w:hint="eastAsia" w:ascii="宋体" w:hAnsi="宋体" w:eastAsia="宋体" w:cs="宋体"/>
                <w:color w:val="auto"/>
                <w:sz w:val="21"/>
                <w:szCs w:val="21"/>
                <w:highlight w:val="none"/>
                <w:vertAlign w:val="baseline"/>
                <w14:ligatures w14:val="none"/>
              </w:rPr>
            </w:pPr>
          </w:p>
        </w:tc>
        <w:tc>
          <w:tcPr>
            <w:tcW w:w="834" w:type="pct"/>
          </w:tcPr>
          <w:p w14:paraId="423C1E91">
            <w:pPr>
              <w:spacing w:line="440" w:lineRule="exact"/>
              <w:rPr>
                <w:rFonts w:hint="eastAsia" w:ascii="宋体" w:hAnsi="宋体" w:eastAsia="宋体" w:cs="宋体"/>
                <w:color w:val="auto"/>
                <w:sz w:val="21"/>
                <w:szCs w:val="21"/>
                <w:highlight w:val="none"/>
                <w:vertAlign w:val="baseline"/>
                <w14:ligatures w14:val="none"/>
              </w:rPr>
            </w:pPr>
          </w:p>
        </w:tc>
      </w:tr>
      <w:tr w14:paraId="0C08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pct"/>
            <w:vMerge w:val="continue"/>
          </w:tcPr>
          <w:p w14:paraId="75730639">
            <w:pPr>
              <w:spacing w:line="440" w:lineRule="exact"/>
              <w:rPr>
                <w:rFonts w:hint="eastAsia" w:ascii="宋体" w:hAnsi="宋体" w:eastAsia="宋体" w:cs="宋体"/>
                <w:color w:val="auto"/>
                <w:sz w:val="21"/>
                <w:szCs w:val="21"/>
                <w:highlight w:val="none"/>
                <w:vertAlign w:val="baseline"/>
                <w14:ligatures w14:val="none"/>
              </w:rPr>
            </w:pPr>
          </w:p>
        </w:tc>
        <w:tc>
          <w:tcPr>
            <w:tcW w:w="984" w:type="pct"/>
            <w:vAlign w:val="top"/>
          </w:tcPr>
          <w:p w14:paraId="7DD56E82">
            <w:pPr>
              <w:spacing w:line="440" w:lineRule="exact"/>
              <w:rPr>
                <w:rFonts w:hint="eastAsia" w:ascii="宋体" w:hAnsi="宋体" w:eastAsia="宋体" w:cs="宋体"/>
                <w:color w:val="auto"/>
                <w:sz w:val="21"/>
                <w:szCs w:val="21"/>
                <w:highlight w:val="none"/>
                <w:vertAlign w:val="baseline"/>
                <w14:ligatures w14:val="none"/>
              </w:rPr>
            </w:pPr>
            <w:r>
              <w:rPr>
                <w:rFonts w:hint="eastAsia" w:ascii="宋体" w:hAnsi="宋体" w:eastAsia="宋体" w:cs="宋体"/>
                <w:color w:val="auto"/>
                <w:sz w:val="21"/>
                <w:szCs w:val="21"/>
                <w:highlight w:val="none"/>
                <w:vertAlign w:val="baseline"/>
                <w:lang w:val="en-US" w:eastAsia="zh-CN"/>
                <w14:ligatures w14:val="none"/>
              </w:rPr>
              <w:t>整机（元/台）</w:t>
            </w:r>
          </w:p>
        </w:tc>
        <w:tc>
          <w:tcPr>
            <w:tcW w:w="832" w:type="pct"/>
          </w:tcPr>
          <w:p w14:paraId="09392FBB">
            <w:pPr>
              <w:spacing w:line="440" w:lineRule="exact"/>
              <w:rPr>
                <w:rFonts w:hint="eastAsia" w:ascii="宋体" w:hAnsi="宋体" w:eastAsia="宋体" w:cs="宋体"/>
                <w:color w:val="auto"/>
                <w:sz w:val="21"/>
                <w:szCs w:val="21"/>
                <w:highlight w:val="none"/>
                <w:vertAlign w:val="baseline"/>
                <w14:ligatures w14:val="none"/>
              </w:rPr>
            </w:pPr>
          </w:p>
        </w:tc>
        <w:tc>
          <w:tcPr>
            <w:tcW w:w="832" w:type="pct"/>
          </w:tcPr>
          <w:p w14:paraId="666A6628">
            <w:pPr>
              <w:spacing w:line="440" w:lineRule="exact"/>
              <w:rPr>
                <w:rFonts w:hint="eastAsia" w:ascii="宋体" w:hAnsi="宋体" w:eastAsia="宋体" w:cs="宋体"/>
                <w:color w:val="auto"/>
                <w:sz w:val="21"/>
                <w:szCs w:val="21"/>
                <w:highlight w:val="none"/>
                <w:vertAlign w:val="baseline"/>
                <w14:ligatures w14:val="none"/>
              </w:rPr>
            </w:pPr>
          </w:p>
        </w:tc>
        <w:tc>
          <w:tcPr>
            <w:tcW w:w="832" w:type="pct"/>
          </w:tcPr>
          <w:p w14:paraId="47B05859">
            <w:pPr>
              <w:spacing w:line="440" w:lineRule="exact"/>
              <w:rPr>
                <w:rFonts w:hint="eastAsia" w:ascii="宋体" w:hAnsi="宋体" w:eastAsia="宋体" w:cs="宋体"/>
                <w:color w:val="auto"/>
                <w:sz w:val="21"/>
                <w:szCs w:val="21"/>
                <w:highlight w:val="none"/>
                <w:vertAlign w:val="baseline"/>
                <w14:ligatures w14:val="none"/>
              </w:rPr>
            </w:pPr>
          </w:p>
        </w:tc>
        <w:tc>
          <w:tcPr>
            <w:tcW w:w="834" w:type="pct"/>
          </w:tcPr>
          <w:p w14:paraId="64651BF7">
            <w:pPr>
              <w:spacing w:line="440" w:lineRule="exact"/>
              <w:rPr>
                <w:rFonts w:hint="eastAsia" w:ascii="宋体" w:hAnsi="宋体" w:eastAsia="宋体" w:cs="宋体"/>
                <w:color w:val="auto"/>
                <w:sz w:val="21"/>
                <w:szCs w:val="21"/>
                <w:highlight w:val="none"/>
                <w:vertAlign w:val="baseline"/>
                <w14:ligatures w14:val="none"/>
              </w:rPr>
            </w:pPr>
          </w:p>
        </w:tc>
      </w:tr>
      <w:tr w14:paraId="0902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pct"/>
          </w:tcPr>
          <w:p w14:paraId="54BE7E98">
            <w:pPr>
              <w:spacing w:line="440" w:lineRule="exact"/>
              <w:rPr>
                <w:rFonts w:hint="eastAsia" w:ascii="宋体" w:hAnsi="宋体" w:eastAsia="宋体" w:cs="宋体"/>
                <w:color w:val="auto"/>
                <w:sz w:val="21"/>
                <w:szCs w:val="21"/>
                <w:highlight w:val="none"/>
                <w:vertAlign w:val="baseline"/>
                <w:lang w:val="en-US" w:eastAsia="zh-CN"/>
                <w14:ligatures w14:val="none"/>
              </w:rPr>
            </w:pPr>
            <w:r>
              <w:rPr>
                <w:rFonts w:hint="eastAsia" w:ascii="宋体" w:hAnsi="宋体" w:eastAsia="宋体" w:cs="宋体"/>
                <w:color w:val="auto"/>
                <w:sz w:val="21"/>
                <w:szCs w:val="21"/>
                <w:highlight w:val="none"/>
                <w:vertAlign w:val="baseline"/>
                <w:lang w:val="en-US" w:eastAsia="zh-CN"/>
                <w14:ligatures w14:val="none"/>
              </w:rPr>
              <w:t>高空作业费</w:t>
            </w:r>
          </w:p>
        </w:tc>
        <w:tc>
          <w:tcPr>
            <w:tcW w:w="984" w:type="pct"/>
            <w:vAlign w:val="top"/>
          </w:tcPr>
          <w:p w14:paraId="724221E9">
            <w:pPr>
              <w:spacing w:line="440" w:lineRule="exact"/>
              <w:rPr>
                <w:rFonts w:hint="default" w:ascii="宋体" w:hAnsi="宋体" w:eastAsia="宋体" w:cs="宋体"/>
                <w:color w:val="auto"/>
                <w:sz w:val="21"/>
                <w:szCs w:val="21"/>
                <w:highlight w:val="none"/>
                <w:vertAlign w:val="baseline"/>
                <w:lang w:val="en-US" w:eastAsia="zh-CN"/>
                <w14:ligatures w14:val="none"/>
              </w:rPr>
            </w:pPr>
            <w:r>
              <w:rPr>
                <w:rFonts w:hint="eastAsia" w:ascii="宋体" w:hAnsi="宋体" w:eastAsia="宋体" w:cs="宋体"/>
                <w:color w:val="auto"/>
                <w:sz w:val="21"/>
                <w:szCs w:val="21"/>
                <w:highlight w:val="none"/>
                <w:vertAlign w:val="baseline"/>
                <w:lang w:val="en-US" w:eastAsia="zh-CN"/>
                <w14:ligatures w14:val="none"/>
              </w:rPr>
              <w:t>元/次</w:t>
            </w:r>
          </w:p>
        </w:tc>
        <w:tc>
          <w:tcPr>
            <w:tcW w:w="832" w:type="pct"/>
          </w:tcPr>
          <w:p w14:paraId="460A91C7">
            <w:pPr>
              <w:spacing w:line="440" w:lineRule="exact"/>
              <w:rPr>
                <w:rFonts w:hint="eastAsia" w:ascii="宋体" w:hAnsi="宋体" w:eastAsia="宋体" w:cs="宋体"/>
                <w:color w:val="auto"/>
                <w:sz w:val="21"/>
                <w:szCs w:val="21"/>
                <w:highlight w:val="none"/>
                <w:vertAlign w:val="baseline"/>
                <w14:ligatures w14:val="none"/>
              </w:rPr>
            </w:pPr>
          </w:p>
        </w:tc>
        <w:tc>
          <w:tcPr>
            <w:tcW w:w="832" w:type="pct"/>
          </w:tcPr>
          <w:p w14:paraId="43C2DEBC">
            <w:pPr>
              <w:spacing w:line="440" w:lineRule="exact"/>
              <w:rPr>
                <w:rFonts w:hint="eastAsia" w:ascii="宋体" w:hAnsi="宋体" w:eastAsia="宋体" w:cs="宋体"/>
                <w:color w:val="auto"/>
                <w:sz w:val="21"/>
                <w:szCs w:val="21"/>
                <w:highlight w:val="none"/>
                <w:vertAlign w:val="baseline"/>
                <w14:ligatures w14:val="none"/>
              </w:rPr>
            </w:pPr>
          </w:p>
        </w:tc>
        <w:tc>
          <w:tcPr>
            <w:tcW w:w="832" w:type="pct"/>
          </w:tcPr>
          <w:p w14:paraId="1F5A6DCB">
            <w:pPr>
              <w:spacing w:line="440" w:lineRule="exact"/>
              <w:rPr>
                <w:rFonts w:hint="eastAsia" w:ascii="宋体" w:hAnsi="宋体" w:eastAsia="宋体" w:cs="宋体"/>
                <w:color w:val="auto"/>
                <w:sz w:val="21"/>
                <w:szCs w:val="21"/>
                <w:highlight w:val="none"/>
                <w:vertAlign w:val="baseline"/>
                <w14:ligatures w14:val="none"/>
              </w:rPr>
            </w:pPr>
          </w:p>
        </w:tc>
        <w:tc>
          <w:tcPr>
            <w:tcW w:w="834" w:type="pct"/>
          </w:tcPr>
          <w:p w14:paraId="7518F9FC">
            <w:pPr>
              <w:spacing w:line="440" w:lineRule="exact"/>
              <w:rPr>
                <w:rFonts w:hint="eastAsia" w:ascii="宋体" w:hAnsi="宋体" w:eastAsia="宋体" w:cs="宋体"/>
                <w:color w:val="auto"/>
                <w:sz w:val="21"/>
                <w:szCs w:val="21"/>
                <w:highlight w:val="none"/>
                <w:vertAlign w:val="baseline"/>
                <w14:ligatures w14:val="none"/>
              </w:rPr>
            </w:pPr>
          </w:p>
        </w:tc>
      </w:tr>
      <w:tr w14:paraId="191C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14:paraId="71795FEB">
            <w:pPr>
              <w:spacing w:line="440" w:lineRule="exact"/>
              <w:rPr>
                <w:rFonts w:hint="eastAsia" w:ascii="宋体" w:hAnsi="宋体" w:eastAsia="宋体" w:cs="宋体"/>
                <w:color w:val="auto"/>
                <w:sz w:val="21"/>
                <w:szCs w:val="21"/>
                <w:highlight w:val="none"/>
                <w:vertAlign w:val="baseline"/>
                <w:lang w:val="en-US" w:eastAsia="zh-CN"/>
                <w14:ligatures w14:val="none"/>
              </w:rPr>
            </w:pPr>
            <w:r>
              <w:rPr>
                <w:rFonts w:hint="eastAsia" w:ascii="宋体" w:hAnsi="宋体" w:eastAsia="宋体" w:cs="宋体"/>
                <w:color w:val="auto"/>
                <w:sz w:val="21"/>
                <w:szCs w:val="21"/>
                <w:highlight w:val="none"/>
                <w:vertAlign w:val="baseline"/>
                <w:lang w:val="en-US" w:eastAsia="zh-CN"/>
                <w14:ligatures w14:val="none"/>
              </w:rPr>
              <w:t>备注：1.上述参考价含税。</w:t>
            </w:r>
          </w:p>
          <w:p w14:paraId="5C955BAE">
            <w:pPr>
              <w:spacing w:line="440" w:lineRule="exact"/>
              <w:rPr>
                <w:rFonts w:hint="default" w:ascii="宋体" w:hAnsi="宋体" w:eastAsia="宋体" w:cs="宋体"/>
                <w:color w:val="auto"/>
                <w:sz w:val="21"/>
                <w:szCs w:val="21"/>
                <w:highlight w:val="none"/>
                <w:vertAlign w:val="baseline"/>
                <w:lang w:val="en-US" w:eastAsia="zh-CN"/>
                <w14:ligatures w14:val="none"/>
              </w:rPr>
            </w:pPr>
            <w:r>
              <w:rPr>
                <w:rFonts w:hint="eastAsia" w:ascii="宋体" w:hAnsi="宋体" w:eastAsia="宋体" w:cs="宋体"/>
                <w:color w:val="auto"/>
                <w:sz w:val="21"/>
                <w:szCs w:val="21"/>
                <w:highlight w:val="none"/>
                <w:vertAlign w:val="baseline"/>
                <w:lang w:val="en-US" w:eastAsia="zh-CN"/>
                <w14:ligatures w14:val="none"/>
              </w:rPr>
              <w:t xml:space="preserve">      2.上述费用含搬运费用。</w:t>
            </w:r>
          </w:p>
        </w:tc>
      </w:tr>
    </w:tbl>
    <w:p w14:paraId="712AF039">
      <w:pPr>
        <w:keepNext/>
        <w:keepLines/>
        <w:pageBreakBefore w:val="0"/>
        <w:widowControl w:val="0"/>
        <w:kinsoku/>
        <w:wordWrap/>
        <w:overflowPunct/>
        <w:topLinePunct w:val="0"/>
        <w:bidi w:val="0"/>
        <w:adjustRightInd/>
        <w:snapToGrid/>
        <w:spacing w:beforeAutospacing="0" w:afterAutospacing="0" w:line="360" w:lineRule="auto"/>
        <w:ind w:right="0" w:rightChars="0"/>
        <w:jc w:val="center"/>
        <w:rPr>
          <w:rFonts w:hint="default" w:ascii="仿宋" w:hAnsi="仿宋" w:eastAsia="仿宋"/>
          <w:color w:val="auto"/>
          <w:kern w:val="0"/>
          <w:sz w:val="28"/>
          <w:szCs w:val="28"/>
          <w:highlight w:val="none"/>
          <w:lang w:val="en-US" w:eastAsia="zh-CN"/>
        </w:rPr>
      </w:pPr>
    </w:p>
    <w:sectPr>
      <w:footerReference r:id="rId3" w:type="default"/>
      <w:footerReference r:id="rId4" w:type="even"/>
      <w:pgSz w:w="11906" w:h="16838"/>
      <w:pgMar w:top="2098" w:right="1474" w:bottom="1985" w:left="1588"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58DD903-EE2A-4B30-9F82-404ED8AF2F3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550E2F2-8416-44CB-8D04-197792C55716}"/>
  </w:font>
  <w:font w:name="Segoe UI">
    <w:panose1 w:val="020B0502040204020203"/>
    <w:charset w:val="00"/>
    <w:family w:val="auto"/>
    <w:pitch w:val="default"/>
    <w:sig w:usb0="E4002EFF" w:usb1="C000E47F"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3" w:fontKey="{3C2E2135-79ED-4348-BC9F-E0684DCE8B56}"/>
  </w:font>
  <w:font w:name="Wingdings 2">
    <w:panose1 w:val="05020102010507070707"/>
    <w:charset w:val="02"/>
    <w:family w:val="roman"/>
    <w:pitch w:val="default"/>
    <w:sig w:usb0="00000000" w:usb1="00000000" w:usb2="00000000" w:usb3="00000000" w:csb0="80000000" w:csb1="00000000"/>
    <w:embedRegular r:id="rId4" w:fontKey="{99AD8188-DA62-4950-A60A-1A5C53321051}"/>
  </w:font>
  <w:font w:name="新宋体">
    <w:panose1 w:val="02010609030101010101"/>
    <w:charset w:val="86"/>
    <w:family w:val="modern"/>
    <w:pitch w:val="default"/>
    <w:sig w:usb0="00000203" w:usb1="288F0000" w:usb2="00000006" w:usb3="00000000" w:csb0="00040001" w:csb1="00000000"/>
    <w:embedRegular r:id="rId5" w:fontKey="{875B0564-692E-48DE-BD66-5FFB8DDBF423}"/>
  </w:font>
  <w:font w:name="WPSEMBED8">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CADAB">
    <w:pPr>
      <w:pStyle w:val="18"/>
      <w:wordWrap w:val="0"/>
      <w:ind w:right="180"/>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C2A98">
    <w:pPr>
      <w:pStyle w:val="18"/>
      <w:ind w:firstLine="280" w:firstLineChars="100"/>
      <w:rPr>
        <w:rFonts w:ascii="宋体" w:hAnsi="宋体" w:eastAsia="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5C29D"/>
    <w:multiLevelType w:val="multilevel"/>
    <w:tmpl w:val="9BE5C29D"/>
    <w:lvl w:ilvl="0" w:tentative="0">
      <w:start w:val="1"/>
      <w:numFmt w:val="decimal"/>
      <w:suff w:val="nothing"/>
      <w:lvlText w:val="%1."/>
      <w:lvlJc w:val="left"/>
      <w:pPr>
        <w:ind w:left="420" w:leftChars="0" w:hanging="420" w:firstLineChars="0"/>
      </w:pPr>
      <w:rPr>
        <w:rFonts w:hint="default"/>
      </w:rPr>
    </w:lvl>
    <w:lvl w:ilvl="1" w:tentative="0">
      <w:start w:val="1"/>
      <w:numFmt w:val="decimal"/>
      <w:suff w:val="nothing"/>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suff w:val="nothing"/>
      <w:lvlText w:val="%1.%2.%3.%4."/>
      <w:lvlJc w:val="left"/>
      <w:pPr>
        <w:ind w:left="850" w:hanging="850"/>
      </w:pPr>
      <w:rPr>
        <w:rFonts w:hint="default"/>
      </w:rPr>
    </w:lvl>
    <w:lvl w:ilvl="4" w:tentative="0">
      <w:start w:val="1"/>
      <w:numFmt w:val="decimal"/>
      <w:suff w:val="nothing"/>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A0CEB29D"/>
    <w:multiLevelType w:val="singleLevel"/>
    <w:tmpl w:val="A0CEB29D"/>
    <w:lvl w:ilvl="0" w:tentative="0">
      <w:start w:val="1"/>
      <w:numFmt w:val="decimal"/>
      <w:suff w:val="nothing"/>
      <w:lvlText w:val="%1、"/>
      <w:lvlJc w:val="left"/>
    </w:lvl>
  </w:abstractNum>
  <w:abstractNum w:abstractNumId="2">
    <w:nsid w:val="C5F256C9"/>
    <w:multiLevelType w:val="singleLevel"/>
    <w:tmpl w:val="C5F256C9"/>
    <w:lvl w:ilvl="0" w:tentative="0">
      <w:start w:val="1"/>
      <w:numFmt w:val="chineseCounting"/>
      <w:suff w:val="nothing"/>
      <w:lvlText w:val="（%1）"/>
      <w:lvlJc w:val="left"/>
      <w:pPr>
        <w:ind w:left="0" w:firstLine="420"/>
      </w:pPr>
      <w:rPr>
        <w:rFonts w:hint="eastAsia"/>
      </w:rPr>
    </w:lvl>
  </w:abstractNum>
  <w:abstractNum w:abstractNumId="3">
    <w:nsid w:val="F3DE9415"/>
    <w:multiLevelType w:val="multilevel"/>
    <w:tmpl w:val="F3DE9415"/>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4">
    <w:nsid w:val="15B44CBC"/>
    <w:multiLevelType w:val="multilevel"/>
    <w:tmpl w:val="15B44CB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1B64B5B"/>
    <w:multiLevelType w:val="multilevel"/>
    <w:tmpl w:val="31B64B5B"/>
    <w:lvl w:ilvl="0" w:tentative="0">
      <w:start w:val="1"/>
      <w:numFmt w:val="decimal"/>
      <w:suff w:val="nothing"/>
      <w:lvlText w:val="%1."/>
      <w:lvlJc w:val="left"/>
      <w:pPr>
        <w:ind w:left="420" w:leftChars="0" w:hanging="420" w:firstLineChars="0"/>
      </w:pPr>
      <w:rPr>
        <w:rFonts w:hint="default"/>
      </w:rPr>
    </w:lvl>
    <w:lvl w:ilvl="1" w:tentative="0">
      <w:start w:val="1"/>
      <w:numFmt w:val="decimal"/>
      <w:suff w:val="nothing"/>
      <w:lvlText w:val="%1.%2."/>
      <w:lvlJc w:val="left"/>
      <w:pPr>
        <w:ind w:left="567" w:hanging="567"/>
      </w:pPr>
      <w:rPr>
        <w:rFonts w:hint="default"/>
      </w:rPr>
    </w:lvl>
    <w:lvl w:ilvl="2" w:tentative="0">
      <w:start w:val="1"/>
      <w:numFmt w:val="decimal"/>
      <w:suff w:val="nothing"/>
      <w:lvlText w:val="%1.%2.%3."/>
      <w:lvlJc w:val="left"/>
      <w:pPr>
        <w:ind w:left="709" w:hanging="709"/>
      </w:pPr>
      <w:rPr>
        <w:rFonts w:hint="default"/>
      </w:rPr>
    </w:lvl>
    <w:lvl w:ilvl="3" w:tentative="0">
      <w:start w:val="1"/>
      <w:numFmt w:val="decimal"/>
      <w:suff w:val="nothing"/>
      <w:lvlText w:val="%1.%2.%3.%4."/>
      <w:lvlJc w:val="left"/>
      <w:pPr>
        <w:ind w:left="850" w:hanging="850"/>
      </w:pPr>
      <w:rPr>
        <w:rFonts w:hint="default"/>
      </w:rPr>
    </w:lvl>
    <w:lvl w:ilvl="4" w:tentative="0">
      <w:start w:val="1"/>
      <w:numFmt w:val="decimal"/>
      <w:suff w:val="nothing"/>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385969DA"/>
    <w:multiLevelType w:val="multilevel"/>
    <w:tmpl w:val="385969D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51F162A9"/>
    <w:multiLevelType w:val="multilevel"/>
    <w:tmpl w:val="51F162A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646E0DDD"/>
    <w:multiLevelType w:val="multilevel"/>
    <w:tmpl w:val="646E0DD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75C81648"/>
    <w:multiLevelType w:val="singleLevel"/>
    <w:tmpl w:val="75C81648"/>
    <w:lvl w:ilvl="0" w:tentative="0">
      <w:start w:val="1"/>
      <w:numFmt w:val="decimal"/>
      <w:suff w:val="nothing"/>
      <w:lvlText w:val="%1"/>
      <w:lvlJc w:val="left"/>
      <w:pPr>
        <w:ind w:left="0" w:firstLine="0"/>
      </w:pPr>
      <w:rPr>
        <w:rFonts w:hint="default"/>
      </w:rPr>
    </w:lvl>
  </w:abstractNum>
  <w:num w:numId="1">
    <w:abstractNumId w:val="3"/>
  </w:num>
  <w:num w:numId="2">
    <w:abstractNumId w:val="2"/>
  </w:num>
  <w:num w:numId="3">
    <w:abstractNumId w:val="0"/>
  </w:num>
  <w:num w:numId="4">
    <w:abstractNumId w:val="9"/>
  </w:num>
  <w:num w:numId="5">
    <w:abstractNumId w:val="5"/>
  </w:num>
  <w:num w:numId="6">
    <w:abstractNumId w:val="7"/>
  </w:num>
  <w:num w:numId="7">
    <w:abstractNumId w:val="4"/>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B9"/>
    <w:rsid w:val="00001994"/>
    <w:rsid w:val="0001003D"/>
    <w:rsid w:val="00010318"/>
    <w:rsid w:val="00023D0D"/>
    <w:rsid w:val="00024C05"/>
    <w:rsid w:val="00037915"/>
    <w:rsid w:val="0004124C"/>
    <w:rsid w:val="00055360"/>
    <w:rsid w:val="00062AE9"/>
    <w:rsid w:val="000675CB"/>
    <w:rsid w:val="00071686"/>
    <w:rsid w:val="00073755"/>
    <w:rsid w:val="00080120"/>
    <w:rsid w:val="00083967"/>
    <w:rsid w:val="00090226"/>
    <w:rsid w:val="00090392"/>
    <w:rsid w:val="00091148"/>
    <w:rsid w:val="000921C4"/>
    <w:rsid w:val="0009744B"/>
    <w:rsid w:val="000979F1"/>
    <w:rsid w:val="000A08B7"/>
    <w:rsid w:val="000A5A02"/>
    <w:rsid w:val="000C1FF9"/>
    <w:rsid w:val="000C29F9"/>
    <w:rsid w:val="000C5E9D"/>
    <w:rsid w:val="000C6C30"/>
    <w:rsid w:val="000D0B9B"/>
    <w:rsid w:val="000D0E4A"/>
    <w:rsid w:val="000E16AD"/>
    <w:rsid w:val="000E7C7C"/>
    <w:rsid w:val="000F00F6"/>
    <w:rsid w:val="000F3A05"/>
    <w:rsid w:val="00102483"/>
    <w:rsid w:val="001232F2"/>
    <w:rsid w:val="001257C2"/>
    <w:rsid w:val="00125B68"/>
    <w:rsid w:val="00133E86"/>
    <w:rsid w:val="00140B31"/>
    <w:rsid w:val="00143E2F"/>
    <w:rsid w:val="00155931"/>
    <w:rsid w:val="00157463"/>
    <w:rsid w:val="00180E27"/>
    <w:rsid w:val="0019552E"/>
    <w:rsid w:val="00195875"/>
    <w:rsid w:val="001A13A5"/>
    <w:rsid w:val="001C26FA"/>
    <w:rsid w:val="001C3FA1"/>
    <w:rsid w:val="001D13BB"/>
    <w:rsid w:val="001D6A81"/>
    <w:rsid w:val="001D76E0"/>
    <w:rsid w:val="001F34FC"/>
    <w:rsid w:val="00217D70"/>
    <w:rsid w:val="002200E4"/>
    <w:rsid w:val="00230CC7"/>
    <w:rsid w:val="00234D7F"/>
    <w:rsid w:val="00235CA4"/>
    <w:rsid w:val="002566A9"/>
    <w:rsid w:val="002616F8"/>
    <w:rsid w:val="002664A0"/>
    <w:rsid w:val="00275847"/>
    <w:rsid w:val="00281256"/>
    <w:rsid w:val="0028513A"/>
    <w:rsid w:val="00287C3F"/>
    <w:rsid w:val="00292461"/>
    <w:rsid w:val="002935EF"/>
    <w:rsid w:val="00297491"/>
    <w:rsid w:val="002B0323"/>
    <w:rsid w:val="002B49B7"/>
    <w:rsid w:val="002B76F8"/>
    <w:rsid w:val="002C1461"/>
    <w:rsid w:val="002C7D71"/>
    <w:rsid w:val="002D7836"/>
    <w:rsid w:val="002D793C"/>
    <w:rsid w:val="002F4F8E"/>
    <w:rsid w:val="003006A1"/>
    <w:rsid w:val="00307807"/>
    <w:rsid w:val="00322C88"/>
    <w:rsid w:val="00326420"/>
    <w:rsid w:val="00327924"/>
    <w:rsid w:val="00327FA7"/>
    <w:rsid w:val="0033346B"/>
    <w:rsid w:val="00343621"/>
    <w:rsid w:val="00346C55"/>
    <w:rsid w:val="0034714D"/>
    <w:rsid w:val="00347A03"/>
    <w:rsid w:val="00347DB0"/>
    <w:rsid w:val="00361813"/>
    <w:rsid w:val="00362F32"/>
    <w:rsid w:val="00367978"/>
    <w:rsid w:val="00383C75"/>
    <w:rsid w:val="00392A88"/>
    <w:rsid w:val="003A2091"/>
    <w:rsid w:val="003A4137"/>
    <w:rsid w:val="003B4843"/>
    <w:rsid w:val="003C46D2"/>
    <w:rsid w:val="003F0335"/>
    <w:rsid w:val="003F6ED6"/>
    <w:rsid w:val="0040676F"/>
    <w:rsid w:val="00411522"/>
    <w:rsid w:val="00414211"/>
    <w:rsid w:val="00416639"/>
    <w:rsid w:val="00427C42"/>
    <w:rsid w:val="004343CC"/>
    <w:rsid w:val="00435FC2"/>
    <w:rsid w:val="00442C0D"/>
    <w:rsid w:val="00447F12"/>
    <w:rsid w:val="00464B7F"/>
    <w:rsid w:val="00475690"/>
    <w:rsid w:val="00481E4A"/>
    <w:rsid w:val="004A13CC"/>
    <w:rsid w:val="004A1477"/>
    <w:rsid w:val="004A2956"/>
    <w:rsid w:val="004A5342"/>
    <w:rsid w:val="004B1DC1"/>
    <w:rsid w:val="004C0B6B"/>
    <w:rsid w:val="004C18D4"/>
    <w:rsid w:val="004C3EE7"/>
    <w:rsid w:val="004C43E6"/>
    <w:rsid w:val="004D0385"/>
    <w:rsid w:val="004E7400"/>
    <w:rsid w:val="00511DB1"/>
    <w:rsid w:val="00517F59"/>
    <w:rsid w:val="00536906"/>
    <w:rsid w:val="00556D53"/>
    <w:rsid w:val="00560E2C"/>
    <w:rsid w:val="00561244"/>
    <w:rsid w:val="005636A5"/>
    <w:rsid w:val="00565301"/>
    <w:rsid w:val="00583873"/>
    <w:rsid w:val="005849EE"/>
    <w:rsid w:val="00586540"/>
    <w:rsid w:val="00587150"/>
    <w:rsid w:val="00591C35"/>
    <w:rsid w:val="00596AC5"/>
    <w:rsid w:val="005A2484"/>
    <w:rsid w:val="005B3045"/>
    <w:rsid w:val="005C3703"/>
    <w:rsid w:val="005C37C3"/>
    <w:rsid w:val="005D05B5"/>
    <w:rsid w:val="005D51C5"/>
    <w:rsid w:val="005E5E5C"/>
    <w:rsid w:val="005F21B1"/>
    <w:rsid w:val="00601BA3"/>
    <w:rsid w:val="0060280A"/>
    <w:rsid w:val="00606ADB"/>
    <w:rsid w:val="00625173"/>
    <w:rsid w:val="00625D05"/>
    <w:rsid w:val="00626DB7"/>
    <w:rsid w:val="006452CB"/>
    <w:rsid w:val="0064734A"/>
    <w:rsid w:val="00651007"/>
    <w:rsid w:val="006535F1"/>
    <w:rsid w:val="00660AF1"/>
    <w:rsid w:val="00666A3E"/>
    <w:rsid w:val="006706B0"/>
    <w:rsid w:val="0068330B"/>
    <w:rsid w:val="006915D6"/>
    <w:rsid w:val="006953AE"/>
    <w:rsid w:val="00696423"/>
    <w:rsid w:val="006A7D8F"/>
    <w:rsid w:val="006B79C1"/>
    <w:rsid w:val="006C1C73"/>
    <w:rsid w:val="006C6F6C"/>
    <w:rsid w:val="006D2FB9"/>
    <w:rsid w:val="006D725D"/>
    <w:rsid w:val="006F6326"/>
    <w:rsid w:val="007145C1"/>
    <w:rsid w:val="0073705F"/>
    <w:rsid w:val="00744CDB"/>
    <w:rsid w:val="00750737"/>
    <w:rsid w:val="00750E41"/>
    <w:rsid w:val="00752F08"/>
    <w:rsid w:val="007536A6"/>
    <w:rsid w:val="007632FE"/>
    <w:rsid w:val="0076442B"/>
    <w:rsid w:val="0078043E"/>
    <w:rsid w:val="007815EC"/>
    <w:rsid w:val="00791FB2"/>
    <w:rsid w:val="007C280F"/>
    <w:rsid w:val="007C52AF"/>
    <w:rsid w:val="007C6093"/>
    <w:rsid w:val="007D5C3E"/>
    <w:rsid w:val="007F4CED"/>
    <w:rsid w:val="007F72FD"/>
    <w:rsid w:val="00803726"/>
    <w:rsid w:val="008110F4"/>
    <w:rsid w:val="0081129F"/>
    <w:rsid w:val="00813418"/>
    <w:rsid w:val="00826F2F"/>
    <w:rsid w:val="0083544B"/>
    <w:rsid w:val="0084308F"/>
    <w:rsid w:val="008559CD"/>
    <w:rsid w:val="008663B9"/>
    <w:rsid w:val="00871539"/>
    <w:rsid w:val="00874ABC"/>
    <w:rsid w:val="00876C4A"/>
    <w:rsid w:val="008859B0"/>
    <w:rsid w:val="008A4814"/>
    <w:rsid w:val="008B6B54"/>
    <w:rsid w:val="008C21D6"/>
    <w:rsid w:val="008D16E4"/>
    <w:rsid w:val="008F5955"/>
    <w:rsid w:val="00911A32"/>
    <w:rsid w:val="00911F1D"/>
    <w:rsid w:val="00913A19"/>
    <w:rsid w:val="00920219"/>
    <w:rsid w:val="00935D36"/>
    <w:rsid w:val="00942DB9"/>
    <w:rsid w:val="00947121"/>
    <w:rsid w:val="00960CD6"/>
    <w:rsid w:val="00961F22"/>
    <w:rsid w:val="00963736"/>
    <w:rsid w:val="00980ED3"/>
    <w:rsid w:val="009812D9"/>
    <w:rsid w:val="00981F40"/>
    <w:rsid w:val="009829FE"/>
    <w:rsid w:val="009864A3"/>
    <w:rsid w:val="00986935"/>
    <w:rsid w:val="009933A1"/>
    <w:rsid w:val="009A1A15"/>
    <w:rsid w:val="009B4975"/>
    <w:rsid w:val="009C06A8"/>
    <w:rsid w:val="009C708F"/>
    <w:rsid w:val="009D1CC9"/>
    <w:rsid w:val="009D25DC"/>
    <w:rsid w:val="009D6CDB"/>
    <w:rsid w:val="009E071E"/>
    <w:rsid w:val="009F2162"/>
    <w:rsid w:val="00A05F6F"/>
    <w:rsid w:val="00A06EFB"/>
    <w:rsid w:val="00A1608C"/>
    <w:rsid w:val="00A168A2"/>
    <w:rsid w:val="00A23584"/>
    <w:rsid w:val="00A305A3"/>
    <w:rsid w:val="00A32110"/>
    <w:rsid w:val="00A346B2"/>
    <w:rsid w:val="00A4723A"/>
    <w:rsid w:val="00A54A17"/>
    <w:rsid w:val="00A54CA4"/>
    <w:rsid w:val="00A6246D"/>
    <w:rsid w:val="00A6262F"/>
    <w:rsid w:val="00A647BB"/>
    <w:rsid w:val="00A8459B"/>
    <w:rsid w:val="00A93C28"/>
    <w:rsid w:val="00A9524E"/>
    <w:rsid w:val="00A970B2"/>
    <w:rsid w:val="00AA00DE"/>
    <w:rsid w:val="00AA4403"/>
    <w:rsid w:val="00AB0126"/>
    <w:rsid w:val="00AB3D1D"/>
    <w:rsid w:val="00AD126E"/>
    <w:rsid w:val="00AE4F2F"/>
    <w:rsid w:val="00AF2353"/>
    <w:rsid w:val="00AF5335"/>
    <w:rsid w:val="00AF6FF1"/>
    <w:rsid w:val="00B01C86"/>
    <w:rsid w:val="00B020D3"/>
    <w:rsid w:val="00B027CB"/>
    <w:rsid w:val="00B1247E"/>
    <w:rsid w:val="00B31262"/>
    <w:rsid w:val="00B31F8F"/>
    <w:rsid w:val="00B40720"/>
    <w:rsid w:val="00B40B54"/>
    <w:rsid w:val="00B47F16"/>
    <w:rsid w:val="00B53284"/>
    <w:rsid w:val="00B5648E"/>
    <w:rsid w:val="00B6200D"/>
    <w:rsid w:val="00B70A93"/>
    <w:rsid w:val="00B734AF"/>
    <w:rsid w:val="00B7579B"/>
    <w:rsid w:val="00B85E01"/>
    <w:rsid w:val="00B97DEF"/>
    <w:rsid w:val="00BA0DB1"/>
    <w:rsid w:val="00BA28A0"/>
    <w:rsid w:val="00BB52DC"/>
    <w:rsid w:val="00BB5BF5"/>
    <w:rsid w:val="00BC6EDB"/>
    <w:rsid w:val="00BD02FD"/>
    <w:rsid w:val="00BD4CCC"/>
    <w:rsid w:val="00BE7F5A"/>
    <w:rsid w:val="00BF5FFA"/>
    <w:rsid w:val="00C03C5E"/>
    <w:rsid w:val="00C14D94"/>
    <w:rsid w:val="00C23B91"/>
    <w:rsid w:val="00C26F0F"/>
    <w:rsid w:val="00C27B3D"/>
    <w:rsid w:val="00C32297"/>
    <w:rsid w:val="00C331D5"/>
    <w:rsid w:val="00C34DAA"/>
    <w:rsid w:val="00C35370"/>
    <w:rsid w:val="00C426D1"/>
    <w:rsid w:val="00C4271C"/>
    <w:rsid w:val="00C44283"/>
    <w:rsid w:val="00C54D11"/>
    <w:rsid w:val="00C55206"/>
    <w:rsid w:val="00C563E9"/>
    <w:rsid w:val="00C6240F"/>
    <w:rsid w:val="00C674AE"/>
    <w:rsid w:val="00C767CD"/>
    <w:rsid w:val="00C76D61"/>
    <w:rsid w:val="00C77F7A"/>
    <w:rsid w:val="00C82809"/>
    <w:rsid w:val="00C929C8"/>
    <w:rsid w:val="00CA2D23"/>
    <w:rsid w:val="00CB14CA"/>
    <w:rsid w:val="00CC2C25"/>
    <w:rsid w:val="00CD0E12"/>
    <w:rsid w:val="00CD649D"/>
    <w:rsid w:val="00CD6D7D"/>
    <w:rsid w:val="00CE1182"/>
    <w:rsid w:val="00CF2980"/>
    <w:rsid w:val="00D01A76"/>
    <w:rsid w:val="00D20999"/>
    <w:rsid w:val="00D27387"/>
    <w:rsid w:val="00D334CA"/>
    <w:rsid w:val="00D454FA"/>
    <w:rsid w:val="00D46FBA"/>
    <w:rsid w:val="00D523B6"/>
    <w:rsid w:val="00D70ACE"/>
    <w:rsid w:val="00D727D6"/>
    <w:rsid w:val="00D82E23"/>
    <w:rsid w:val="00D8645B"/>
    <w:rsid w:val="00D873B4"/>
    <w:rsid w:val="00D92A5A"/>
    <w:rsid w:val="00D971B3"/>
    <w:rsid w:val="00DA7FC8"/>
    <w:rsid w:val="00DB2595"/>
    <w:rsid w:val="00DC2E76"/>
    <w:rsid w:val="00DD04CF"/>
    <w:rsid w:val="00DD3EBE"/>
    <w:rsid w:val="00DD62CC"/>
    <w:rsid w:val="00DE5ABF"/>
    <w:rsid w:val="00DF1AA0"/>
    <w:rsid w:val="00DF3C42"/>
    <w:rsid w:val="00E17A8E"/>
    <w:rsid w:val="00E24306"/>
    <w:rsid w:val="00E32BAD"/>
    <w:rsid w:val="00E4067B"/>
    <w:rsid w:val="00E43AB8"/>
    <w:rsid w:val="00E4501D"/>
    <w:rsid w:val="00E45B63"/>
    <w:rsid w:val="00E558DB"/>
    <w:rsid w:val="00E645BF"/>
    <w:rsid w:val="00E66246"/>
    <w:rsid w:val="00E828D6"/>
    <w:rsid w:val="00E8314A"/>
    <w:rsid w:val="00E86C52"/>
    <w:rsid w:val="00EA0416"/>
    <w:rsid w:val="00EB10C4"/>
    <w:rsid w:val="00EB7108"/>
    <w:rsid w:val="00EB72E3"/>
    <w:rsid w:val="00EC1D3A"/>
    <w:rsid w:val="00EC33CE"/>
    <w:rsid w:val="00EC77A0"/>
    <w:rsid w:val="00ED0AF8"/>
    <w:rsid w:val="00ED3F1C"/>
    <w:rsid w:val="00EE15C5"/>
    <w:rsid w:val="00EE3B58"/>
    <w:rsid w:val="00EE431C"/>
    <w:rsid w:val="00EE555B"/>
    <w:rsid w:val="00F05F1E"/>
    <w:rsid w:val="00F06E9F"/>
    <w:rsid w:val="00F13847"/>
    <w:rsid w:val="00F1621C"/>
    <w:rsid w:val="00F17DBC"/>
    <w:rsid w:val="00F2038D"/>
    <w:rsid w:val="00F266A2"/>
    <w:rsid w:val="00F30C5F"/>
    <w:rsid w:val="00F32345"/>
    <w:rsid w:val="00F35236"/>
    <w:rsid w:val="00F372FF"/>
    <w:rsid w:val="00F37F8F"/>
    <w:rsid w:val="00F5034E"/>
    <w:rsid w:val="00F50D8D"/>
    <w:rsid w:val="00F55D6E"/>
    <w:rsid w:val="00F5730D"/>
    <w:rsid w:val="00F60945"/>
    <w:rsid w:val="00F60C41"/>
    <w:rsid w:val="00F6683C"/>
    <w:rsid w:val="00F67DDF"/>
    <w:rsid w:val="00F735BF"/>
    <w:rsid w:val="00F826CE"/>
    <w:rsid w:val="00F83769"/>
    <w:rsid w:val="00F83ACA"/>
    <w:rsid w:val="00F86474"/>
    <w:rsid w:val="00F910D4"/>
    <w:rsid w:val="00F93863"/>
    <w:rsid w:val="00F9749C"/>
    <w:rsid w:val="00F97E2A"/>
    <w:rsid w:val="00FA074C"/>
    <w:rsid w:val="00FA3BE0"/>
    <w:rsid w:val="00FB29AB"/>
    <w:rsid w:val="00FC05A6"/>
    <w:rsid w:val="00FD3BA2"/>
    <w:rsid w:val="00FD4ADD"/>
    <w:rsid w:val="00FE3B50"/>
    <w:rsid w:val="00FE4E82"/>
    <w:rsid w:val="00FE6011"/>
    <w:rsid w:val="00FE76D3"/>
    <w:rsid w:val="00FF1631"/>
    <w:rsid w:val="00FF1C5C"/>
    <w:rsid w:val="03223C4D"/>
    <w:rsid w:val="03993BA4"/>
    <w:rsid w:val="05403535"/>
    <w:rsid w:val="05BE1FE7"/>
    <w:rsid w:val="06E9217F"/>
    <w:rsid w:val="07CA4C73"/>
    <w:rsid w:val="0AB40DA1"/>
    <w:rsid w:val="0D1150F2"/>
    <w:rsid w:val="11533530"/>
    <w:rsid w:val="118E5598"/>
    <w:rsid w:val="11A622AD"/>
    <w:rsid w:val="11CA71C2"/>
    <w:rsid w:val="162E0AC3"/>
    <w:rsid w:val="16E05D80"/>
    <w:rsid w:val="16FA0684"/>
    <w:rsid w:val="17E6613A"/>
    <w:rsid w:val="19831126"/>
    <w:rsid w:val="1B881E0C"/>
    <w:rsid w:val="20401B1F"/>
    <w:rsid w:val="27FF5E1C"/>
    <w:rsid w:val="2A1E3C16"/>
    <w:rsid w:val="2ABE3661"/>
    <w:rsid w:val="2BD355F5"/>
    <w:rsid w:val="2FAC4ADB"/>
    <w:rsid w:val="31307046"/>
    <w:rsid w:val="32173A91"/>
    <w:rsid w:val="33596C45"/>
    <w:rsid w:val="34C51616"/>
    <w:rsid w:val="365F40C1"/>
    <w:rsid w:val="38697A27"/>
    <w:rsid w:val="39861825"/>
    <w:rsid w:val="3B097DBE"/>
    <w:rsid w:val="3BE76C9A"/>
    <w:rsid w:val="3CD37DAF"/>
    <w:rsid w:val="3EA902D2"/>
    <w:rsid w:val="3F3D5750"/>
    <w:rsid w:val="48B94188"/>
    <w:rsid w:val="4901159C"/>
    <w:rsid w:val="49A62A79"/>
    <w:rsid w:val="4B025EF0"/>
    <w:rsid w:val="4B380496"/>
    <w:rsid w:val="4E074BBF"/>
    <w:rsid w:val="4E8A3DE2"/>
    <w:rsid w:val="4F427340"/>
    <w:rsid w:val="5437476E"/>
    <w:rsid w:val="553B3B79"/>
    <w:rsid w:val="57E855F4"/>
    <w:rsid w:val="5E216CB4"/>
    <w:rsid w:val="5E702CCD"/>
    <w:rsid w:val="614F54B5"/>
    <w:rsid w:val="619829F5"/>
    <w:rsid w:val="629D0130"/>
    <w:rsid w:val="63456630"/>
    <w:rsid w:val="6C1451E6"/>
    <w:rsid w:val="6D9E4D5C"/>
    <w:rsid w:val="6DCD66C0"/>
    <w:rsid w:val="6FBE7937"/>
    <w:rsid w:val="70947DE3"/>
    <w:rsid w:val="714D23F4"/>
    <w:rsid w:val="72925871"/>
    <w:rsid w:val="74143FCA"/>
    <w:rsid w:val="75324158"/>
    <w:rsid w:val="79112004"/>
    <w:rsid w:val="79140878"/>
    <w:rsid w:val="7A3374AA"/>
    <w:rsid w:val="7AFF0129"/>
    <w:rsid w:val="7B1F00CB"/>
    <w:rsid w:val="7DE4105B"/>
    <w:rsid w:val="7EAA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numPr>
        <w:ilvl w:val="0"/>
        <w:numId w:val="1"/>
      </w:numPr>
      <w:spacing w:before="340" w:beforeLines="0" w:after="330" w:afterLines="0" w:line="578" w:lineRule="auto"/>
      <w:ind w:left="432" w:hanging="432"/>
      <w:outlineLvl w:val="0"/>
    </w:pPr>
    <w:rPr>
      <w:b/>
      <w:bCs/>
      <w:kern w:val="44"/>
      <w:sz w:val="44"/>
      <w:szCs w:val="44"/>
    </w:rPr>
  </w:style>
  <w:style w:type="paragraph" w:styleId="3">
    <w:name w:val="heading 2"/>
    <w:basedOn w:val="1"/>
    <w:next w:val="1"/>
    <w:unhideWhenUsed/>
    <w:qFormat/>
    <w:uiPriority w:val="9"/>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semiHidden/>
    <w:unhideWhenUsed/>
    <w:qFormat/>
    <w:uiPriority w:val="0"/>
    <w:pPr>
      <w:numPr>
        <w:ilvl w:val="2"/>
        <w:numId w:val="1"/>
      </w:numPr>
      <w:spacing w:before="0" w:beforeAutospacing="1" w:after="0" w:afterAutospacing="1"/>
      <w:ind w:left="720" w:hanging="720"/>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9"/>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9"/>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9"/>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9"/>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99"/>
    <w:pPr>
      <w:ind w:firstLine="420" w:firstLineChars="200"/>
    </w:pPr>
  </w:style>
  <w:style w:type="paragraph" w:styleId="12">
    <w:name w:val="annotation text"/>
    <w:basedOn w:val="1"/>
    <w:qFormat/>
    <w:uiPriority w:val="99"/>
    <w:pPr>
      <w:jc w:val="left"/>
    </w:pPr>
  </w:style>
  <w:style w:type="paragraph" w:styleId="13">
    <w:name w:val="Body Text"/>
    <w:basedOn w:val="1"/>
    <w:next w:val="1"/>
    <w:qFormat/>
    <w:uiPriority w:val="1"/>
    <w:pPr>
      <w:ind w:left="106"/>
    </w:pPr>
    <w:rPr>
      <w:rFonts w:ascii="宋体" w:hAnsi="宋体" w:eastAsia="宋体" w:cs="宋体"/>
      <w:sz w:val="19"/>
      <w:szCs w:val="19"/>
      <w:lang w:val="zh-CN" w:eastAsia="zh-CN" w:bidi="zh-CN"/>
    </w:rPr>
  </w:style>
  <w:style w:type="paragraph" w:styleId="14">
    <w:name w:val="Body Text Indent"/>
    <w:basedOn w:val="1"/>
    <w:qFormat/>
    <w:uiPriority w:val="0"/>
    <w:pPr>
      <w:ind w:left="720"/>
    </w:pPr>
  </w:style>
  <w:style w:type="paragraph" w:styleId="15">
    <w:name w:val="Plain Text"/>
    <w:basedOn w:val="1"/>
    <w:qFormat/>
    <w:uiPriority w:val="99"/>
    <w:pPr>
      <w:widowControl w:val="0"/>
      <w:adjustRightInd w:val="0"/>
      <w:spacing w:line="360" w:lineRule="atLeast"/>
      <w:jc w:val="both"/>
      <w:textAlignment w:val="baseline"/>
    </w:pPr>
    <w:rPr>
      <w:rFonts w:ascii="宋体" w:hAnsi="Courier New" w:eastAsia="宋体" w:cs="Courier New"/>
      <w:kern w:val="2"/>
      <w:sz w:val="21"/>
      <w:szCs w:val="21"/>
      <w:lang w:val="en-US" w:eastAsia="zh-CN" w:bidi="ar-SA"/>
    </w:rPr>
  </w:style>
  <w:style w:type="paragraph" w:styleId="16">
    <w:name w:val="Date"/>
    <w:basedOn w:val="1"/>
    <w:next w:val="1"/>
    <w:link w:val="30"/>
    <w:semiHidden/>
    <w:unhideWhenUsed/>
    <w:qFormat/>
    <w:uiPriority w:val="99"/>
    <w:pPr>
      <w:ind w:left="100" w:leftChars="2500"/>
    </w:pPr>
  </w:style>
  <w:style w:type="paragraph" w:styleId="17">
    <w:name w:val="Balloon Text"/>
    <w:basedOn w:val="1"/>
    <w:link w:val="29"/>
    <w:semiHidden/>
    <w:unhideWhenUsed/>
    <w:qFormat/>
    <w:uiPriority w:val="99"/>
    <w:rPr>
      <w:sz w:val="18"/>
      <w:szCs w:val="18"/>
    </w:rPr>
  </w:style>
  <w:style w:type="paragraph" w:styleId="18">
    <w:name w:val="footer"/>
    <w:basedOn w:val="1"/>
    <w:link w:val="28"/>
    <w:unhideWhenUsed/>
    <w:qFormat/>
    <w:uiPriority w:val="99"/>
    <w:pPr>
      <w:tabs>
        <w:tab w:val="center" w:pos="4153"/>
        <w:tab w:val="right" w:pos="8306"/>
      </w:tabs>
      <w:snapToGrid w:val="0"/>
      <w:jc w:val="left"/>
    </w:pPr>
    <w:rPr>
      <w:sz w:val="18"/>
      <w:szCs w:val="18"/>
    </w:rPr>
  </w:style>
  <w:style w:type="paragraph" w:styleId="19">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Body Text First Indent 2"/>
    <w:basedOn w:val="14"/>
    <w:qFormat/>
    <w:uiPriority w:val="0"/>
    <w:pPr>
      <w:spacing w:after="120"/>
      <w:ind w:left="420" w:leftChars="200" w:firstLine="420" w:firstLineChars="200"/>
    </w:pPr>
    <w:rPr>
      <w:rFonts w:ascii="Times New Roman" w:hAnsi="Times New Roman"/>
      <w:sz w:val="21"/>
      <w:szCs w:val="24"/>
    </w:rPr>
  </w:style>
  <w:style w:type="table" w:styleId="22">
    <w:name w:val="Table Grid"/>
    <w:basedOn w:val="21"/>
    <w:qFormat/>
    <w:uiPriority w:val="99"/>
    <w:pPr>
      <w:widowControl w:val="0"/>
      <w:jc w:val="both"/>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page number"/>
    <w:basedOn w:val="23"/>
    <w:qFormat/>
    <w:uiPriority w:val="99"/>
  </w:style>
  <w:style w:type="character" w:styleId="26">
    <w:name w:val="annotation reference"/>
    <w:basedOn w:val="23"/>
    <w:qFormat/>
    <w:uiPriority w:val="0"/>
    <w:rPr>
      <w:sz w:val="21"/>
      <w:szCs w:val="21"/>
    </w:rPr>
  </w:style>
  <w:style w:type="character" w:customStyle="1" w:styleId="27">
    <w:name w:val="页眉 Char"/>
    <w:basedOn w:val="23"/>
    <w:link w:val="19"/>
    <w:qFormat/>
    <w:uiPriority w:val="99"/>
    <w:rPr>
      <w:sz w:val="18"/>
      <w:szCs w:val="18"/>
    </w:rPr>
  </w:style>
  <w:style w:type="character" w:customStyle="1" w:styleId="28">
    <w:name w:val="页脚 Char"/>
    <w:basedOn w:val="23"/>
    <w:link w:val="18"/>
    <w:qFormat/>
    <w:uiPriority w:val="99"/>
    <w:rPr>
      <w:sz w:val="18"/>
      <w:szCs w:val="18"/>
    </w:rPr>
  </w:style>
  <w:style w:type="character" w:customStyle="1" w:styleId="29">
    <w:name w:val="批注框文本 Char"/>
    <w:basedOn w:val="23"/>
    <w:link w:val="17"/>
    <w:semiHidden/>
    <w:qFormat/>
    <w:uiPriority w:val="99"/>
    <w:rPr>
      <w:sz w:val="18"/>
      <w:szCs w:val="18"/>
    </w:rPr>
  </w:style>
  <w:style w:type="character" w:customStyle="1" w:styleId="30">
    <w:name w:val="日期 Char"/>
    <w:basedOn w:val="23"/>
    <w:link w:val="16"/>
    <w:semiHidden/>
    <w:qFormat/>
    <w:uiPriority w:val="99"/>
  </w:style>
  <w:style w:type="paragraph" w:customStyle="1" w:styleId="31">
    <w:name w:val="图"/>
    <w:qFormat/>
    <w:uiPriority w:val="0"/>
    <w:pPr>
      <w:keepNext/>
      <w:widowControl w:val="0"/>
      <w:adjustRightInd w:val="0"/>
      <w:spacing w:before="60" w:after="60" w:line="300" w:lineRule="auto"/>
      <w:jc w:val="center"/>
      <w:textAlignment w:val="center"/>
    </w:pPr>
    <w:rPr>
      <w:rFonts w:ascii="Times New Roman" w:hAnsi="Times New Roman" w:eastAsia="宋体" w:cs="Times New Roman"/>
      <w:snapToGrid w:val="0"/>
      <w:spacing w:val="20"/>
      <w:sz w:val="24"/>
      <w:lang w:val="en-US" w:eastAsia="zh-CN" w:bidi="ar-SA"/>
    </w:rPr>
  </w:style>
  <w:style w:type="table" w:customStyle="1" w:styleId="32">
    <w:name w:val="网格型1"/>
    <w:basedOn w:val="2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3">
    <w:name w:val="List Paragraph"/>
    <w:basedOn w:val="1"/>
    <w:unhideWhenUsed/>
    <w:qFormat/>
    <w:uiPriority w:val="99"/>
    <w:pPr>
      <w:ind w:firstLine="420" w:firstLineChars="200"/>
    </w:pPr>
  </w:style>
  <w:style w:type="character" w:customStyle="1" w:styleId="34">
    <w:name w:val="font21"/>
    <w:basedOn w:val="23"/>
    <w:qFormat/>
    <w:uiPriority w:val="0"/>
    <w:rPr>
      <w:rFonts w:ascii="Segoe UI" w:hAnsi="Segoe UI" w:eastAsia="Segoe UI" w:cs="Segoe UI"/>
      <w:b/>
      <w:bCs/>
      <w:color w:val="0F1115"/>
      <w:sz w:val="24"/>
      <w:szCs w:val="24"/>
      <w:u w:val="none"/>
    </w:rPr>
  </w:style>
  <w:style w:type="character" w:customStyle="1" w:styleId="35">
    <w:name w:val="font11"/>
    <w:basedOn w:val="23"/>
    <w:qFormat/>
    <w:uiPriority w:val="0"/>
    <w:rPr>
      <w:rFonts w:hint="eastAsia" w:ascii="宋体" w:hAnsi="宋体" w:eastAsia="宋体" w:cs="宋体"/>
      <w:b/>
      <w:bCs/>
      <w:color w:val="0F1115"/>
      <w:sz w:val="24"/>
      <w:szCs w:val="24"/>
      <w:u w:val="none"/>
    </w:rPr>
  </w:style>
  <w:style w:type="character" w:customStyle="1" w:styleId="36">
    <w:name w:val="font41"/>
    <w:basedOn w:val="23"/>
    <w:qFormat/>
    <w:uiPriority w:val="0"/>
    <w:rPr>
      <w:rFonts w:hint="default" w:ascii="Segoe UI" w:hAnsi="Segoe UI" w:eastAsia="Segoe UI" w:cs="Segoe UI"/>
      <w:color w:val="0F1115"/>
      <w:sz w:val="24"/>
      <w:szCs w:val="24"/>
      <w:u w:val="none"/>
    </w:rPr>
  </w:style>
  <w:style w:type="paragraph" w:customStyle="1" w:styleId="37">
    <w:name w:val="List Paragraph1"/>
    <w:basedOn w:val="1"/>
    <w:qFormat/>
    <w:uiPriority w:val="0"/>
    <w:pPr>
      <w:adjustRightInd/>
      <w:spacing w:line="240" w:lineRule="auto"/>
      <w:ind w:firstLine="420" w:firstLineChars="200"/>
      <w:textAlignment w:val="auto"/>
    </w:pPr>
    <w:rPr>
      <w:rFonts w:eastAsia="PMingLiU"/>
      <w:kern w:val="2"/>
      <w:sz w:val="21"/>
      <w:szCs w:val="22"/>
    </w:rPr>
  </w:style>
  <w:style w:type="paragraph" w:customStyle="1" w:styleId="38">
    <w:name w:val="正文_0"/>
    <w:next w:val="39"/>
    <w:qFormat/>
    <w:uiPriority w:val="0"/>
    <w:rPr>
      <w:rFonts w:ascii="Calibri" w:hAnsi="Calibri" w:eastAsia="宋体" w:cs="Times New Roman"/>
      <w:sz w:val="21"/>
      <w:szCs w:val="22"/>
      <w:lang w:val="en-US" w:eastAsia="zh-CN" w:bidi="ar-SA"/>
    </w:rPr>
  </w:style>
  <w:style w:type="paragraph" w:customStyle="1" w:styleId="39">
    <w:name w:val="正文首行缩进_0"/>
    <w:basedOn w:val="40"/>
    <w:qFormat/>
    <w:uiPriority w:val="0"/>
    <w:pPr>
      <w:ind w:firstLine="420" w:firstLineChars="100"/>
    </w:pPr>
  </w:style>
  <w:style w:type="paragraph" w:customStyle="1" w:styleId="40">
    <w:name w:val="正文文本_0"/>
    <w:basedOn w:val="38"/>
    <w:qFormat/>
    <w:uiPriority w:val="0"/>
    <w:pPr>
      <w:spacing w:after="120"/>
    </w:pPr>
    <w:rPr>
      <w:rFonts w:ascii="Tahoma" w:hAnsi="Tahoma"/>
      <w:kern w:val="2"/>
    </w:rPr>
  </w:style>
  <w:style w:type="paragraph" w:customStyle="1" w:styleId="41">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2368</Words>
  <Characters>2396</Characters>
  <Lines>8</Lines>
  <Paragraphs>2</Paragraphs>
  <TotalTime>2</TotalTime>
  <ScaleCrop>false</ScaleCrop>
  <LinksUpToDate>false</LinksUpToDate>
  <CharactersWithSpaces>2410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2023-06-02T03:02:00Z</dcterms:created>
  <dc:creator>办公室</dc:creator>
  <cp:lastModifiedBy>GDXC-黄工</cp:lastModifiedBy>
  <cp:lastPrinted>2025-11-14T08:32:00Z</cp:lastPrinted>
  <dcterms:modified xsi:type="dcterms:W3CDTF">2025-12-09T06:11:16Z</dcterms:modified>
  <cp:revision>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0945A7039513446CA81AB97CD2FC3A7E_13</vt:lpwstr>
  </property>
  <property fmtid="{D5CDD505-2E9C-101B-9397-08002B2CF9AE}" pid="4" name="KSOTemplateDocerSaveRecord">
    <vt:lpwstr>eyJoZGlkIjoiZGYxMjNiNzkyZTM1Nzc4YzFmNjA1ZDA5ZGQzNTY3OTgiLCJ1c2VySWQiOiI1MjA2MTM2NzIifQ==</vt:lpwstr>
  </property>
</Properties>
</file>