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B93E8">
      <w:pPr>
        <w:pStyle w:val="2"/>
        <w:keepNext/>
        <w:keepLines/>
        <w:pageBreakBefore w:val="0"/>
        <w:widowControl w:val="0"/>
        <w:numPr>
          <w:ilvl w:val="0"/>
          <w:numId w:val="0"/>
        </w:numPr>
        <w:shd w:val="clear"/>
        <w:kinsoku/>
        <w:wordWrap/>
        <w:overflowPunct/>
        <w:topLinePunct w:val="0"/>
        <w:bidi w:val="0"/>
        <w:adjustRightInd/>
        <w:snapToGrid/>
        <w:spacing w:before="0" w:beforeLines="0" w:beforeAutospacing="0" w:after="0" w:afterLines="0" w:afterAutospacing="0" w:line="360" w:lineRule="auto"/>
        <w:ind w:left="0" w:leftChars="0" w:right="0" w:rightChars="0"/>
        <w:jc w:val="center"/>
        <w:rPr>
          <w:rFonts w:hint="eastAsia" w:asciiTheme="majorEastAsia" w:hAnsiTheme="majorEastAsia" w:eastAsiaTheme="majorEastAsia" w:cstheme="majorEastAsia"/>
          <w:b/>
          <w:bCs/>
          <w:color w:val="auto"/>
          <w:kern w:val="2"/>
          <w:sz w:val="32"/>
          <w:szCs w:val="32"/>
          <w:lang w:val="en-US" w:eastAsia="zh-CN" w:bidi="ar-SA"/>
        </w:rPr>
      </w:pPr>
      <w:r>
        <w:rPr>
          <w:rFonts w:hint="eastAsia" w:asciiTheme="majorEastAsia" w:hAnsiTheme="majorEastAsia" w:eastAsiaTheme="majorEastAsia" w:cstheme="majorEastAsia"/>
          <w:b/>
          <w:bCs/>
          <w:color w:val="auto"/>
          <w:kern w:val="2"/>
          <w:sz w:val="32"/>
          <w:szCs w:val="32"/>
          <w:lang w:val="en-US" w:eastAsia="zh-CN" w:bidi="ar-SA"/>
        </w:rPr>
        <w:t>广州医科大学附属第三医院白云分院（广州市白云区妇幼保健院）正压系统维保服务项目采购需求</w:t>
      </w:r>
    </w:p>
    <w:p w14:paraId="4B6818E6">
      <w:pPr>
        <w:pStyle w:val="2"/>
        <w:keepNext/>
        <w:keepLines/>
        <w:pageBreakBefore w:val="0"/>
        <w:widowControl w:val="0"/>
        <w:numPr>
          <w:ilvl w:val="0"/>
          <w:numId w:val="0"/>
        </w:numPr>
        <w:shd w:val="clear"/>
        <w:kinsoku/>
        <w:wordWrap/>
        <w:overflowPunct/>
        <w:topLinePunct w:val="0"/>
        <w:bidi w:val="0"/>
        <w:adjustRightInd/>
        <w:snapToGrid/>
        <w:spacing w:before="0" w:beforeLines="0" w:beforeAutospacing="0" w:after="0" w:afterLines="0" w:afterAutospacing="0" w:line="360" w:lineRule="auto"/>
        <w:ind w:left="0" w:leftChars="0" w:right="0" w:rightChars="0"/>
        <w:jc w:val="left"/>
        <w:rPr>
          <w:rFonts w:hint="eastAsia" w:ascii="宋体" w:hAnsi="宋体" w:eastAsia="宋体" w:cs="宋体"/>
          <w:b w:val="0"/>
          <w:bCs w:val="0"/>
          <w:color w:val="auto"/>
          <w:sz w:val="24"/>
          <w:szCs w:val="24"/>
          <w:lang w:val="en-US" w:eastAsia="zh-CN"/>
        </w:rPr>
      </w:pPr>
    </w:p>
    <w:p w14:paraId="1A01DEAD">
      <w:pPr>
        <w:pStyle w:val="2"/>
        <w:keepNext/>
        <w:keepLines/>
        <w:pageBreakBefore w:val="0"/>
        <w:widowControl w:val="0"/>
        <w:numPr>
          <w:ilvl w:val="0"/>
          <w:numId w:val="0"/>
        </w:numPr>
        <w:shd w:val="clear"/>
        <w:kinsoku/>
        <w:wordWrap/>
        <w:overflowPunct/>
        <w:topLinePunct w:val="0"/>
        <w:bidi w:val="0"/>
        <w:adjustRightInd/>
        <w:snapToGrid/>
        <w:spacing w:before="0" w:beforeLines="0" w:beforeAutospacing="0" w:after="0" w:afterLines="0" w:afterAutospacing="0" w:line="360" w:lineRule="auto"/>
        <w:ind w:left="0" w:leftChars="0" w:right="0" w:rightChars="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一、项目基本概况</w:t>
      </w:r>
    </w:p>
    <w:p w14:paraId="5AE7CB18">
      <w:pPr>
        <w:pStyle w:val="2"/>
        <w:keepNext/>
        <w:keepLines/>
        <w:pageBreakBefore w:val="0"/>
        <w:widowControl w:val="0"/>
        <w:numPr>
          <w:ilvl w:val="0"/>
          <w:numId w:val="2"/>
        </w:numPr>
        <w:shd w:val="clear"/>
        <w:kinsoku/>
        <w:wordWrap/>
        <w:overflowPunct/>
        <w:topLinePunct w:val="0"/>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项目名称：正压系统维保服务项目</w:t>
      </w:r>
    </w:p>
    <w:p w14:paraId="334DAD30">
      <w:pPr>
        <w:pStyle w:val="2"/>
        <w:keepNext/>
        <w:keepLines/>
        <w:pageBreakBefore w:val="0"/>
        <w:widowControl w:val="0"/>
        <w:numPr>
          <w:ilvl w:val="0"/>
          <w:numId w:val="2"/>
        </w:numPr>
        <w:shd w:val="clear"/>
        <w:kinsoku/>
        <w:wordWrap/>
        <w:overflowPunct/>
        <w:topLinePunct w:val="0"/>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服务范围：</w:t>
      </w:r>
    </w:p>
    <w:p w14:paraId="7D99626A">
      <w:pPr>
        <w:pStyle w:val="3"/>
        <w:keepNext/>
        <w:keepLines/>
        <w:pageBreakBefore w:val="0"/>
        <w:widowControl w:val="0"/>
        <w:numPr>
          <w:ilvl w:val="0"/>
          <w:numId w:val="3"/>
        </w:numPr>
        <w:shd w:val="clear"/>
        <w:kinsoku/>
        <w:wordWrap/>
        <w:overflowPunct/>
        <w:topLinePunct w:val="0"/>
        <w:bidi w:val="0"/>
        <w:adjustRightInd/>
        <w:snapToGrid/>
        <w:spacing w:before="0" w:beforeLines="0" w:beforeAutospacing="0" w:after="0" w:afterLines="0" w:afterAutospacing="0" w:line="360" w:lineRule="auto"/>
        <w:ind w:left="0" w:leftChars="0" w:right="0" w:rightChars="0" w:firstLine="480" w:firstLineChars="20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为广州医科大学附属第三医院白云分院提供正压系统维保服务。</w:t>
      </w:r>
    </w:p>
    <w:p w14:paraId="48D74DB4">
      <w:pPr>
        <w:pStyle w:val="2"/>
        <w:keepNext/>
        <w:keepLines/>
        <w:pageBreakBefore w:val="0"/>
        <w:widowControl w:val="0"/>
        <w:numPr>
          <w:ilvl w:val="0"/>
          <w:numId w:val="2"/>
        </w:numPr>
        <w:shd w:val="clear"/>
        <w:kinsoku/>
        <w:wordWrap/>
        <w:overflowPunct/>
        <w:topLinePunct w:val="0"/>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服务要求</w:t>
      </w:r>
    </w:p>
    <w:p w14:paraId="011AC259">
      <w:pPr>
        <w:pStyle w:val="4"/>
        <w:keepNext/>
        <w:keepLines/>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color w:val="auto"/>
          <w:sz w:val="24"/>
          <w:szCs w:val="24"/>
          <w:lang w:val="en-US" w:eastAsia="zh-CN"/>
        </w:rPr>
      </w:pPr>
      <w:r>
        <w:rPr>
          <w:rFonts w:hint="default" w:ascii="宋体" w:hAnsi="宋体" w:eastAsia="宋体" w:cs="宋体"/>
          <w:b/>
          <w:bCs/>
          <w:color w:val="auto"/>
          <w:kern w:val="0"/>
          <w:sz w:val="24"/>
          <w:szCs w:val="24"/>
          <w:lang w:val="en-US" w:eastAsia="zh-CN" w:bidi="ar"/>
        </w:rPr>
        <w:t>1.</w:t>
      </w:r>
      <w:r>
        <w:rPr>
          <w:rFonts w:hint="eastAsia" w:cs="宋体"/>
          <w:b/>
          <w:bCs/>
          <w:color w:val="auto"/>
          <w:sz w:val="24"/>
          <w:szCs w:val="24"/>
          <w:lang w:val="en-US" w:eastAsia="zh-CN"/>
        </w:rPr>
        <w:t>服务内容及范围:</w:t>
      </w:r>
    </w:p>
    <w:p w14:paraId="489CC9FC">
      <w:pPr>
        <w:pStyle w:val="5"/>
        <w:keepNext/>
        <w:keepLines/>
        <w:pageBreakBefore w:val="0"/>
        <w:widowControl w:val="0"/>
        <w:numPr>
          <w:ilvl w:val="1"/>
          <w:numId w:val="0"/>
        </w:numPr>
        <w:shd w:val="clear"/>
        <w:kinsoku/>
        <w:wordWrap/>
        <w:overflowPunct/>
        <w:topLinePunct w:val="0"/>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1.1.</w:t>
      </w:r>
      <w:r>
        <w:rPr>
          <w:rFonts w:hint="eastAsia" w:ascii="宋体" w:hAnsi="宋体" w:eastAsia="宋体" w:cs="宋体"/>
          <w:b w:val="0"/>
          <w:bCs w:val="0"/>
          <w:color w:val="auto"/>
          <w:sz w:val="24"/>
          <w:szCs w:val="24"/>
          <w:lang w:val="en-US" w:eastAsia="zh-CN"/>
        </w:rPr>
        <w:t>为采购人SF 系列空压机提供专业维保服务，包括空气过滤器、皮带、单向阀、保养包、顶端密封套、润滑剂、油泵等，保障设备的正常运转。</w:t>
      </w:r>
    </w:p>
    <w:p w14:paraId="50F1DF4D">
      <w:pPr>
        <w:pStyle w:val="5"/>
        <w:keepNext/>
        <w:keepLines/>
        <w:pageBreakBefore w:val="0"/>
        <w:widowControl w:val="0"/>
        <w:numPr>
          <w:ilvl w:val="1"/>
          <w:numId w:val="0"/>
        </w:numPr>
        <w:shd w:val="clear"/>
        <w:kinsoku/>
        <w:wordWrap/>
        <w:overflowPunct/>
        <w:topLinePunct w:val="0"/>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1.2.</w:t>
      </w:r>
      <w:r>
        <w:rPr>
          <w:rFonts w:hint="eastAsia" w:ascii="宋体" w:hAnsi="宋体" w:eastAsia="宋体" w:cs="宋体"/>
          <w:b w:val="0"/>
          <w:bCs w:val="0"/>
          <w:color w:val="auto"/>
          <w:sz w:val="24"/>
          <w:szCs w:val="24"/>
          <w:lang w:val="en-US" w:eastAsia="zh-CN"/>
        </w:rPr>
        <w:t>规格型号</w:t>
      </w:r>
    </w:p>
    <w:tbl>
      <w:tblPr>
        <w:tblStyle w:val="42"/>
        <w:tblW w:w="504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64"/>
        <w:gridCol w:w="2342"/>
        <w:gridCol w:w="2265"/>
        <w:gridCol w:w="1371"/>
        <w:gridCol w:w="1993"/>
      </w:tblGrid>
      <w:tr w14:paraId="0406F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539" w:type="pct"/>
            <w:tcBorders>
              <w:top w:val="single" w:color="000000" w:sz="8" w:space="0"/>
              <w:left w:val="single" w:color="000000" w:sz="8" w:space="0"/>
              <w:bottom w:val="single" w:color="000000" w:sz="8" w:space="0"/>
            </w:tcBorders>
            <w:vAlign w:val="center"/>
          </w:tcPr>
          <w:p w14:paraId="6761746D">
            <w:pPr>
              <w:pStyle w:val="41"/>
              <w:shd w:val="clear"/>
              <w:spacing w:before="162" w:line="228"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序号</w:t>
            </w:r>
          </w:p>
        </w:tc>
        <w:tc>
          <w:tcPr>
            <w:tcW w:w="1310" w:type="pct"/>
            <w:tcBorders>
              <w:top w:val="single" w:color="000000" w:sz="8" w:space="0"/>
              <w:left w:val="single" w:color="000000" w:sz="8" w:space="0"/>
              <w:bottom w:val="single" w:color="000000" w:sz="8" w:space="0"/>
            </w:tcBorders>
            <w:vAlign w:val="center"/>
          </w:tcPr>
          <w:p w14:paraId="7A923196">
            <w:pPr>
              <w:pStyle w:val="41"/>
              <w:shd w:val="clear"/>
              <w:spacing w:before="162" w:line="228"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产品名称</w:t>
            </w:r>
          </w:p>
        </w:tc>
        <w:tc>
          <w:tcPr>
            <w:tcW w:w="1267" w:type="pct"/>
            <w:tcBorders>
              <w:top w:val="single" w:color="000000" w:sz="8" w:space="0"/>
              <w:bottom w:val="single" w:color="000000" w:sz="8" w:space="0"/>
            </w:tcBorders>
            <w:vAlign w:val="center"/>
          </w:tcPr>
          <w:p w14:paraId="0E0BAA3E">
            <w:pPr>
              <w:pStyle w:val="41"/>
              <w:shd w:val="clear"/>
              <w:spacing w:before="186" w:line="228"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规格型号</w:t>
            </w:r>
          </w:p>
        </w:tc>
        <w:tc>
          <w:tcPr>
            <w:tcW w:w="767" w:type="pct"/>
            <w:tcBorders>
              <w:top w:val="single" w:color="000000" w:sz="8" w:space="0"/>
              <w:bottom w:val="single" w:color="000000" w:sz="8" w:space="0"/>
            </w:tcBorders>
            <w:vAlign w:val="center"/>
          </w:tcPr>
          <w:p w14:paraId="6B102FCA">
            <w:pPr>
              <w:pStyle w:val="41"/>
              <w:shd w:val="clear"/>
              <w:spacing w:before="195" w:line="229"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单位</w:t>
            </w:r>
          </w:p>
        </w:tc>
        <w:tc>
          <w:tcPr>
            <w:tcW w:w="1115" w:type="pct"/>
            <w:tcBorders>
              <w:top w:val="single" w:color="000000" w:sz="8" w:space="0"/>
              <w:bottom w:val="single" w:color="000000" w:sz="8" w:space="0"/>
            </w:tcBorders>
            <w:vAlign w:val="center"/>
          </w:tcPr>
          <w:p w14:paraId="2FBE5923">
            <w:pPr>
              <w:pStyle w:val="41"/>
              <w:shd w:val="clear"/>
              <w:spacing w:before="176" w:line="228"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数 量</w:t>
            </w:r>
          </w:p>
        </w:tc>
      </w:tr>
      <w:tr w14:paraId="477F5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539" w:type="pct"/>
            <w:tcBorders>
              <w:top w:val="single" w:color="000000" w:sz="8" w:space="0"/>
              <w:left w:val="single" w:color="000000" w:sz="8" w:space="0"/>
            </w:tcBorders>
            <w:vAlign w:val="center"/>
          </w:tcPr>
          <w:p w14:paraId="50B465F7">
            <w:pPr>
              <w:pStyle w:val="41"/>
              <w:shd w:val="clear"/>
              <w:spacing w:before="180" w:line="23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310" w:type="pct"/>
            <w:tcBorders>
              <w:top w:val="single" w:color="000000" w:sz="8" w:space="0"/>
              <w:left w:val="single" w:color="000000" w:sz="8" w:space="0"/>
            </w:tcBorders>
            <w:vAlign w:val="center"/>
          </w:tcPr>
          <w:p w14:paraId="08C9830F">
            <w:pPr>
              <w:pStyle w:val="41"/>
              <w:shd w:val="clear"/>
              <w:spacing w:before="180" w:line="23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空气过滤器</w:t>
            </w:r>
          </w:p>
        </w:tc>
        <w:tc>
          <w:tcPr>
            <w:tcW w:w="1267" w:type="pct"/>
            <w:tcBorders>
              <w:top w:val="single" w:color="000000" w:sz="8" w:space="0"/>
            </w:tcBorders>
            <w:vAlign w:val="center"/>
          </w:tcPr>
          <w:p w14:paraId="19504317">
            <w:pPr>
              <w:pStyle w:val="41"/>
              <w:shd w:val="clear"/>
              <w:spacing w:before="188" w:line="218"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1622065800</w:t>
            </w:r>
          </w:p>
        </w:tc>
        <w:tc>
          <w:tcPr>
            <w:tcW w:w="767" w:type="pct"/>
            <w:tcBorders>
              <w:top w:val="single" w:color="000000" w:sz="8" w:space="0"/>
            </w:tcBorders>
            <w:vAlign w:val="center"/>
          </w:tcPr>
          <w:p w14:paraId="6873FF4E">
            <w:pPr>
              <w:pStyle w:val="41"/>
              <w:shd w:val="clear"/>
              <w:spacing w:before="191" w:line="231"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件</w:t>
            </w:r>
          </w:p>
        </w:tc>
        <w:tc>
          <w:tcPr>
            <w:tcW w:w="1115" w:type="pct"/>
            <w:tcBorders>
              <w:top w:val="single" w:color="000000" w:sz="8" w:space="0"/>
            </w:tcBorders>
            <w:vAlign w:val="center"/>
          </w:tcPr>
          <w:p w14:paraId="2C44594F">
            <w:pPr>
              <w:pStyle w:val="41"/>
              <w:shd w:val="clear"/>
              <w:spacing w:before="188" w:line="217"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16.00</w:t>
            </w:r>
          </w:p>
        </w:tc>
      </w:tr>
      <w:tr w14:paraId="11F69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539" w:type="pct"/>
            <w:tcBorders>
              <w:left w:val="single" w:color="000000" w:sz="8" w:space="0"/>
            </w:tcBorders>
            <w:vAlign w:val="center"/>
          </w:tcPr>
          <w:p w14:paraId="022493FE">
            <w:pPr>
              <w:pStyle w:val="41"/>
              <w:shd w:val="clear"/>
              <w:spacing w:before="187" w:line="228"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p>
        </w:tc>
        <w:tc>
          <w:tcPr>
            <w:tcW w:w="1310" w:type="pct"/>
            <w:tcBorders>
              <w:left w:val="single" w:color="000000" w:sz="8" w:space="0"/>
            </w:tcBorders>
            <w:vAlign w:val="center"/>
          </w:tcPr>
          <w:p w14:paraId="2662CF74">
            <w:pPr>
              <w:pStyle w:val="41"/>
              <w:shd w:val="clear"/>
              <w:spacing w:before="187" w:line="228"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皮带</w:t>
            </w:r>
          </w:p>
        </w:tc>
        <w:tc>
          <w:tcPr>
            <w:tcW w:w="1267" w:type="pct"/>
            <w:vAlign w:val="center"/>
          </w:tcPr>
          <w:p w14:paraId="2E5CDC7D">
            <w:pPr>
              <w:pStyle w:val="41"/>
              <w:shd w:val="clear"/>
              <w:spacing w:before="197" w:line="218"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2903102128</w:t>
            </w:r>
          </w:p>
        </w:tc>
        <w:tc>
          <w:tcPr>
            <w:tcW w:w="767" w:type="pct"/>
            <w:vAlign w:val="center"/>
          </w:tcPr>
          <w:p w14:paraId="482CCF22">
            <w:pPr>
              <w:pStyle w:val="41"/>
              <w:shd w:val="clear"/>
              <w:spacing w:before="197" w:line="231"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件</w:t>
            </w:r>
          </w:p>
        </w:tc>
        <w:tc>
          <w:tcPr>
            <w:tcW w:w="1115" w:type="pct"/>
            <w:vAlign w:val="center"/>
          </w:tcPr>
          <w:p w14:paraId="4A43EFAE">
            <w:pPr>
              <w:pStyle w:val="41"/>
              <w:shd w:val="clear"/>
              <w:spacing w:before="197" w:line="217"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8.00</w:t>
            </w:r>
          </w:p>
        </w:tc>
      </w:tr>
      <w:tr w14:paraId="6364D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539" w:type="pct"/>
            <w:tcBorders>
              <w:left w:val="single" w:color="000000" w:sz="8" w:space="0"/>
            </w:tcBorders>
            <w:vAlign w:val="center"/>
          </w:tcPr>
          <w:p w14:paraId="124AFDBB">
            <w:pPr>
              <w:pStyle w:val="41"/>
              <w:shd w:val="clear"/>
              <w:spacing w:before="192" w:line="229"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p>
        </w:tc>
        <w:tc>
          <w:tcPr>
            <w:tcW w:w="1310" w:type="pct"/>
            <w:tcBorders>
              <w:left w:val="single" w:color="000000" w:sz="8" w:space="0"/>
            </w:tcBorders>
            <w:vAlign w:val="center"/>
          </w:tcPr>
          <w:p w14:paraId="6A2EC62B">
            <w:pPr>
              <w:pStyle w:val="41"/>
              <w:shd w:val="clear"/>
              <w:spacing w:before="192" w:line="229"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单向阀</w:t>
            </w:r>
          </w:p>
        </w:tc>
        <w:tc>
          <w:tcPr>
            <w:tcW w:w="1267" w:type="pct"/>
            <w:vAlign w:val="center"/>
          </w:tcPr>
          <w:p w14:paraId="6067F9B0">
            <w:pPr>
              <w:pStyle w:val="41"/>
              <w:shd w:val="clear"/>
              <w:spacing w:before="200" w:line="218"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2236049981</w:t>
            </w:r>
          </w:p>
        </w:tc>
        <w:tc>
          <w:tcPr>
            <w:tcW w:w="767" w:type="pct"/>
            <w:vAlign w:val="center"/>
          </w:tcPr>
          <w:p w14:paraId="1A747D05">
            <w:pPr>
              <w:pStyle w:val="41"/>
              <w:shd w:val="clear"/>
              <w:spacing w:before="203" w:line="231"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件</w:t>
            </w:r>
          </w:p>
        </w:tc>
        <w:tc>
          <w:tcPr>
            <w:tcW w:w="1115" w:type="pct"/>
            <w:vAlign w:val="center"/>
          </w:tcPr>
          <w:p w14:paraId="199588A9">
            <w:pPr>
              <w:pStyle w:val="41"/>
              <w:shd w:val="clear"/>
              <w:spacing w:before="200" w:line="217"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8.00</w:t>
            </w:r>
          </w:p>
        </w:tc>
      </w:tr>
      <w:tr w14:paraId="0DCE4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539" w:type="pct"/>
            <w:tcBorders>
              <w:left w:val="single" w:color="000000" w:sz="8" w:space="0"/>
            </w:tcBorders>
            <w:vAlign w:val="center"/>
          </w:tcPr>
          <w:p w14:paraId="41F0FC65">
            <w:pPr>
              <w:pStyle w:val="41"/>
              <w:shd w:val="clear"/>
              <w:spacing w:before="198" w:line="228"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w:t>
            </w:r>
          </w:p>
        </w:tc>
        <w:tc>
          <w:tcPr>
            <w:tcW w:w="1310" w:type="pct"/>
            <w:tcBorders>
              <w:left w:val="single" w:color="000000" w:sz="8" w:space="0"/>
            </w:tcBorders>
            <w:vAlign w:val="center"/>
          </w:tcPr>
          <w:p w14:paraId="2ECACA56">
            <w:pPr>
              <w:pStyle w:val="41"/>
              <w:shd w:val="clear"/>
              <w:spacing w:before="198" w:line="228"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保养包</w:t>
            </w:r>
          </w:p>
        </w:tc>
        <w:tc>
          <w:tcPr>
            <w:tcW w:w="1267" w:type="pct"/>
            <w:vAlign w:val="center"/>
          </w:tcPr>
          <w:p w14:paraId="7BC6A09E">
            <w:pPr>
              <w:pStyle w:val="41"/>
              <w:shd w:val="clear"/>
              <w:spacing w:before="208" w:line="218"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2904500069</w:t>
            </w:r>
          </w:p>
        </w:tc>
        <w:tc>
          <w:tcPr>
            <w:tcW w:w="767" w:type="pct"/>
            <w:vAlign w:val="center"/>
          </w:tcPr>
          <w:p w14:paraId="3A2012F3">
            <w:pPr>
              <w:pStyle w:val="41"/>
              <w:shd w:val="clear"/>
              <w:spacing w:before="208" w:line="231"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件</w:t>
            </w:r>
          </w:p>
        </w:tc>
        <w:tc>
          <w:tcPr>
            <w:tcW w:w="1115" w:type="pct"/>
            <w:vAlign w:val="center"/>
          </w:tcPr>
          <w:p w14:paraId="2ACFCB6A">
            <w:pPr>
              <w:pStyle w:val="41"/>
              <w:shd w:val="clear"/>
              <w:spacing w:before="208" w:line="217"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2.00</w:t>
            </w:r>
          </w:p>
        </w:tc>
      </w:tr>
      <w:tr w14:paraId="30D10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539" w:type="pct"/>
            <w:tcBorders>
              <w:left w:val="single" w:color="000000" w:sz="8" w:space="0"/>
            </w:tcBorders>
            <w:vAlign w:val="center"/>
          </w:tcPr>
          <w:p w14:paraId="5BB38997">
            <w:pPr>
              <w:pStyle w:val="41"/>
              <w:shd w:val="clear"/>
              <w:spacing w:before="203" w:line="228"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w:t>
            </w:r>
          </w:p>
        </w:tc>
        <w:tc>
          <w:tcPr>
            <w:tcW w:w="1310" w:type="pct"/>
            <w:tcBorders>
              <w:left w:val="single" w:color="000000" w:sz="8" w:space="0"/>
            </w:tcBorders>
            <w:vAlign w:val="center"/>
          </w:tcPr>
          <w:p w14:paraId="39996AC2">
            <w:pPr>
              <w:pStyle w:val="41"/>
              <w:shd w:val="clear"/>
              <w:spacing w:before="203" w:line="228"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顶端密封套</w:t>
            </w:r>
          </w:p>
        </w:tc>
        <w:tc>
          <w:tcPr>
            <w:tcW w:w="1267" w:type="pct"/>
            <w:vAlign w:val="center"/>
          </w:tcPr>
          <w:p w14:paraId="70B9B0F1">
            <w:pPr>
              <w:pStyle w:val="41"/>
              <w:shd w:val="clear"/>
              <w:spacing w:before="213" w:line="218"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3001170230</w:t>
            </w:r>
          </w:p>
        </w:tc>
        <w:tc>
          <w:tcPr>
            <w:tcW w:w="767" w:type="pct"/>
            <w:vAlign w:val="center"/>
          </w:tcPr>
          <w:p w14:paraId="08120CF2">
            <w:pPr>
              <w:pStyle w:val="41"/>
              <w:shd w:val="clear"/>
              <w:spacing w:before="213" w:line="231"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件</w:t>
            </w:r>
          </w:p>
        </w:tc>
        <w:tc>
          <w:tcPr>
            <w:tcW w:w="1115" w:type="pct"/>
            <w:vAlign w:val="center"/>
          </w:tcPr>
          <w:p w14:paraId="748F2992">
            <w:pPr>
              <w:pStyle w:val="41"/>
              <w:shd w:val="clear"/>
              <w:spacing w:before="213" w:line="217"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8.00</w:t>
            </w:r>
          </w:p>
        </w:tc>
      </w:tr>
      <w:tr w14:paraId="71407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539" w:type="pct"/>
            <w:tcBorders>
              <w:left w:val="single" w:color="000000" w:sz="8" w:space="0"/>
            </w:tcBorders>
            <w:vAlign w:val="center"/>
          </w:tcPr>
          <w:p w14:paraId="1D257CDF">
            <w:pPr>
              <w:pStyle w:val="41"/>
              <w:shd w:val="clear"/>
              <w:spacing w:before="206" w:line="227"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w:t>
            </w:r>
          </w:p>
        </w:tc>
        <w:tc>
          <w:tcPr>
            <w:tcW w:w="1310" w:type="pct"/>
            <w:tcBorders>
              <w:left w:val="single" w:color="000000" w:sz="8" w:space="0"/>
            </w:tcBorders>
            <w:vAlign w:val="center"/>
          </w:tcPr>
          <w:p w14:paraId="2CDC8463">
            <w:pPr>
              <w:pStyle w:val="41"/>
              <w:shd w:val="clear"/>
              <w:spacing w:before="206" w:line="227"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润滑剂</w:t>
            </w:r>
          </w:p>
        </w:tc>
        <w:tc>
          <w:tcPr>
            <w:tcW w:w="1267" w:type="pct"/>
            <w:vAlign w:val="center"/>
          </w:tcPr>
          <w:p w14:paraId="2AE2D536">
            <w:pPr>
              <w:pStyle w:val="41"/>
              <w:shd w:val="clear"/>
              <w:spacing w:before="216" w:line="218"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2892610020</w:t>
            </w:r>
          </w:p>
        </w:tc>
        <w:tc>
          <w:tcPr>
            <w:tcW w:w="767" w:type="pct"/>
            <w:vAlign w:val="center"/>
          </w:tcPr>
          <w:p w14:paraId="19DD6EE4">
            <w:pPr>
              <w:pStyle w:val="41"/>
              <w:shd w:val="clear"/>
              <w:spacing w:before="216" w:line="231"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件</w:t>
            </w:r>
          </w:p>
        </w:tc>
        <w:tc>
          <w:tcPr>
            <w:tcW w:w="1115" w:type="pct"/>
            <w:vAlign w:val="center"/>
          </w:tcPr>
          <w:p w14:paraId="200411D1">
            <w:pPr>
              <w:pStyle w:val="41"/>
              <w:shd w:val="clear"/>
              <w:spacing w:before="216" w:line="217"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4.00</w:t>
            </w:r>
          </w:p>
        </w:tc>
      </w:tr>
      <w:tr w14:paraId="4F777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539" w:type="pct"/>
            <w:tcBorders>
              <w:left w:val="single" w:color="000000" w:sz="8" w:space="0"/>
            </w:tcBorders>
            <w:vAlign w:val="center"/>
          </w:tcPr>
          <w:p w14:paraId="3A0E00BC">
            <w:pPr>
              <w:pStyle w:val="41"/>
              <w:shd w:val="clear"/>
              <w:spacing w:before="211" w:line="228"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w:t>
            </w:r>
          </w:p>
        </w:tc>
        <w:tc>
          <w:tcPr>
            <w:tcW w:w="1310" w:type="pct"/>
            <w:tcBorders>
              <w:left w:val="single" w:color="000000" w:sz="8" w:space="0"/>
            </w:tcBorders>
            <w:vAlign w:val="center"/>
          </w:tcPr>
          <w:p w14:paraId="609D8EDD">
            <w:pPr>
              <w:pStyle w:val="41"/>
              <w:shd w:val="clear"/>
              <w:spacing w:before="211" w:line="228"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油泵</w:t>
            </w:r>
          </w:p>
        </w:tc>
        <w:tc>
          <w:tcPr>
            <w:tcW w:w="1267" w:type="pct"/>
            <w:vAlign w:val="center"/>
          </w:tcPr>
          <w:p w14:paraId="1BB9F89C">
            <w:pPr>
              <w:pStyle w:val="41"/>
              <w:shd w:val="clear"/>
              <w:spacing w:before="222" w:line="217"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2903013900</w:t>
            </w:r>
          </w:p>
        </w:tc>
        <w:tc>
          <w:tcPr>
            <w:tcW w:w="767" w:type="pct"/>
            <w:vAlign w:val="center"/>
          </w:tcPr>
          <w:p w14:paraId="176102EF">
            <w:pPr>
              <w:pStyle w:val="41"/>
              <w:shd w:val="clear"/>
              <w:spacing w:before="222" w:line="231"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件</w:t>
            </w:r>
          </w:p>
        </w:tc>
        <w:tc>
          <w:tcPr>
            <w:tcW w:w="1115" w:type="pct"/>
            <w:vAlign w:val="center"/>
          </w:tcPr>
          <w:p w14:paraId="5231E151">
            <w:pPr>
              <w:pStyle w:val="41"/>
              <w:shd w:val="clear"/>
              <w:spacing w:before="222" w:line="217"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1.00</w:t>
            </w:r>
          </w:p>
        </w:tc>
      </w:tr>
    </w:tbl>
    <w:p w14:paraId="2C0C940A">
      <w:pPr>
        <w:shd w:val="clear"/>
        <w:spacing w:line="360" w:lineRule="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说明：机器型号：两台SF15+(API773378) (API773379</w:t>
      </w:r>
      <w:bookmarkStart w:id="1" w:name="_GoBack"/>
      <w:bookmarkEnd w:id="1"/>
      <w:r>
        <w:rPr>
          <w:rFonts w:hint="eastAsia" w:ascii="宋体" w:hAnsi="宋体" w:eastAsia="宋体" w:cs="宋体"/>
          <w:color w:val="auto"/>
          <w:sz w:val="24"/>
          <w:szCs w:val="32"/>
          <w:lang w:val="en-US" w:eastAsia="zh-CN"/>
        </w:rPr>
        <w:t>)</w:t>
      </w:r>
    </w:p>
    <w:p w14:paraId="54A4292A">
      <w:pPr>
        <w:pStyle w:val="5"/>
        <w:keepNext/>
        <w:keepLines/>
        <w:pageBreakBefore w:val="0"/>
        <w:widowControl w:val="0"/>
        <w:numPr>
          <w:ilvl w:val="1"/>
          <w:numId w:val="0"/>
        </w:numPr>
        <w:shd w:val="clear"/>
        <w:kinsoku/>
        <w:wordWrap/>
        <w:overflowPunct/>
        <w:topLinePunct w:val="0"/>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1.3.</w:t>
      </w:r>
      <w:r>
        <w:rPr>
          <w:rFonts w:hint="eastAsia" w:ascii="宋体" w:hAnsi="宋体" w:eastAsia="宋体" w:cs="宋体"/>
          <w:b w:val="0"/>
          <w:bCs w:val="0"/>
          <w:color w:val="auto"/>
          <w:sz w:val="24"/>
          <w:szCs w:val="24"/>
          <w:lang w:val="en-US" w:eastAsia="zh-CN"/>
        </w:rPr>
        <w:t>维保频率及维保项目：</w:t>
      </w:r>
    </w:p>
    <w:p w14:paraId="5422FC50">
      <w:pPr>
        <w:pStyle w:val="6"/>
        <w:keepNext/>
        <w:keepLines/>
        <w:pageBreakBefore w:val="0"/>
        <w:widowControl w:val="0"/>
        <w:numPr>
          <w:ilvl w:val="2"/>
          <w:numId w:val="0"/>
        </w:numPr>
        <w:shd w:val="clear"/>
        <w:kinsoku/>
        <w:wordWrap/>
        <w:overflowPunct/>
        <w:topLinePunct w:val="0"/>
        <w:bidi w:val="0"/>
        <w:adjustRightInd/>
        <w:snapToGrid/>
        <w:spacing w:before="0" w:beforeLines="0" w:beforeAutospacing="0" w:after="0" w:afterLines="0" w:afterAutospacing="0" w:line="360" w:lineRule="auto"/>
        <w:ind w:left="42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1.3.1.</w:t>
      </w:r>
      <w:r>
        <w:rPr>
          <w:rFonts w:hint="eastAsia" w:ascii="宋体" w:hAnsi="宋体" w:eastAsia="宋体" w:cs="宋体"/>
          <w:b w:val="0"/>
          <w:bCs w:val="0"/>
          <w:color w:val="auto"/>
          <w:sz w:val="24"/>
          <w:szCs w:val="24"/>
          <w:lang w:val="en-US" w:eastAsia="zh-CN"/>
        </w:rPr>
        <w:t>设备每运转500小时，成交供应商需及时清洁空气过滤器。</w:t>
      </w:r>
    </w:p>
    <w:p w14:paraId="22DEC159">
      <w:pPr>
        <w:pStyle w:val="6"/>
        <w:keepNext/>
        <w:keepLines/>
        <w:pageBreakBefore w:val="0"/>
        <w:widowControl w:val="0"/>
        <w:numPr>
          <w:ilvl w:val="2"/>
          <w:numId w:val="0"/>
        </w:numPr>
        <w:shd w:val="clear"/>
        <w:kinsoku/>
        <w:wordWrap/>
        <w:overflowPunct/>
        <w:topLinePunct w:val="0"/>
        <w:bidi w:val="0"/>
        <w:adjustRightInd/>
        <w:snapToGrid/>
        <w:spacing w:before="0" w:beforeLines="0" w:beforeAutospacing="0" w:after="0" w:afterLines="0" w:afterAutospacing="0" w:line="360" w:lineRule="auto"/>
        <w:ind w:left="42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1.3.2.</w:t>
      </w:r>
      <w:r>
        <w:rPr>
          <w:rFonts w:hint="eastAsia" w:ascii="宋体" w:hAnsi="宋体" w:eastAsia="宋体" w:cs="宋体"/>
          <w:b w:val="0"/>
          <w:bCs w:val="0"/>
          <w:color w:val="auto"/>
          <w:sz w:val="24"/>
          <w:szCs w:val="24"/>
          <w:lang w:val="en-US" w:eastAsia="zh-CN"/>
        </w:rPr>
        <w:t>设备每运转2000小时或三个月，成交供应商需及时更换空气过滤器滤芯、添加转子使用的专用油脂（2000H）和调整皮带张紧度（皮带存在永久性损坏无法修复时，需及时更换皮带）。</w:t>
      </w:r>
    </w:p>
    <w:p w14:paraId="05114B19">
      <w:pPr>
        <w:pStyle w:val="6"/>
        <w:keepNext/>
        <w:keepLines/>
        <w:pageBreakBefore w:val="0"/>
        <w:widowControl w:val="0"/>
        <w:numPr>
          <w:ilvl w:val="2"/>
          <w:numId w:val="0"/>
        </w:numPr>
        <w:shd w:val="clear"/>
        <w:kinsoku/>
        <w:wordWrap/>
        <w:overflowPunct/>
        <w:topLinePunct w:val="0"/>
        <w:bidi w:val="0"/>
        <w:adjustRightInd/>
        <w:snapToGrid/>
        <w:spacing w:before="0" w:beforeLines="0" w:beforeAutospacing="0" w:after="0" w:afterLines="0" w:afterAutospacing="0" w:line="360" w:lineRule="auto"/>
        <w:ind w:left="42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1.3.3.</w:t>
      </w:r>
      <w:r>
        <w:rPr>
          <w:rFonts w:hint="eastAsia" w:ascii="宋体" w:hAnsi="宋体" w:eastAsia="宋体" w:cs="宋体"/>
          <w:b w:val="0"/>
          <w:bCs w:val="0"/>
          <w:color w:val="auto"/>
          <w:sz w:val="24"/>
          <w:szCs w:val="24"/>
          <w:lang w:val="en-US" w:eastAsia="zh-CN"/>
        </w:rPr>
        <w:t>设备每运转4000小时或每年实施一次以下维保项目：①更换转子密封保养包（更换皮带）；②更换排污阀保养；③清洗转子内外部灰尘（散热器）。</w:t>
      </w:r>
    </w:p>
    <w:p w14:paraId="5F02A809">
      <w:pPr>
        <w:pStyle w:val="6"/>
        <w:keepNext/>
        <w:keepLines/>
        <w:pageBreakBefore w:val="0"/>
        <w:widowControl w:val="0"/>
        <w:numPr>
          <w:ilvl w:val="2"/>
          <w:numId w:val="0"/>
        </w:numPr>
        <w:shd w:val="clear"/>
        <w:kinsoku/>
        <w:wordWrap/>
        <w:overflowPunct/>
        <w:topLinePunct w:val="0"/>
        <w:bidi w:val="0"/>
        <w:adjustRightInd/>
        <w:snapToGrid/>
        <w:spacing w:before="0" w:beforeLines="0" w:beforeAutospacing="0" w:after="0" w:afterLines="0" w:afterAutospacing="0" w:line="360" w:lineRule="auto"/>
        <w:ind w:left="42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1.3.4.</w:t>
      </w:r>
      <w:r>
        <w:rPr>
          <w:rFonts w:hint="eastAsia" w:ascii="宋体" w:hAnsi="宋体" w:eastAsia="宋体" w:cs="宋体"/>
          <w:b w:val="0"/>
          <w:bCs w:val="0"/>
          <w:color w:val="auto"/>
          <w:sz w:val="24"/>
          <w:szCs w:val="24"/>
          <w:lang w:val="en-US" w:eastAsia="zh-CN"/>
        </w:rPr>
        <w:t>设备每运转25000小时或满四年，需更换主机安装维修包（大修）或老化电器元件。</w:t>
      </w:r>
    </w:p>
    <w:p w14:paraId="2F8120A6">
      <w:pPr>
        <w:pStyle w:val="6"/>
        <w:keepNext/>
        <w:keepLines/>
        <w:pageBreakBefore w:val="0"/>
        <w:widowControl w:val="0"/>
        <w:numPr>
          <w:ilvl w:val="2"/>
          <w:numId w:val="0"/>
        </w:numPr>
        <w:shd w:val="clear"/>
        <w:kinsoku/>
        <w:wordWrap/>
        <w:overflowPunct/>
        <w:topLinePunct w:val="0"/>
        <w:bidi w:val="0"/>
        <w:adjustRightInd/>
        <w:snapToGrid/>
        <w:spacing w:before="0" w:beforeLines="0" w:beforeAutospacing="0" w:after="0" w:afterLines="0" w:afterAutospacing="0" w:line="360" w:lineRule="auto"/>
        <w:ind w:left="42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1.3.5.</w:t>
      </w:r>
      <w:r>
        <w:rPr>
          <w:rFonts w:hint="eastAsia" w:ascii="宋体" w:hAnsi="宋体" w:eastAsia="宋体" w:cs="宋体"/>
          <w:b w:val="0"/>
          <w:bCs w:val="0"/>
          <w:color w:val="auto"/>
          <w:sz w:val="24"/>
          <w:szCs w:val="24"/>
          <w:lang w:val="en-US" w:eastAsia="zh-CN"/>
        </w:rPr>
        <w:t>在高温环境条件下，温度在 30°以上时，温度每上升高５°保养时间就应减短 30％，必须定时为轴承添加润滑脂。</w:t>
      </w:r>
    </w:p>
    <w:p w14:paraId="6FB2788C">
      <w:pPr>
        <w:pStyle w:val="6"/>
        <w:keepNext/>
        <w:keepLines/>
        <w:pageBreakBefore w:val="0"/>
        <w:widowControl w:val="0"/>
        <w:numPr>
          <w:ilvl w:val="2"/>
          <w:numId w:val="0"/>
        </w:numPr>
        <w:shd w:val="clear"/>
        <w:kinsoku/>
        <w:wordWrap/>
        <w:overflowPunct/>
        <w:topLinePunct w:val="0"/>
        <w:bidi w:val="0"/>
        <w:adjustRightInd/>
        <w:snapToGrid/>
        <w:spacing w:before="0" w:beforeLines="0" w:beforeAutospacing="0" w:after="0" w:afterLines="0" w:afterAutospacing="0" w:line="360" w:lineRule="auto"/>
        <w:ind w:left="420" w:leftChars="0" w:right="0" w:rightChars="0" w:firstLine="420" w:firstLineChars="0"/>
        <w:jc w:val="left"/>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1.3.6.每台设备均另外配备三个净化器，一年更换一次。现用净化器品牌型号为嘉美净化T-002M，中标供应商更换相关零配件时须采购相匹配配件及耗材。</w:t>
      </w:r>
    </w:p>
    <w:p w14:paraId="01294F2F">
      <w:pPr>
        <w:pStyle w:val="4"/>
        <w:keepNext/>
        <w:keepLines/>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cs="宋体"/>
          <w:b/>
          <w:bCs/>
          <w:color w:val="auto"/>
          <w:sz w:val="24"/>
          <w:szCs w:val="24"/>
          <w:lang w:val="en-US" w:eastAsia="zh-CN"/>
        </w:rPr>
      </w:pPr>
      <w:r>
        <w:rPr>
          <w:rFonts w:hint="default" w:ascii="宋体" w:hAnsi="宋体" w:eastAsia="宋体" w:cs="宋体"/>
          <w:b/>
          <w:bCs/>
          <w:color w:val="auto"/>
          <w:kern w:val="0"/>
          <w:sz w:val="24"/>
          <w:szCs w:val="24"/>
          <w:lang w:val="en-US" w:eastAsia="zh-CN" w:bidi="ar"/>
        </w:rPr>
        <w:t>2.</w:t>
      </w:r>
      <w:r>
        <w:rPr>
          <w:rFonts w:hint="eastAsia" w:cs="宋体"/>
          <w:b/>
          <w:bCs/>
          <w:color w:val="auto"/>
          <w:sz w:val="24"/>
          <w:szCs w:val="24"/>
          <w:lang w:val="en-US" w:eastAsia="zh-CN"/>
        </w:rPr>
        <w:t>服务要求：</w:t>
      </w:r>
    </w:p>
    <w:p w14:paraId="111D86A3">
      <w:pPr>
        <w:pStyle w:val="5"/>
        <w:keepNext/>
        <w:keepLines/>
        <w:pageBreakBefore w:val="0"/>
        <w:widowControl w:val="0"/>
        <w:numPr>
          <w:ilvl w:val="1"/>
          <w:numId w:val="0"/>
        </w:numPr>
        <w:shd w:val="clear"/>
        <w:kinsoku/>
        <w:wordWrap/>
        <w:overflowPunct/>
        <w:topLinePunct w:val="0"/>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2.1.</w:t>
      </w:r>
      <w:r>
        <w:rPr>
          <w:rFonts w:hint="eastAsia" w:ascii="宋体" w:hAnsi="宋体" w:eastAsia="宋体" w:cs="宋体"/>
          <w:b w:val="0"/>
          <w:bCs w:val="0"/>
          <w:color w:val="auto"/>
          <w:sz w:val="24"/>
          <w:szCs w:val="24"/>
          <w:lang w:val="en-US" w:eastAsia="zh-CN"/>
        </w:rPr>
        <w:t>总体要求</w:t>
      </w:r>
    </w:p>
    <w:p w14:paraId="63B6AB98">
      <w:pPr>
        <w:pStyle w:val="6"/>
        <w:keepNext/>
        <w:keepLines/>
        <w:pageBreakBefore w:val="0"/>
        <w:widowControl w:val="0"/>
        <w:numPr>
          <w:ilvl w:val="2"/>
          <w:numId w:val="0"/>
        </w:numPr>
        <w:shd w:val="clear"/>
        <w:kinsoku/>
        <w:wordWrap/>
        <w:overflowPunct/>
        <w:topLinePunct w:val="0"/>
        <w:bidi w:val="0"/>
        <w:adjustRightInd/>
        <w:snapToGrid/>
        <w:spacing w:before="0" w:beforeLines="0" w:beforeAutospacing="0" w:after="0" w:afterLines="0" w:afterAutospacing="0" w:line="360" w:lineRule="auto"/>
        <w:ind w:left="42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2.1.1.</w:t>
      </w:r>
      <w:r>
        <w:rPr>
          <w:rFonts w:hint="eastAsia" w:ascii="宋体" w:hAnsi="宋体" w:eastAsia="宋体" w:cs="宋体"/>
          <w:b w:val="0"/>
          <w:bCs w:val="0"/>
          <w:color w:val="auto"/>
          <w:sz w:val="24"/>
          <w:szCs w:val="24"/>
          <w:lang w:val="en-US" w:eastAsia="zh-CN"/>
        </w:rPr>
        <w:t>员工进入本院工作期间，必须遵守国家法律法规和本院的规章制度，切实履行相关的工作制度和职责。</w:t>
      </w:r>
    </w:p>
    <w:p w14:paraId="48CCFC2A">
      <w:pPr>
        <w:pStyle w:val="6"/>
        <w:keepNext/>
        <w:keepLines/>
        <w:pageBreakBefore w:val="0"/>
        <w:widowControl w:val="0"/>
        <w:numPr>
          <w:ilvl w:val="2"/>
          <w:numId w:val="0"/>
        </w:numPr>
        <w:shd w:val="clear"/>
        <w:kinsoku/>
        <w:wordWrap/>
        <w:overflowPunct/>
        <w:topLinePunct w:val="0"/>
        <w:bidi w:val="0"/>
        <w:adjustRightInd/>
        <w:snapToGrid/>
        <w:spacing w:before="0" w:beforeLines="0" w:beforeAutospacing="0" w:after="0" w:afterLines="0" w:afterAutospacing="0" w:line="360" w:lineRule="auto"/>
        <w:ind w:left="42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2.1.2.</w:t>
      </w:r>
      <w:r>
        <w:rPr>
          <w:rFonts w:hint="eastAsia" w:ascii="宋体" w:hAnsi="宋体" w:eastAsia="宋体" w:cs="宋体"/>
          <w:b w:val="0"/>
          <w:bCs w:val="0"/>
          <w:color w:val="auto"/>
          <w:sz w:val="24"/>
          <w:szCs w:val="24"/>
          <w:lang w:val="en-US" w:eastAsia="zh-CN"/>
        </w:rPr>
        <w:t>成交供应商必须负责为其员工缴纳社会养老、生育、工伤、失业、医疗、公积金、重大疾病险等社会保险费用，同时保证用工的合法性。承担其派驻人员的各项费用，包括但不限于工资、加班费、奖金、养老保险、医疗保险、失业保险、公积金、工伤与生育保险、重大疾病险，依法承担其员工的安全保险责任。</w:t>
      </w:r>
    </w:p>
    <w:p w14:paraId="072BC0DE">
      <w:pPr>
        <w:pStyle w:val="6"/>
        <w:keepNext/>
        <w:keepLines/>
        <w:pageBreakBefore w:val="0"/>
        <w:widowControl w:val="0"/>
        <w:numPr>
          <w:ilvl w:val="2"/>
          <w:numId w:val="0"/>
        </w:numPr>
        <w:shd w:val="clear"/>
        <w:kinsoku/>
        <w:wordWrap/>
        <w:overflowPunct/>
        <w:topLinePunct w:val="0"/>
        <w:bidi w:val="0"/>
        <w:adjustRightInd/>
        <w:snapToGrid/>
        <w:spacing w:before="0" w:beforeLines="0" w:beforeAutospacing="0" w:after="0" w:afterLines="0" w:afterAutospacing="0" w:line="360" w:lineRule="auto"/>
        <w:ind w:left="42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2.1.3.</w:t>
      </w:r>
      <w:r>
        <w:rPr>
          <w:rFonts w:hint="eastAsia" w:ascii="宋体" w:hAnsi="宋体" w:eastAsia="宋体" w:cs="宋体"/>
          <w:b w:val="0"/>
          <w:bCs w:val="0"/>
          <w:color w:val="auto"/>
          <w:sz w:val="24"/>
          <w:szCs w:val="24"/>
          <w:lang w:val="en-US" w:eastAsia="zh-CN"/>
        </w:rPr>
        <w:t>负责对其员工进行上岗培训、安全生产教育，提供的人员必须经过训练合格后才可安排在本院工作,对于国家规定一些特殊的工种,提供的人员需具有相应资格。定期对员工进行体检，避免有高危疾病的人员从事本项目工作。</w:t>
      </w:r>
    </w:p>
    <w:p w14:paraId="14F68796">
      <w:pPr>
        <w:pStyle w:val="6"/>
        <w:keepNext/>
        <w:keepLines/>
        <w:pageBreakBefore w:val="0"/>
        <w:widowControl w:val="0"/>
        <w:numPr>
          <w:ilvl w:val="2"/>
          <w:numId w:val="0"/>
        </w:numPr>
        <w:shd w:val="clear"/>
        <w:kinsoku/>
        <w:wordWrap/>
        <w:overflowPunct/>
        <w:topLinePunct w:val="0"/>
        <w:bidi w:val="0"/>
        <w:adjustRightInd/>
        <w:snapToGrid/>
        <w:spacing w:before="0" w:beforeLines="0" w:beforeAutospacing="0" w:after="0" w:afterLines="0" w:afterAutospacing="0" w:line="360" w:lineRule="auto"/>
        <w:ind w:left="42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2.1.4.</w:t>
      </w:r>
      <w:r>
        <w:rPr>
          <w:rFonts w:hint="eastAsia" w:ascii="宋体" w:hAnsi="宋体" w:eastAsia="宋体" w:cs="宋体"/>
          <w:b w:val="0"/>
          <w:bCs w:val="0"/>
          <w:color w:val="auto"/>
          <w:sz w:val="24"/>
          <w:szCs w:val="24"/>
          <w:lang w:val="en-US" w:eastAsia="zh-CN"/>
        </w:rPr>
        <w:t>负责办理其员工的劳动用工手续及工伤意外伤害事故处理等事宜。</w:t>
      </w:r>
    </w:p>
    <w:p w14:paraId="4E80CA32">
      <w:pPr>
        <w:pStyle w:val="6"/>
        <w:keepNext/>
        <w:keepLines/>
        <w:pageBreakBefore w:val="0"/>
        <w:widowControl w:val="0"/>
        <w:numPr>
          <w:ilvl w:val="2"/>
          <w:numId w:val="0"/>
        </w:numPr>
        <w:shd w:val="clear"/>
        <w:kinsoku/>
        <w:wordWrap/>
        <w:overflowPunct/>
        <w:topLinePunct w:val="0"/>
        <w:bidi w:val="0"/>
        <w:adjustRightInd/>
        <w:snapToGrid/>
        <w:spacing w:before="0" w:beforeLines="0" w:beforeAutospacing="0" w:after="0" w:afterLines="0" w:afterAutospacing="0" w:line="360" w:lineRule="auto"/>
        <w:ind w:left="42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2.1.5.</w:t>
      </w:r>
      <w:r>
        <w:rPr>
          <w:rFonts w:hint="eastAsia" w:ascii="宋体" w:hAnsi="宋体" w:eastAsia="宋体" w:cs="宋体"/>
          <w:b w:val="0"/>
          <w:bCs w:val="0"/>
          <w:color w:val="auto"/>
          <w:sz w:val="24"/>
          <w:szCs w:val="24"/>
          <w:lang w:val="en-US" w:eastAsia="zh-CN"/>
        </w:rPr>
        <w:t>应根据法律规定与其派驻人员签订劳动合同，建立劳动关系，因成交供应商派驻人员与采购人产生劳动争议时，成交供应商应承担一切法律责任，并赔偿采购人因此遭受的一切经济损失。</w:t>
      </w:r>
    </w:p>
    <w:p w14:paraId="74D44D0D">
      <w:pPr>
        <w:pStyle w:val="6"/>
        <w:keepNext/>
        <w:keepLines/>
        <w:pageBreakBefore w:val="0"/>
        <w:widowControl w:val="0"/>
        <w:numPr>
          <w:ilvl w:val="2"/>
          <w:numId w:val="0"/>
        </w:numPr>
        <w:shd w:val="clear"/>
        <w:kinsoku/>
        <w:wordWrap/>
        <w:overflowPunct/>
        <w:topLinePunct w:val="0"/>
        <w:bidi w:val="0"/>
        <w:adjustRightInd/>
        <w:snapToGrid/>
        <w:spacing w:before="0" w:beforeLines="0" w:beforeAutospacing="0" w:after="0" w:afterLines="0" w:afterAutospacing="0" w:line="360" w:lineRule="auto"/>
        <w:ind w:left="42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2.1.6.</w:t>
      </w:r>
      <w:r>
        <w:rPr>
          <w:rFonts w:hint="eastAsia" w:ascii="宋体" w:hAnsi="宋体" w:eastAsia="宋体" w:cs="宋体"/>
          <w:b w:val="0"/>
          <w:bCs w:val="0"/>
          <w:color w:val="auto"/>
          <w:sz w:val="24"/>
          <w:szCs w:val="24"/>
          <w:lang w:val="en-US" w:eastAsia="zh-CN"/>
        </w:rPr>
        <w:t>不能将中标项目发给其他供应商承包。</w:t>
      </w:r>
    </w:p>
    <w:p w14:paraId="7C6B6C9E">
      <w:pPr>
        <w:pStyle w:val="6"/>
        <w:keepNext/>
        <w:keepLines/>
        <w:pageBreakBefore w:val="0"/>
        <w:widowControl w:val="0"/>
        <w:numPr>
          <w:ilvl w:val="2"/>
          <w:numId w:val="0"/>
        </w:numPr>
        <w:shd w:val="clear"/>
        <w:kinsoku/>
        <w:wordWrap/>
        <w:overflowPunct/>
        <w:topLinePunct w:val="0"/>
        <w:bidi w:val="0"/>
        <w:adjustRightInd/>
        <w:snapToGrid/>
        <w:spacing w:before="0" w:beforeLines="0" w:beforeAutospacing="0" w:after="0" w:afterLines="0" w:afterAutospacing="0" w:line="360" w:lineRule="auto"/>
        <w:ind w:left="42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2.1.7.</w:t>
      </w:r>
      <w:r>
        <w:rPr>
          <w:rFonts w:hint="eastAsia" w:ascii="宋体" w:hAnsi="宋体" w:eastAsia="宋体" w:cs="宋体"/>
          <w:b w:val="0"/>
          <w:bCs w:val="0"/>
          <w:color w:val="auto"/>
          <w:sz w:val="24"/>
          <w:szCs w:val="24"/>
          <w:lang w:val="en-US" w:eastAsia="zh-CN"/>
        </w:rPr>
        <w:t>投标人的服务必须是符合国家有关规定的，不得对本院环境造成二次污染；成交供应商要根据服务性质使用符合国家规定的材料，本院有权检查、评估，有权拒绝使用不符合标准的材料；且全院不能留任何卫生死角。</w:t>
      </w:r>
    </w:p>
    <w:p w14:paraId="64508113">
      <w:pPr>
        <w:pStyle w:val="6"/>
        <w:keepNext/>
        <w:keepLines/>
        <w:pageBreakBefore w:val="0"/>
        <w:widowControl w:val="0"/>
        <w:numPr>
          <w:ilvl w:val="2"/>
          <w:numId w:val="0"/>
        </w:numPr>
        <w:shd w:val="clear"/>
        <w:kinsoku/>
        <w:wordWrap/>
        <w:overflowPunct/>
        <w:topLinePunct w:val="0"/>
        <w:bidi w:val="0"/>
        <w:adjustRightInd/>
        <w:snapToGrid/>
        <w:spacing w:before="0" w:beforeLines="0" w:beforeAutospacing="0" w:after="0" w:afterLines="0" w:afterAutospacing="0" w:line="360" w:lineRule="auto"/>
        <w:ind w:left="42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2.1.8.</w:t>
      </w:r>
      <w:r>
        <w:rPr>
          <w:rFonts w:hint="eastAsia" w:ascii="宋体" w:hAnsi="宋体" w:eastAsia="宋体" w:cs="宋体"/>
          <w:b w:val="0"/>
          <w:bCs w:val="0"/>
          <w:color w:val="auto"/>
          <w:sz w:val="24"/>
          <w:szCs w:val="24"/>
          <w:lang w:val="en-US" w:eastAsia="zh-CN"/>
        </w:rPr>
        <w:t>成交供应商各类管理人员按岗位着装要求统一，言行规范，配带胸卡上岗，要注意仪容仪表，公众形象，一些公众岗位录用人员体形、身高要有规定。</w:t>
      </w:r>
    </w:p>
    <w:p w14:paraId="5A676446">
      <w:pPr>
        <w:pStyle w:val="6"/>
        <w:keepNext/>
        <w:keepLines/>
        <w:pageBreakBefore w:val="0"/>
        <w:widowControl w:val="0"/>
        <w:numPr>
          <w:ilvl w:val="2"/>
          <w:numId w:val="0"/>
        </w:numPr>
        <w:shd w:val="clear"/>
        <w:kinsoku/>
        <w:wordWrap/>
        <w:overflowPunct/>
        <w:topLinePunct w:val="0"/>
        <w:bidi w:val="0"/>
        <w:adjustRightInd/>
        <w:snapToGrid/>
        <w:spacing w:before="0" w:beforeLines="0" w:beforeAutospacing="0" w:after="0" w:afterLines="0" w:afterAutospacing="0" w:line="360" w:lineRule="auto"/>
        <w:ind w:left="42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2.1.9.</w:t>
      </w:r>
      <w:r>
        <w:rPr>
          <w:rFonts w:hint="eastAsia" w:ascii="宋体" w:hAnsi="宋体" w:eastAsia="宋体" w:cs="宋体"/>
          <w:b w:val="0"/>
          <w:bCs w:val="0"/>
          <w:color w:val="auto"/>
          <w:sz w:val="24"/>
          <w:szCs w:val="24"/>
          <w:lang w:val="en-US" w:eastAsia="zh-CN"/>
        </w:rPr>
        <w:t>成交供应商在做好工作的同时，有责任向采购人提供合理化建议，以提高管理效率和管理质量。</w:t>
      </w:r>
    </w:p>
    <w:p w14:paraId="4569D767">
      <w:pPr>
        <w:pStyle w:val="6"/>
        <w:keepNext/>
        <w:keepLines/>
        <w:pageBreakBefore w:val="0"/>
        <w:widowControl w:val="0"/>
        <w:numPr>
          <w:ilvl w:val="2"/>
          <w:numId w:val="0"/>
        </w:numPr>
        <w:shd w:val="clear"/>
        <w:kinsoku/>
        <w:wordWrap/>
        <w:overflowPunct/>
        <w:topLinePunct w:val="0"/>
        <w:bidi w:val="0"/>
        <w:adjustRightInd/>
        <w:snapToGrid/>
        <w:spacing w:before="0" w:beforeLines="0" w:beforeAutospacing="0" w:after="0" w:afterLines="0" w:afterAutospacing="0" w:line="360" w:lineRule="auto"/>
        <w:ind w:left="42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2.1.10.</w:t>
      </w:r>
      <w:r>
        <w:rPr>
          <w:rFonts w:hint="eastAsia" w:ascii="宋体" w:hAnsi="宋体" w:eastAsia="宋体" w:cs="宋体"/>
          <w:b w:val="0"/>
          <w:bCs w:val="0"/>
          <w:color w:val="auto"/>
          <w:sz w:val="24"/>
          <w:szCs w:val="24"/>
          <w:lang w:val="en-US" w:eastAsia="zh-CN"/>
        </w:rPr>
        <w:t>在处理特殊事件和紧急、突发事故时，成交供应商的人员有义务参加抢救，采购人对成交供应商的人员有直接指挥权。成交供应商全体员工都应是义务消防员，成交供应商应每年组织全体员工进行消防学习，应不小于两次，学习相关消防知识及掌握正确使用各种消防器材和设备。学习情况需做好记录。</w:t>
      </w:r>
    </w:p>
    <w:p w14:paraId="12774293">
      <w:pPr>
        <w:pStyle w:val="6"/>
        <w:keepNext/>
        <w:keepLines/>
        <w:pageBreakBefore w:val="0"/>
        <w:widowControl w:val="0"/>
        <w:numPr>
          <w:ilvl w:val="2"/>
          <w:numId w:val="0"/>
        </w:numPr>
        <w:shd w:val="clear"/>
        <w:kinsoku/>
        <w:wordWrap/>
        <w:overflowPunct/>
        <w:topLinePunct w:val="0"/>
        <w:bidi w:val="0"/>
        <w:adjustRightInd/>
        <w:snapToGrid/>
        <w:spacing w:before="0" w:beforeLines="0" w:beforeAutospacing="0" w:after="0" w:afterLines="0" w:afterAutospacing="0" w:line="360" w:lineRule="auto"/>
        <w:ind w:left="42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2.1.11.</w:t>
      </w:r>
      <w:r>
        <w:rPr>
          <w:rFonts w:hint="eastAsia" w:ascii="宋体" w:hAnsi="宋体" w:eastAsia="宋体" w:cs="宋体"/>
          <w:b w:val="0"/>
          <w:bCs w:val="0"/>
          <w:color w:val="auto"/>
          <w:sz w:val="24"/>
          <w:szCs w:val="24"/>
          <w:lang w:val="en-US" w:eastAsia="zh-CN"/>
        </w:rPr>
        <w:t>成交供应商负责处理服务范围内的冲突、纠纷，并承担由此引起的相应经济法律等责任。</w:t>
      </w:r>
    </w:p>
    <w:p w14:paraId="42C703A2">
      <w:pPr>
        <w:pStyle w:val="6"/>
        <w:keepNext/>
        <w:keepLines/>
        <w:pageBreakBefore w:val="0"/>
        <w:widowControl w:val="0"/>
        <w:numPr>
          <w:ilvl w:val="2"/>
          <w:numId w:val="0"/>
        </w:numPr>
        <w:shd w:val="clear"/>
        <w:kinsoku/>
        <w:wordWrap/>
        <w:overflowPunct/>
        <w:topLinePunct w:val="0"/>
        <w:bidi w:val="0"/>
        <w:adjustRightInd/>
        <w:snapToGrid/>
        <w:spacing w:before="0" w:beforeLines="0" w:beforeAutospacing="0" w:after="0" w:afterLines="0" w:afterAutospacing="0" w:line="360" w:lineRule="auto"/>
        <w:ind w:left="42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2.1.12.</w:t>
      </w:r>
      <w:r>
        <w:rPr>
          <w:rFonts w:hint="eastAsia" w:ascii="宋体" w:hAnsi="宋体" w:eastAsia="宋体" w:cs="宋体"/>
          <w:b w:val="0"/>
          <w:bCs w:val="0"/>
          <w:color w:val="auto"/>
          <w:sz w:val="24"/>
          <w:szCs w:val="24"/>
          <w:lang w:val="en-US" w:eastAsia="zh-CN"/>
        </w:rPr>
        <w:t>成交供应商必须配置本项目所需的所有工具，包括但不限于：工程部维修工具、对讲工具、配送对讲工具等。</w:t>
      </w:r>
    </w:p>
    <w:p w14:paraId="45939D82">
      <w:pPr>
        <w:pStyle w:val="6"/>
        <w:keepNext/>
        <w:keepLines/>
        <w:pageBreakBefore w:val="0"/>
        <w:widowControl w:val="0"/>
        <w:numPr>
          <w:ilvl w:val="2"/>
          <w:numId w:val="0"/>
        </w:numPr>
        <w:shd w:val="clear"/>
        <w:kinsoku/>
        <w:wordWrap/>
        <w:overflowPunct/>
        <w:topLinePunct w:val="0"/>
        <w:bidi w:val="0"/>
        <w:adjustRightInd/>
        <w:snapToGrid/>
        <w:spacing w:before="0" w:beforeLines="0" w:beforeAutospacing="0" w:after="0" w:afterLines="0" w:afterAutospacing="0" w:line="360" w:lineRule="auto"/>
        <w:ind w:left="42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2.1.13.</w:t>
      </w:r>
      <w:r>
        <w:rPr>
          <w:rFonts w:hint="eastAsia" w:ascii="宋体" w:hAnsi="宋体" w:eastAsia="宋体" w:cs="宋体"/>
          <w:b w:val="0"/>
          <w:bCs w:val="0"/>
          <w:color w:val="auto"/>
          <w:sz w:val="24"/>
          <w:szCs w:val="24"/>
          <w:lang w:val="en-US" w:eastAsia="zh-CN"/>
        </w:rPr>
        <w:t>其它</w:t>
      </w:r>
    </w:p>
    <w:p w14:paraId="65571CBC">
      <w:pPr>
        <w:pStyle w:val="7"/>
        <w:keepNext/>
        <w:keepLines/>
        <w:pageBreakBefore w:val="0"/>
        <w:widowControl w:val="0"/>
        <w:numPr>
          <w:ilvl w:val="3"/>
          <w:numId w:val="0"/>
        </w:numPr>
        <w:shd w:val="clear"/>
        <w:kinsoku/>
        <w:wordWrap/>
        <w:overflowPunct/>
        <w:topLinePunct w:val="0"/>
        <w:bidi w:val="0"/>
        <w:adjustRightInd/>
        <w:snapToGrid/>
        <w:spacing w:before="0" w:beforeLines="0" w:beforeAutospacing="0" w:after="0" w:afterLines="0" w:afterAutospacing="0" w:line="360" w:lineRule="auto"/>
        <w:ind w:left="84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2.1.13.1.</w:t>
      </w:r>
      <w:r>
        <w:rPr>
          <w:rFonts w:hint="eastAsia" w:ascii="宋体" w:hAnsi="宋体" w:eastAsia="宋体" w:cs="宋体"/>
          <w:b w:val="0"/>
          <w:bCs w:val="0"/>
          <w:color w:val="auto"/>
          <w:sz w:val="24"/>
          <w:szCs w:val="24"/>
          <w:lang w:val="en-US" w:eastAsia="zh-CN"/>
        </w:rPr>
        <w:t>成交供应商有义务接受采购人的监督、检查、指导，须服从采购人的管理，遵守采购人各项规章制度，如有变更或存在异议时，需双方协商解决。</w:t>
      </w:r>
    </w:p>
    <w:p w14:paraId="19172BD8">
      <w:pPr>
        <w:pStyle w:val="7"/>
        <w:keepNext/>
        <w:keepLines/>
        <w:pageBreakBefore w:val="0"/>
        <w:widowControl w:val="0"/>
        <w:numPr>
          <w:ilvl w:val="3"/>
          <w:numId w:val="0"/>
        </w:numPr>
        <w:shd w:val="clear"/>
        <w:kinsoku/>
        <w:wordWrap/>
        <w:overflowPunct/>
        <w:topLinePunct w:val="0"/>
        <w:bidi w:val="0"/>
        <w:adjustRightInd/>
        <w:snapToGrid/>
        <w:spacing w:before="0" w:beforeLines="0" w:beforeAutospacing="0" w:after="0" w:afterLines="0" w:afterAutospacing="0" w:line="360" w:lineRule="auto"/>
        <w:ind w:left="84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2.1.13.2.</w:t>
      </w:r>
      <w:r>
        <w:rPr>
          <w:rFonts w:hint="eastAsia" w:ascii="宋体" w:hAnsi="宋体" w:eastAsia="宋体" w:cs="宋体"/>
          <w:b w:val="0"/>
          <w:bCs w:val="0"/>
          <w:color w:val="auto"/>
          <w:sz w:val="24"/>
          <w:szCs w:val="24"/>
          <w:lang w:val="en-US" w:eastAsia="zh-CN"/>
        </w:rPr>
        <w:t>成交供应商不得将委托管理项目转包给第三方管理，不允许分包或转包管理责任和管理事宜。</w:t>
      </w:r>
    </w:p>
    <w:p w14:paraId="7E8B967D">
      <w:pPr>
        <w:pStyle w:val="7"/>
        <w:keepNext/>
        <w:keepLines/>
        <w:pageBreakBefore w:val="0"/>
        <w:widowControl w:val="0"/>
        <w:numPr>
          <w:ilvl w:val="3"/>
          <w:numId w:val="0"/>
        </w:numPr>
        <w:shd w:val="clear"/>
        <w:kinsoku/>
        <w:wordWrap/>
        <w:overflowPunct/>
        <w:topLinePunct w:val="0"/>
        <w:bidi w:val="0"/>
        <w:adjustRightInd/>
        <w:snapToGrid/>
        <w:spacing w:before="0" w:beforeLines="0" w:beforeAutospacing="0" w:after="0" w:afterLines="0" w:afterAutospacing="0" w:line="360" w:lineRule="auto"/>
        <w:ind w:left="84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2.1.13.3.</w:t>
      </w:r>
      <w:r>
        <w:rPr>
          <w:rFonts w:hint="eastAsia" w:ascii="宋体" w:hAnsi="宋体" w:eastAsia="宋体" w:cs="宋体"/>
          <w:b w:val="0"/>
          <w:bCs w:val="0"/>
          <w:color w:val="auto"/>
          <w:sz w:val="24"/>
          <w:szCs w:val="24"/>
          <w:lang w:val="en-US" w:eastAsia="zh-CN"/>
        </w:rPr>
        <w:t>若遇火警、水灾、台风暴雨、等特殊情况，要立即组织应急小组配合医院进行抢险。</w:t>
      </w:r>
    </w:p>
    <w:p w14:paraId="6C0F3AA2">
      <w:pPr>
        <w:pStyle w:val="7"/>
        <w:keepNext/>
        <w:keepLines/>
        <w:pageBreakBefore w:val="0"/>
        <w:widowControl w:val="0"/>
        <w:numPr>
          <w:ilvl w:val="3"/>
          <w:numId w:val="0"/>
        </w:numPr>
        <w:shd w:val="clear"/>
        <w:kinsoku/>
        <w:wordWrap/>
        <w:overflowPunct/>
        <w:topLinePunct w:val="0"/>
        <w:bidi w:val="0"/>
        <w:adjustRightInd/>
        <w:snapToGrid/>
        <w:spacing w:before="0" w:beforeLines="0" w:beforeAutospacing="0" w:after="0" w:afterLines="0" w:afterAutospacing="0" w:line="360" w:lineRule="auto"/>
        <w:ind w:left="84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2.1.13.4.</w:t>
      </w:r>
      <w:r>
        <w:rPr>
          <w:rFonts w:hint="eastAsia" w:ascii="宋体" w:hAnsi="宋体" w:eastAsia="宋体" w:cs="宋体"/>
          <w:b w:val="0"/>
          <w:bCs w:val="0"/>
          <w:color w:val="auto"/>
          <w:sz w:val="24"/>
          <w:szCs w:val="24"/>
          <w:lang w:val="en-US" w:eastAsia="zh-CN"/>
        </w:rPr>
        <w:t>采购人协助成交供应商对员工进行工作所需疾病预防知识的培训和技术指导。</w:t>
      </w:r>
    </w:p>
    <w:p w14:paraId="004E7CA1">
      <w:pPr>
        <w:pStyle w:val="7"/>
        <w:keepNext/>
        <w:keepLines/>
        <w:pageBreakBefore w:val="0"/>
        <w:widowControl w:val="0"/>
        <w:numPr>
          <w:ilvl w:val="3"/>
          <w:numId w:val="0"/>
        </w:numPr>
        <w:shd w:val="clear"/>
        <w:kinsoku/>
        <w:wordWrap/>
        <w:overflowPunct/>
        <w:topLinePunct w:val="0"/>
        <w:bidi w:val="0"/>
        <w:adjustRightInd/>
        <w:snapToGrid/>
        <w:spacing w:before="0" w:beforeLines="0" w:beforeAutospacing="0" w:after="0" w:afterLines="0" w:afterAutospacing="0" w:line="360" w:lineRule="auto"/>
        <w:ind w:left="84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2.1.13.5.</w:t>
      </w:r>
      <w:r>
        <w:rPr>
          <w:rFonts w:hint="eastAsia" w:ascii="宋体" w:hAnsi="宋体" w:eastAsia="宋体" w:cs="宋体"/>
          <w:b w:val="0"/>
          <w:bCs w:val="0"/>
          <w:color w:val="auto"/>
          <w:sz w:val="24"/>
          <w:szCs w:val="24"/>
          <w:lang w:val="en-US" w:eastAsia="zh-CN"/>
        </w:rPr>
        <w:t>对不负责任，工作表现差的人员，采购人有权提出调离建议，成交供应商应安排顶替人员到岗。</w:t>
      </w:r>
    </w:p>
    <w:p w14:paraId="39317212">
      <w:pPr>
        <w:pStyle w:val="7"/>
        <w:keepNext/>
        <w:keepLines/>
        <w:pageBreakBefore w:val="0"/>
        <w:widowControl w:val="0"/>
        <w:numPr>
          <w:ilvl w:val="3"/>
          <w:numId w:val="0"/>
        </w:numPr>
        <w:shd w:val="clear"/>
        <w:kinsoku/>
        <w:wordWrap/>
        <w:overflowPunct/>
        <w:topLinePunct w:val="0"/>
        <w:bidi w:val="0"/>
        <w:adjustRightInd/>
        <w:snapToGrid/>
        <w:spacing w:before="0" w:beforeLines="0" w:beforeAutospacing="0" w:after="0" w:afterLines="0" w:afterAutospacing="0" w:line="360" w:lineRule="auto"/>
        <w:ind w:left="84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2.1.13.6.</w:t>
      </w:r>
      <w:r>
        <w:rPr>
          <w:rFonts w:hint="eastAsia" w:ascii="宋体" w:hAnsi="宋体" w:eastAsia="宋体" w:cs="宋体"/>
          <w:b w:val="0"/>
          <w:bCs w:val="0"/>
          <w:color w:val="auto"/>
          <w:sz w:val="24"/>
          <w:szCs w:val="24"/>
          <w:lang w:val="en-US" w:eastAsia="zh-CN"/>
        </w:rPr>
        <w:t>采购人不提供成交供应商有关人员的住宿用房，由成交供应商自行解决住宿问题。成交供应商承担相应的水电费用，其员工不得在服务区使用采购人水电物品、设施干私活。注意节约水电等资源。</w:t>
      </w:r>
    </w:p>
    <w:p w14:paraId="5C4B6DA9">
      <w:pPr>
        <w:pStyle w:val="7"/>
        <w:keepNext/>
        <w:keepLines/>
        <w:pageBreakBefore w:val="0"/>
        <w:widowControl w:val="0"/>
        <w:numPr>
          <w:ilvl w:val="3"/>
          <w:numId w:val="0"/>
        </w:numPr>
        <w:shd w:val="clear"/>
        <w:kinsoku/>
        <w:wordWrap/>
        <w:overflowPunct/>
        <w:topLinePunct w:val="0"/>
        <w:bidi w:val="0"/>
        <w:adjustRightInd/>
        <w:snapToGrid/>
        <w:spacing w:before="0" w:beforeLines="0" w:beforeAutospacing="0" w:after="0" w:afterLines="0" w:afterAutospacing="0" w:line="360" w:lineRule="auto"/>
        <w:ind w:left="84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2.1.13.7.</w:t>
      </w:r>
      <w:r>
        <w:rPr>
          <w:rFonts w:hint="eastAsia" w:ascii="宋体" w:hAnsi="宋体" w:eastAsia="宋体" w:cs="宋体"/>
          <w:b w:val="0"/>
          <w:bCs w:val="0"/>
          <w:color w:val="auto"/>
          <w:sz w:val="24"/>
          <w:szCs w:val="24"/>
          <w:lang w:val="en-US" w:eastAsia="zh-CN"/>
        </w:rPr>
        <w:t>合同实施期间将不受政府和市场劳工价格、社保等浮动影响，中标单位承担所有用工风险，服务费用在合同期间不作调整。</w:t>
      </w:r>
    </w:p>
    <w:p w14:paraId="23719164">
      <w:pPr>
        <w:pStyle w:val="5"/>
        <w:keepNext/>
        <w:keepLines/>
        <w:pageBreakBefore w:val="0"/>
        <w:widowControl w:val="0"/>
        <w:numPr>
          <w:ilvl w:val="1"/>
          <w:numId w:val="0"/>
        </w:numPr>
        <w:shd w:val="clear"/>
        <w:kinsoku/>
        <w:wordWrap/>
        <w:overflowPunct/>
        <w:topLinePunct w:val="0"/>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2.2.</w:t>
      </w:r>
      <w:r>
        <w:rPr>
          <w:rFonts w:hint="eastAsia" w:ascii="宋体" w:hAnsi="宋体" w:eastAsia="宋体" w:cs="宋体"/>
          <w:b w:val="0"/>
          <w:bCs w:val="0"/>
          <w:color w:val="auto"/>
          <w:sz w:val="24"/>
          <w:szCs w:val="24"/>
          <w:lang w:val="en-US" w:eastAsia="zh-CN"/>
        </w:rPr>
        <w:t>本项目的质量指标要求</w:t>
      </w:r>
    </w:p>
    <w:p w14:paraId="781F663B">
      <w:pPr>
        <w:pStyle w:val="6"/>
        <w:keepNext/>
        <w:keepLines/>
        <w:pageBreakBefore w:val="0"/>
        <w:widowControl w:val="0"/>
        <w:numPr>
          <w:ilvl w:val="2"/>
          <w:numId w:val="0"/>
        </w:numPr>
        <w:shd w:val="clear"/>
        <w:kinsoku/>
        <w:wordWrap/>
        <w:overflowPunct/>
        <w:topLinePunct w:val="0"/>
        <w:bidi w:val="0"/>
        <w:adjustRightInd/>
        <w:snapToGrid/>
        <w:spacing w:before="0" w:beforeLines="0" w:beforeAutospacing="0" w:after="0" w:afterLines="0" w:afterAutospacing="0" w:line="360" w:lineRule="auto"/>
        <w:ind w:left="42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2.2.1.</w:t>
      </w:r>
      <w:r>
        <w:rPr>
          <w:rFonts w:hint="eastAsia" w:ascii="宋体" w:hAnsi="宋体" w:eastAsia="宋体" w:cs="宋体"/>
          <w:b w:val="0"/>
          <w:bCs w:val="0"/>
          <w:color w:val="auto"/>
          <w:sz w:val="24"/>
          <w:szCs w:val="24"/>
          <w:lang w:val="en-US" w:eastAsia="zh-CN"/>
        </w:rPr>
        <w:t>服务质量监控</w:t>
      </w:r>
    </w:p>
    <w:p w14:paraId="59B14299">
      <w:pPr>
        <w:pStyle w:val="7"/>
        <w:keepNext/>
        <w:keepLines/>
        <w:pageBreakBefore w:val="0"/>
        <w:widowControl w:val="0"/>
        <w:numPr>
          <w:ilvl w:val="3"/>
          <w:numId w:val="0"/>
        </w:numPr>
        <w:shd w:val="clear"/>
        <w:kinsoku/>
        <w:wordWrap/>
        <w:overflowPunct/>
        <w:topLinePunct w:val="0"/>
        <w:bidi w:val="0"/>
        <w:adjustRightInd/>
        <w:snapToGrid/>
        <w:spacing w:before="0" w:beforeLines="0" w:beforeAutospacing="0" w:after="0" w:afterLines="0" w:afterAutospacing="0" w:line="360" w:lineRule="auto"/>
        <w:ind w:left="84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2.2.1.1.</w:t>
      </w:r>
      <w:r>
        <w:rPr>
          <w:rFonts w:hint="eastAsia" w:ascii="宋体" w:hAnsi="宋体" w:eastAsia="宋体" w:cs="宋体"/>
          <w:b w:val="0"/>
          <w:bCs w:val="0"/>
          <w:color w:val="auto"/>
          <w:sz w:val="24"/>
          <w:szCs w:val="24"/>
          <w:lang w:val="en-US" w:eastAsia="zh-CN"/>
        </w:rPr>
        <w:t>管理服务总体目标监控</w:t>
      </w:r>
    </w:p>
    <w:p w14:paraId="2DA849B2">
      <w:pPr>
        <w:shd w:val="clea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a.医院主管部门对成交供应商的工作进行监督检查和协调沟通。</w:t>
      </w:r>
    </w:p>
    <w:p w14:paraId="65579651">
      <w:pPr>
        <w:shd w:val="clea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b.成交供应商项目主管需主动与医院主管部门联络，定时征求意见并改进工作。成交供应商如更换主管应征得医院主管部门同意方可更换。如有违反按违约处罚。</w:t>
      </w:r>
    </w:p>
    <w:p w14:paraId="46AD3C07">
      <w:pPr>
        <w:shd w:val="clea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c.树立“业主至上，服务第一”的思想，为医院创造一个安全、畅通、舒适、文明的医疗环境。</w:t>
      </w:r>
    </w:p>
    <w:p w14:paraId="7DEAAB11">
      <w:pPr>
        <w:shd w:val="clea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d.如成交供应商员工有监守自盗行为，一经发现核实，按财产损失价值5倍处罚成交供应商，成交供应商须开除当事员工。如发生火灾、治安、交通、刑事等事故，经核实，是因成交供应商管理疏忽、玩忽职守、处理不当所造成的，按事故责任进行赔偿。必要时追诉成交供应商的刑事责任。</w:t>
      </w:r>
    </w:p>
    <w:p w14:paraId="78856407">
      <w:pPr>
        <w:pStyle w:val="6"/>
        <w:keepNext/>
        <w:keepLines/>
        <w:pageBreakBefore w:val="0"/>
        <w:widowControl w:val="0"/>
        <w:numPr>
          <w:ilvl w:val="2"/>
          <w:numId w:val="0"/>
        </w:numPr>
        <w:shd w:val="clear"/>
        <w:kinsoku/>
        <w:wordWrap/>
        <w:overflowPunct/>
        <w:topLinePunct w:val="0"/>
        <w:bidi w:val="0"/>
        <w:adjustRightInd/>
        <w:snapToGrid/>
        <w:spacing w:before="0" w:beforeLines="0" w:beforeAutospacing="0" w:after="0" w:afterLines="0" w:afterAutospacing="0" w:line="360" w:lineRule="auto"/>
        <w:ind w:left="42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2.2.2.</w:t>
      </w:r>
      <w:r>
        <w:rPr>
          <w:rFonts w:hint="eastAsia" w:ascii="宋体" w:hAnsi="宋体" w:eastAsia="宋体" w:cs="宋体"/>
          <w:b w:val="0"/>
          <w:bCs w:val="0"/>
          <w:color w:val="auto"/>
          <w:sz w:val="24"/>
          <w:szCs w:val="24"/>
          <w:lang w:val="en-US" w:eastAsia="zh-CN"/>
        </w:rPr>
        <w:t>2人员要求：</w:t>
      </w:r>
    </w:p>
    <w:p w14:paraId="2A772C0F">
      <w:pPr>
        <w:shd w:val="clear"/>
        <w:spacing w:line="360" w:lineRule="auto"/>
        <w:ind w:left="0" w:leftChars="0" w:firstLine="314" w:firstLineChars="13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所有人员均是医院义务消防员，遇到重大突发事件（火警、爆炸、地震、暴力等），需按照各种应急预案要求，听从医院指挥，组织相关人员处置消防水泵、供电设备、电梯等设施的现场管理。</w:t>
      </w:r>
    </w:p>
    <w:p w14:paraId="0074EB83">
      <w:pPr>
        <w:shd w:val="clea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①岗位职责</w:t>
      </w:r>
    </w:p>
    <w:p w14:paraId="36AD627A">
      <w:pPr>
        <w:shd w:val="clea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a.按保养计划安排对设备维修及保养,并监督并检查员工维修及保养计划的执行情况。</w:t>
      </w:r>
    </w:p>
    <w:p w14:paraId="35B26081">
      <w:pPr>
        <w:shd w:val="clea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b.检查当班员工出勤情况,并记录在考勤表上,每月月底编写下月排更表。</w:t>
      </w:r>
    </w:p>
    <w:p w14:paraId="1BFCAC4A">
      <w:pPr>
        <w:shd w:val="clea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c.清点班组工具,发现缺少马上追查原因,留意维修材料备仓情况排查,发现材料不足,需上级提出补仓申请。</w:t>
      </w:r>
    </w:p>
    <w:p w14:paraId="02432F3F">
      <w:pPr>
        <w:shd w:val="clea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d.向当班员工分派工作任务,并视情况需要提供技术支援。</w:t>
      </w:r>
    </w:p>
    <w:p w14:paraId="1D2808F1">
      <w:pPr>
        <w:shd w:val="clea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e.处理用户投诉,解答用户有关的专业技术咨询。</w:t>
      </w:r>
    </w:p>
    <w:p w14:paraId="70EC480B">
      <w:pPr>
        <w:shd w:val="clea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f.每天做好当值工作记录,做好与下班的交接并将下一班需完成的工作和注意事项交代清楚。</w:t>
      </w:r>
    </w:p>
    <w:p w14:paraId="50C24583">
      <w:pPr>
        <w:shd w:val="clea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g.每月月底制订下月的维修保养计划。</w:t>
      </w:r>
    </w:p>
    <w:p w14:paraId="78754E28">
      <w:pPr>
        <w:shd w:val="clea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H.完成上级交办的其他工作。</w:t>
      </w:r>
    </w:p>
    <w:p w14:paraId="3FA5EA86">
      <w:pPr>
        <w:keepNext/>
        <w:keepLines/>
        <w:pageBreakBefore w:val="0"/>
        <w:widowControl w:val="0"/>
        <w:shd w:val="clear"/>
        <w:kinsoku/>
        <w:wordWrap/>
        <w:overflowPunct/>
        <w:topLinePunct w:val="0"/>
        <w:bidi w:val="0"/>
        <w:adjustRightInd/>
        <w:snapToGrid/>
        <w:rPr>
          <w:rFonts w:hint="eastAsia"/>
          <w:color w:val="auto"/>
          <w:lang w:val="en-US" w:eastAsia="zh-CN"/>
        </w:rPr>
      </w:pPr>
    </w:p>
    <w:p w14:paraId="53F76931">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textAlignment w:val="auto"/>
        <w:outlineLvl w:val="0"/>
        <w:rPr>
          <w:rFonts w:hint="default"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（四）商务要求</w:t>
      </w:r>
    </w:p>
    <w:p w14:paraId="3EEFCC61">
      <w:pPr>
        <w:pStyle w:val="4"/>
        <w:keepNext/>
        <w:keepLines/>
        <w:pageBreakBefore w:val="0"/>
        <w:widowControl w:val="0"/>
        <w:numPr>
          <w:ilvl w:val="0"/>
          <w:numId w:val="4"/>
        </w:numP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标的提供的时间：</w:t>
      </w:r>
      <w:r>
        <w:rPr>
          <w:rFonts w:hint="eastAsia" w:ascii="宋体" w:hAnsi="宋体" w:eastAsia="宋体" w:cs="宋体"/>
          <w:b/>
          <w:bCs/>
          <w:color w:val="auto"/>
          <w:sz w:val="24"/>
          <w:szCs w:val="24"/>
          <w:lang w:val="en-US" w:eastAsia="zh-CN"/>
        </w:rPr>
        <w:t>自合同签订生效之日起</w:t>
      </w:r>
      <w:r>
        <w:rPr>
          <w:rFonts w:hint="eastAsia" w:cs="宋体"/>
          <w:b/>
          <w:bCs/>
          <w:color w:val="auto"/>
          <w:sz w:val="24"/>
          <w:szCs w:val="24"/>
          <w:lang w:val="en-US" w:eastAsia="zh-CN"/>
        </w:rPr>
        <w:t>2</w:t>
      </w:r>
      <w:r>
        <w:rPr>
          <w:rFonts w:hint="eastAsia" w:ascii="宋体" w:hAnsi="宋体" w:eastAsia="宋体" w:cs="宋体"/>
          <w:b/>
          <w:bCs/>
          <w:color w:val="auto"/>
          <w:sz w:val="24"/>
          <w:szCs w:val="24"/>
          <w:lang w:val="en-US" w:eastAsia="zh-CN"/>
        </w:rPr>
        <w:t>年</w:t>
      </w:r>
      <w:r>
        <w:rPr>
          <w:rFonts w:hint="eastAsia" w:ascii="宋体" w:hAnsi="宋体" w:eastAsia="宋体" w:cs="宋体"/>
          <w:b/>
          <w:bCs/>
          <w:color w:val="auto"/>
          <w:sz w:val="24"/>
          <w:szCs w:val="24"/>
          <w:lang w:val="en-US" w:eastAsia="zh-CN"/>
        </w:rPr>
        <w:t>。</w:t>
      </w:r>
    </w:p>
    <w:p w14:paraId="1E6D8F6D">
      <w:pPr>
        <w:pStyle w:val="4"/>
        <w:keepNext/>
        <w:keepLines/>
        <w:pageBreakBefore w:val="0"/>
        <w:widowControl w:val="0"/>
        <w:numPr>
          <w:ilvl w:val="0"/>
          <w:numId w:val="4"/>
        </w:numP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标的提供的地点：广州医科大学附属第三医院白云分院</w:t>
      </w:r>
    </w:p>
    <w:p w14:paraId="444ED639">
      <w:pPr>
        <w:pStyle w:val="4"/>
        <w:keepNext/>
        <w:keepLines/>
        <w:pageBreakBefore w:val="0"/>
        <w:widowControl w:val="0"/>
        <w:numPr>
          <w:ilvl w:val="0"/>
          <w:numId w:val="4"/>
        </w:numP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付款方式：</w:t>
      </w:r>
    </w:p>
    <w:p w14:paraId="1B90292F">
      <w:pPr>
        <w:pStyle w:val="5"/>
        <w:keepNext/>
        <w:keepLines/>
        <w:pageBreakBefore w:val="0"/>
        <w:widowControl w:val="0"/>
        <w:numPr>
          <w:ilvl w:val="1"/>
          <w:numId w:val="4"/>
        </w:numPr>
        <w:shd w:val="clear"/>
        <w:kinsoku/>
        <w:wordWrap/>
        <w:overflowPunct/>
        <w:topLinePunct w:val="0"/>
        <w:autoSpaceDE/>
        <w:autoSpaceDN/>
        <w:bidi w:val="0"/>
        <w:adjustRightInd/>
        <w:snapToGrid/>
        <w:spacing w:before="0" w:beforeAutospacing="0" w:after="0" w:afterAutospacing="0" w:line="360" w:lineRule="auto"/>
        <w:ind w:left="42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付款方式：成交供应商每月10日前向采购人列出上月的服务费用清单，由采购人审定后，成交供应商开具有效合法的增值税普通发票，采购人收到发票后按规定办理支付手续。合同服务期内，累计应付金额不超过合同总额，如因设备老旧或设备损毁严重导致单次维保费用过高时，成交供应商须经采购人书面同意后方可实施相应维修和保养项目。</w:t>
      </w:r>
    </w:p>
    <w:p w14:paraId="24F4F01B">
      <w:pPr>
        <w:pStyle w:val="5"/>
        <w:keepNext/>
        <w:keepLines/>
        <w:pageBreakBefore w:val="0"/>
        <w:widowControl w:val="0"/>
        <w:numPr>
          <w:ilvl w:val="1"/>
          <w:numId w:val="4"/>
        </w:numPr>
        <w:shd w:val="clear"/>
        <w:kinsoku/>
        <w:wordWrap/>
        <w:overflowPunct/>
        <w:topLinePunct w:val="0"/>
        <w:autoSpaceDE/>
        <w:autoSpaceDN/>
        <w:bidi w:val="0"/>
        <w:adjustRightInd/>
        <w:snapToGrid/>
        <w:spacing w:before="0" w:beforeAutospacing="0" w:after="0" w:afterAutospacing="0" w:line="360" w:lineRule="auto"/>
        <w:ind w:left="42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2．合同实施期间将不受政府和市场劳工价格、社保等浮动影响，成交供应商承担所有用工风险，服务费用在合同期间不作调整。</w:t>
      </w:r>
    </w:p>
    <w:p w14:paraId="34BDCA90">
      <w:pPr>
        <w:pStyle w:val="4"/>
        <w:keepNext/>
        <w:keepLines/>
        <w:pageBreakBefore w:val="0"/>
        <w:widowControl w:val="0"/>
        <w:numPr>
          <w:ilvl w:val="0"/>
          <w:numId w:val="4"/>
        </w:numP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验收要求：按照技术、服务、安全标准组织对成交供应商履约情况进行验收。</w:t>
      </w:r>
    </w:p>
    <w:p w14:paraId="18C45457">
      <w:pPr>
        <w:shd w:val="clear"/>
        <w:rPr>
          <w:rFonts w:hint="eastAsia"/>
          <w:color w:val="auto"/>
          <w:lang w:val="en-US" w:eastAsia="zh-CN"/>
        </w:rPr>
      </w:pPr>
    </w:p>
    <w:p w14:paraId="091D1BC2">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color w:val="auto"/>
        </w:rPr>
      </w:pPr>
    </w:p>
    <w:p w14:paraId="58F0C320">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right"/>
        <w:rPr>
          <w:rFonts w:hint="eastAsia"/>
          <w:b/>
          <w:bCs/>
          <w:color w:val="auto"/>
          <w:sz w:val="24"/>
          <w:szCs w:val="36"/>
          <w:lang w:val="en-US" w:eastAsia="zh-CN"/>
        </w:rPr>
      </w:pPr>
      <w:r>
        <w:rPr>
          <w:b/>
          <w:bCs/>
          <w:color w:val="auto"/>
          <w:sz w:val="24"/>
          <w:szCs w:val="36"/>
        </w:rPr>
        <w:t>广州医科大学附属第三医院</w:t>
      </w:r>
      <w:r>
        <w:rPr>
          <w:rFonts w:hint="eastAsia"/>
          <w:b/>
          <w:bCs/>
          <w:color w:val="auto"/>
          <w:sz w:val="24"/>
          <w:szCs w:val="36"/>
          <w:lang w:val="en-US" w:eastAsia="zh-CN"/>
        </w:rPr>
        <w:t>白云分院</w:t>
      </w:r>
    </w:p>
    <w:p w14:paraId="35161205">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right"/>
        <w:rPr>
          <w:rFonts w:hint="eastAsia"/>
          <w:b/>
          <w:bCs/>
          <w:color w:val="auto"/>
        </w:rPr>
      </w:pPr>
      <w:r>
        <w:rPr>
          <w:rFonts w:hint="eastAsia"/>
          <w:b/>
          <w:bCs/>
          <w:color w:val="auto"/>
          <w:sz w:val="24"/>
          <w:szCs w:val="36"/>
          <w:lang w:val="en-US" w:eastAsia="zh-CN"/>
        </w:rPr>
        <w:t>(广州市白云区妇幼保健院）</w:t>
      </w:r>
    </w:p>
    <w:p w14:paraId="6659C9AB">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hint="eastAsia" w:cs="宋体"/>
          <w:b/>
          <w:bCs/>
          <w:color w:val="auto"/>
          <w:kern w:val="0"/>
          <w:sz w:val="24"/>
          <w:szCs w:val="24"/>
          <w:lang w:val="en-US" w:eastAsia="zh-CN" w:bidi="ar-SA"/>
        </w:rPr>
      </w:pPr>
      <w:r>
        <w:rPr>
          <w:rFonts w:hint="eastAsia" w:cs="宋体"/>
          <w:b/>
          <w:bCs/>
          <w:color w:val="auto"/>
          <w:kern w:val="0"/>
          <w:sz w:val="24"/>
          <w:szCs w:val="24"/>
          <w:lang w:val="en-US" w:eastAsia="zh-CN" w:bidi="ar-SA"/>
        </w:rPr>
        <w:br w:type="page"/>
      </w:r>
    </w:p>
    <w:p w14:paraId="7A390E51">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hint="default" w:asciiTheme="minorEastAsia" w:hAnsiTheme="minorEastAsia" w:eastAsiaTheme="minorEastAsia" w:cstheme="minorEastAsia"/>
          <w:b/>
          <w:bCs/>
          <w:color w:val="auto"/>
          <w:kern w:val="0"/>
          <w:sz w:val="24"/>
          <w:szCs w:val="24"/>
          <w:lang w:val="en-US" w:eastAsia="zh-CN" w:bidi="ar-SA"/>
        </w:rPr>
      </w:pPr>
      <w:r>
        <w:rPr>
          <w:rFonts w:hint="eastAsia" w:asciiTheme="minorEastAsia" w:hAnsiTheme="minorEastAsia" w:cstheme="minorEastAsia"/>
          <w:b/>
          <w:bCs/>
          <w:color w:val="auto"/>
          <w:kern w:val="0"/>
          <w:sz w:val="24"/>
          <w:szCs w:val="24"/>
          <w:lang w:val="en-US" w:eastAsia="zh-CN" w:bidi="ar-SA"/>
        </w:rPr>
        <w:t>附件1</w:t>
      </w:r>
    </w:p>
    <w:p w14:paraId="115EE730">
      <w:pPr>
        <w:keepNext/>
        <w:keepLines/>
        <w:pageBreakBefore w:val="0"/>
        <w:widowControl w:val="0"/>
        <w:numPr>
          <w:ilvl w:val="0"/>
          <w:numId w:val="0"/>
        </w:numPr>
        <w:shd w:val="clear"/>
        <w:kinsoku/>
        <w:wordWrap/>
        <w:overflowPunct/>
        <w:topLinePunct w:val="0"/>
        <w:bidi w:val="0"/>
        <w:adjustRightInd/>
        <w:snapToGrid/>
        <w:spacing w:beforeAutospacing="0" w:afterAutospacing="0" w:line="360" w:lineRule="auto"/>
        <w:ind w:left="0" w:leftChars="0" w:right="0" w:rightChars="0"/>
        <w:jc w:val="center"/>
        <w:outlineLvl w:val="0"/>
        <w:rPr>
          <w:rFonts w:hint="eastAsia" w:asciiTheme="majorEastAsia" w:hAnsiTheme="majorEastAsia" w:eastAsiaTheme="majorEastAsia" w:cstheme="majorEastAsia"/>
          <w:b/>
          <w:bCs/>
          <w:color w:val="auto"/>
          <w:sz w:val="44"/>
          <w:szCs w:val="44"/>
          <w:lang w:val="en-US" w:eastAsia="zh-CN"/>
        </w:rPr>
      </w:pPr>
      <w:r>
        <w:rPr>
          <w:rFonts w:hint="eastAsia" w:asciiTheme="majorEastAsia" w:hAnsiTheme="majorEastAsia" w:eastAsiaTheme="majorEastAsia" w:cstheme="majorEastAsia"/>
          <w:b/>
          <w:bCs/>
          <w:color w:val="auto"/>
          <w:sz w:val="44"/>
          <w:szCs w:val="44"/>
          <w:lang w:val="en-US" w:eastAsia="zh-CN"/>
        </w:rPr>
        <w:t>调研诚信保证函</w:t>
      </w:r>
    </w:p>
    <w:p w14:paraId="7BE7580D">
      <w:pPr>
        <w:keepNext/>
        <w:keepLines/>
        <w:pageBreakBefore w:val="0"/>
        <w:widowControl w:val="0"/>
        <w:numPr>
          <w:ilvl w:val="0"/>
          <w:numId w:val="0"/>
        </w:numPr>
        <w:shd w:val="clear"/>
        <w:kinsoku/>
        <w:wordWrap/>
        <w:overflowPunct/>
        <w:topLinePunct w:val="0"/>
        <w:bidi w:val="0"/>
        <w:adjustRightInd/>
        <w:snapToGrid/>
        <w:spacing w:beforeAutospacing="0" w:afterAutospacing="0" w:line="360" w:lineRule="auto"/>
        <w:ind w:left="0" w:leftChars="0" w:right="0" w:rightChars="0"/>
        <w:jc w:val="left"/>
        <w:rPr>
          <w:rFonts w:hint="eastAsia" w:ascii="宋体" w:hAnsi="宋体" w:eastAsia="宋体" w:cs="宋体"/>
          <w:b w:val="0"/>
          <w:bCs w:val="0"/>
          <w:color w:val="auto"/>
          <w:sz w:val="28"/>
          <w:szCs w:val="28"/>
          <w:lang w:val="en-US" w:eastAsia="zh-CN"/>
        </w:rPr>
      </w:pPr>
    </w:p>
    <w:p w14:paraId="70B30ADD">
      <w:pPr>
        <w:keepNext/>
        <w:keepLines/>
        <w:pageBreakBefore w:val="0"/>
        <w:widowControl w:val="0"/>
        <w:numPr>
          <w:ilvl w:val="0"/>
          <w:numId w:val="0"/>
        </w:numPr>
        <w:shd w:val="clear"/>
        <w:kinsoku/>
        <w:wordWrap/>
        <w:overflowPunct/>
        <w:topLinePunct w:val="0"/>
        <w:bidi w:val="0"/>
        <w:adjustRightInd/>
        <w:snapToGrid/>
        <w:spacing w:beforeAutospacing="0" w:afterAutospacing="0" w:line="360" w:lineRule="auto"/>
        <w:ind w:left="0" w:leftChars="0" w:right="0" w:rightChars="0"/>
        <w:jc w:val="left"/>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广州医科大学附属第三医院白云分院：</w:t>
      </w:r>
    </w:p>
    <w:p w14:paraId="615FED3F">
      <w:pPr>
        <w:keepNext/>
        <w:keepLines/>
        <w:pageBreakBefore w:val="0"/>
        <w:widowControl w:val="0"/>
        <w:numPr>
          <w:ilvl w:val="0"/>
          <w:numId w:val="0"/>
        </w:numPr>
        <w:shd w:val="clear"/>
        <w:kinsoku/>
        <w:wordWrap/>
        <w:overflowPunct/>
        <w:topLinePunct w:val="0"/>
        <w:bidi w:val="0"/>
        <w:adjustRightInd/>
        <w:snapToGrid/>
        <w:spacing w:beforeAutospacing="0" w:afterAutospacing="0" w:line="360" w:lineRule="auto"/>
        <w:ind w:left="0" w:leftChars="0" w:right="0" w:rightChars="0" w:firstLine="560" w:firstLineChars="200"/>
        <w:jc w:val="left"/>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我公司自愿参与贵单位的调研活动，并向贵单位保证如下：</w:t>
      </w:r>
    </w:p>
    <w:p w14:paraId="3C5C18DC">
      <w:pPr>
        <w:keepNext/>
        <w:keepLines/>
        <w:pageBreakBefore w:val="0"/>
        <w:widowControl w:val="0"/>
        <w:numPr>
          <w:ilvl w:val="0"/>
          <w:numId w:val="0"/>
        </w:numPr>
        <w:shd w:val="clear"/>
        <w:kinsoku/>
        <w:wordWrap/>
        <w:overflowPunct/>
        <w:topLinePunct w:val="0"/>
        <w:bidi w:val="0"/>
        <w:adjustRightInd/>
        <w:snapToGrid/>
        <w:spacing w:beforeAutospacing="0" w:afterAutospacing="0" w:line="360" w:lineRule="auto"/>
        <w:ind w:left="0" w:leftChars="0" w:right="0" w:rightChars="0" w:firstLine="560" w:firstLineChars="200"/>
        <w:jc w:val="left"/>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1.我公司保证完全服从贵单位的调研流程与规定，我公司将积极配合贵单位的资质审查工作，且承诺毫无保留地向贵方提供资质审查一切所需的证明材料。</w:t>
      </w:r>
    </w:p>
    <w:p w14:paraId="17830497">
      <w:pPr>
        <w:keepNext/>
        <w:keepLines/>
        <w:pageBreakBefore w:val="0"/>
        <w:widowControl w:val="0"/>
        <w:numPr>
          <w:ilvl w:val="0"/>
          <w:numId w:val="0"/>
        </w:numPr>
        <w:shd w:val="clear"/>
        <w:kinsoku/>
        <w:wordWrap/>
        <w:overflowPunct/>
        <w:topLinePunct w:val="0"/>
        <w:bidi w:val="0"/>
        <w:adjustRightInd/>
        <w:snapToGrid/>
        <w:spacing w:beforeAutospacing="0" w:afterAutospacing="0" w:line="360" w:lineRule="auto"/>
        <w:ind w:left="0" w:leftChars="0" w:right="0" w:rightChars="0"/>
        <w:jc w:val="left"/>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 xml:space="preserve">    2.我公司承诺在本次调研活动中提供的一切文件，无论是原件还是复印件均为真实、合法、有效，绝无任何虚假、伪造和夸大的成份。如上述承诺与事实不符，我公司愿承担由此而产生的一切责任，并同意贵单位有权将我公司列入“供应商黑名单”及一年内禁止参加贵单位调研、遴选和相关采购项目，如造成贵单位损失的或涉及相关法律后果和法律责任的，我公司自愿承担相应的法律后果和法律责任，并赔偿贵单位的全部损失。</w:t>
      </w:r>
    </w:p>
    <w:p w14:paraId="470383A4">
      <w:pPr>
        <w:keepNext/>
        <w:keepLines/>
        <w:pageBreakBefore w:val="0"/>
        <w:widowControl w:val="0"/>
        <w:numPr>
          <w:ilvl w:val="0"/>
          <w:numId w:val="0"/>
        </w:numPr>
        <w:shd w:val="clear"/>
        <w:kinsoku/>
        <w:wordWrap/>
        <w:overflowPunct/>
        <w:topLinePunct w:val="0"/>
        <w:bidi w:val="0"/>
        <w:adjustRightInd/>
        <w:snapToGrid/>
        <w:spacing w:beforeAutospacing="0" w:afterAutospacing="0" w:line="360" w:lineRule="auto"/>
        <w:ind w:left="0" w:leftChars="0" w:right="0" w:rightChars="0" w:firstLine="560" w:firstLineChars="200"/>
        <w:jc w:val="left"/>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3.我公司保证所报名产品质量符合国家的相关规定要求，来源合法合规。</w:t>
      </w:r>
    </w:p>
    <w:p w14:paraId="5653C7D1">
      <w:pPr>
        <w:keepNext/>
        <w:keepLines/>
        <w:pageBreakBefore w:val="0"/>
        <w:widowControl w:val="0"/>
        <w:shd w:val="clear"/>
        <w:kinsoku/>
        <w:wordWrap/>
        <w:overflowPunct/>
        <w:topLinePunct w:val="0"/>
        <w:autoSpaceDE w:val="0"/>
        <w:autoSpaceDN w:val="0"/>
        <w:bidi w:val="0"/>
        <w:adjustRightInd/>
        <w:snapToGrid/>
        <w:spacing w:beforeAutospacing="0" w:afterAutospacing="0" w:line="360" w:lineRule="auto"/>
        <w:ind w:left="0" w:leftChars="0" w:right="0" w:rightChars="0"/>
        <w:jc w:val="left"/>
        <w:rPr>
          <w:rFonts w:hint="eastAsia" w:ascii="宋体" w:hAnsi="宋体" w:eastAsia="宋体" w:cs="宋体"/>
          <w:color w:val="auto"/>
          <w:kern w:val="0"/>
          <w:sz w:val="28"/>
          <w:szCs w:val="28"/>
        </w:rPr>
      </w:pPr>
    </w:p>
    <w:p w14:paraId="31399043">
      <w:pPr>
        <w:keepNext/>
        <w:keepLines/>
        <w:pageBreakBefore w:val="0"/>
        <w:widowControl w:val="0"/>
        <w:shd w:val="clear"/>
        <w:kinsoku/>
        <w:wordWrap/>
        <w:overflowPunct/>
        <w:topLinePunct w:val="0"/>
        <w:autoSpaceDE w:val="0"/>
        <w:autoSpaceDN w:val="0"/>
        <w:bidi w:val="0"/>
        <w:adjustRightInd/>
        <w:snapToGrid/>
        <w:spacing w:beforeAutospacing="0" w:afterAutospacing="0" w:line="360" w:lineRule="auto"/>
        <w:ind w:left="0" w:leftChars="0" w:right="0" w:rightChars="0" w:firstLine="638" w:firstLineChars="228"/>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报名单位</w:t>
      </w:r>
      <w:r>
        <w:rPr>
          <w:rFonts w:hint="eastAsia" w:ascii="宋体" w:hAnsi="宋体" w:eastAsia="宋体" w:cs="宋体"/>
          <w:color w:val="auto"/>
          <w:kern w:val="0"/>
          <w:sz w:val="28"/>
          <w:szCs w:val="28"/>
          <w:lang w:eastAsia="zh-CN"/>
        </w:rPr>
        <w:t>名称（公章）</w:t>
      </w:r>
      <w:r>
        <w:rPr>
          <w:rFonts w:hint="eastAsia" w:ascii="宋体" w:hAnsi="宋体" w:eastAsia="宋体" w:cs="宋体"/>
          <w:color w:val="auto"/>
          <w:kern w:val="0"/>
          <w:sz w:val="28"/>
          <w:szCs w:val="28"/>
        </w:rPr>
        <w:t xml:space="preserve">： </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 xml:space="preserve">   </w:t>
      </w:r>
    </w:p>
    <w:p w14:paraId="74F23415">
      <w:pPr>
        <w:keepNext/>
        <w:keepLines/>
        <w:pageBreakBefore w:val="0"/>
        <w:widowControl w:val="0"/>
        <w:shd w:val="clear"/>
        <w:kinsoku/>
        <w:wordWrap/>
        <w:overflowPunct/>
        <w:topLinePunct w:val="0"/>
        <w:autoSpaceDE w:val="0"/>
        <w:autoSpaceDN w:val="0"/>
        <w:bidi w:val="0"/>
        <w:adjustRightInd/>
        <w:snapToGrid/>
        <w:spacing w:beforeAutospacing="0" w:afterAutospacing="0" w:line="360" w:lineRule="auto"/>
        <w:ind w:left="0" w:leftChars="0" w:right="0" w:rightChars="0" w:firstLine="638" w:firstLineChars="228"/>
        <w:jc w:val="left"/>
        <w:rPr>
          <w:rFonts w:hint="eastAsia" w:ascii="宋体" w:hAnsi="宋体" w:eastAsia="宋体" w:cs="宋体"/>
          <w:color w:val="auto"/>
        </w:rPr>
      </w:pPr>
      <w:r>
        <w:rPr>
          <w:rFonts w:hint="eastAsia" w:ascii="宋体" w:hAnsi="宋体" w:eastAsia="宋体" w:cs="宋体"/>
          <w:color w:val="auto"/>
          <w:kern w:val="0"/>
          <w:sz w:val="28"/>
          <w:szCs w:val="28"/>
        </w:rPr>
        <w:t>日期：</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年</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 xml:space="preserve">月 </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日</w:t>
      </w:r>
    </w:p>
    <w:p w14:paraId="473E10C0">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hint="eastAsia"/>
          <w:color w:val="auto"/>
        </w:rPr>
      </w:pPr>
    </w:p>
    <w:p w14:paraId="7BB7597C">
      <w:pPr>
        <w:pStyle w:val="15"/>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hint="eastAsia"/>
          <w:color w:val="auto"/>
        </w:rPr>
      </w:pPr>
    </w:p>
    <w:p w14:paraId="2328CB97">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hint="default" w:asciiTheme="minorEastAsia" w:hAnsiTheme="minorEastAsia" w:cstheme="minorEastAsia"/>
          <w:b/>
          <w:bCs/>
          <w:color w:val="auto"/>
          <w:kern w:val="0"/>
          <w:sz w:val="24"/>
          <w:szCs w:val="24"/>
          <w:lang w:val="en-US" w:eastAsia="zh-CN" w:bidi="ar-SA"/>
        </w:rPr>
      </w:pPr>
      <w:r>
        <w:rPr>
          <w:rFonts w:hint="eastAsia" w:asciiTheme="minorEastAsia" w:hAnsiTheme="minorEastAsia" w:cstheme="minorEastAsia"/>
          <w:b/>
          <w:bCs/>
          <w:color w:val="auto"/>
          <w:kern w:val="0"/>
          <w:sz w:val="24"/>
          <w:szCs w:val="24"/>
          <w:lang w:val="en-US" w:eastAsia="zh-CN" w:bidi="ar-SA"/>
        </w:rPr>
        <w:t>附件2</w:t>
      </w:r>
    </w:p>
    <w:p w14:paraId="1B15175B">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s="宋体"/>
          <w:b/>
          <w:bCs/>
          <w:color w:val="auto"/>
          <w:kern w:val="0"/>
          <w:sz w:val="36"/>
          <w:szCs w:val="36"/>
        </w:rPr>
      </w:pPr>
    </w:p>
    <w:p w14:paraId="49962E3F">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center"/>
        <w:rPr>
          <w:rFonts w:ascii="仿宋" w:hAnsi="仿宋" w:eastAsia="仿宋" w:cs="宋体"/>
          <w:b/>
          <w:bCs/>
          <w:color w:val="auto"/>
          <w:kern w:val="0"/>
          <w:sz w:val="52"/>
          <w:szCs w:val="52"/>
        </w:rPr>
      </w:pPr>
      <w:r>
        <w:rPr>
          <w:rFonts w:hint="eastAsia" w:ascii="仿宋" w:hAnsi="仿宋" w:eastAsia="仿宋" w:cs="宋体"/>
          <w:b/>
          <w:bCs/>
          <w:color w:val="auto"/>
          <w:kern w:val="0"/>
          <w:sz w:val="52"/>
          <w:szCs w:val="52"/>
        </w:rPr>
        <w:t>采购需求调查反馈意见报告</w:t>
      </w:r>
    </w:p>
    <w:p w14:paraId="2FD11B13">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xml:space="preserve"> </w:t>
      </w:r>
    </w:p>
    <w:p w14:paraId="79D33EA3">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xml:space="preserve"> </w:t>
      </w:r>
    </w:p>
    <w:p w14:paraId="2640CE82">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xml:space="preserve">  </w:t>
      </w:r>
    </w:p>
    <w:p w14:paraId="53DBD629">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kern w:val="0"/>
          <w:sz w:val="28"/>
          <w:szCs w:val="28"/>
        </w:rPr>
      </w:pPr>
    </w:p>
    <w:p w14:paraId="34A68AAA">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kern w:val="0"/>
          <w:sz w:val="28"/>
          <w:szCs w:val="28"/>
        </w:rPr>
      </w:pPr>
    </w:p>
    <w:p w14:paraId="5F631DAA">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kern w:val="0"/>
          <w:sz w:val="28"/>
          <w:szCs w:val="28"/>
        </w:rPr>
      </w:pPr>
    </w:p>
    <w:p w14:paraId="078D106B">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kern w:val="0"/>
          <w:sz w:val="28"/>
          <w:szCs w:val="28"/>
        </w:rPr>
      </w:pPr>
    </w:p>
    <w:p w14:paraId="09B2B06A">
      <w:pPr>
        <w:pStyle w:val="11"/>
        <w:keepNext/>
        <w:keepLines/>
        <w:pageBreakBefore w:val="0"/>
        <w:widowControl w:val="0"/>
        <w:shd w:val="clear"/>
        <w:kinsoku/>
        <w:wordWrap/>
        <w:overflowPunct/>
        <w:topLinePunct w:val="0"/>
        <w:bidi w:val="0"/>
        <w:adjustRightInd/>
        <w:snapToGrid/>
        <w:spacing w:beforeAutospacing="0" w:afterAutospacing="0" w:line="360" w:lineRule="auto"/>
        <w:ind w:left="1800" w:leftChars="0" w:right="0" w:rightChars="0" w:hanging="1800" w:hangingChars="500"/>
        <w:jc w:val="left"/>
        <w:rPr>
          <w:rFonts w:hint="default" w:ascii="仿宋" w:hAnsi="仿宋" w:eastAsia="仿宋" w:cs="宋体"/>
          <w:color w:val="auto"/>
          <w:kern w:val="0"/>
          <w:sz w:val="36"/>
          <w:szCs w:val="36"/>
          <w:lang w:val="en-US" w:eastAsia="zh-CN"/>
        </w:rPr>
      </w:pPr>
      <w:r>
        <w:rPr>
          <w:rFonts w:hint="eastAsia" w:ascii="仿宋" w:hAnsi="仿宋" w:eastAsia="仿宋" w:cs="宋体"/>
          <w:color w:val="auto"/>
          <w:kern w:val="0"/>
          <w:sz w:val="36"/>
          <w:szCs w:val="36"/>
        </w:rPr>
        <w:t xml:space="preserve"> </w:t>
      </w:r>
      <w:r>
        <w:rPr>
          <w:rFonts w:hint="eastAsia" w:ascii="仿宋" w:hAnsi="仿宋" w:eastAsia="仿宋" w:cs="宋体"/>
          <w:color w:val="auto"/>
          <w:kern w:val="0"/>
          <w:sz w:val="36"/>
          <w:szCs w:val="36"/>
          <w:lang w:val="en-US" w:eastAsia="zh-CN"/>
        </w:rPr>
        <w:t>项目名称：正压系统维保服务项目</w:t>
      </w:r>
    </w:p>
    <w:p w14:paraId="5DD6F43B">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kern w:val="0"/>
          <w:sz w:val="36"/>
          <w:szCs w:val="36"/>
          <w:u w:val="single"/>
        </w:rPr>
      </w:pPr>
      <w:r>
        <w:rPr>
          <w:rFonts w:hint="eastAsia" w:ascii="仿宋" w:hAnsi="仿宋" w:eastAsia="仿宋" w:cs="宋体"/>
          <w:color w:val="auto"/>
          <w:kern w:val="0"/>
          <w:sz w:val="36"/>
          <w:szCs w:val="36"/>
        </w:rPr>
        <w:t>公司名称（盖章）：</w:t>
      </w:r>
      <w:r>
        <w:rPr>
          <w:rFonts w:hint="eastAsia" w:ascii="仿宋" w:hAnsi="仿宋" w:eastAsia="仿宋" w:cs="宋体"/>
          <w:color w:val="auto"/>
          <w:kern w:val="0"/>
          <w:sz w:val="36"/>
          <w:szCs w:val="36"/>
          <w:u w:val="single"/>
        </w:rPr>
        <w:t xml:space="preserve"> </w:t>
      </w:r>
      <w:r>
        <w:rPr>
          <w:rFonts w:ascii="仿宋" w:hAnsi="仿宋" w:eastAsia="仿宋" w:cs="宋体"/>
          <w:color w:val="auto"/>
          <w:kern w:val="0"/>
          <w:sz w:val="36"/>
          <w:szCs w:val="36"/>
          <w:u w:val="single"/>
        </w:rPr>
        <w:t xml:space="preserve">                    </w:t>
      </w:r>
    </w:p>
    <w:p w14:paraId="61747C5E">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宋体"/>
          <w:color w:val="auto"/>
          <w:kern w:val="0"/>
          <w:sz w:val="36"/>
          <w:szCs w:val="36"/>
          <w:lang w:eastAsia="zh-CN"/>
        </w:rPr>
      </w:pPr>
      <w:r>
        <w:rPr>
          <w:rFonts w:hint="eastAsia" w:ascii="仿宋" w:hAnsi="仿宋" w:eastAsia="仿宋" w:cs="宋体"/>
          <w:color w:val="auto"/>
          <w:kern w:val="0"/>
          <w:sz w:val="36"/>
          <w:szCs w:val="36"/>
        </w:rPr>
        <w:t>采购人：</w:t>
      </w:r>
      <w:r>
        <w:rPr>
          <w:rFonts w:hint="eastAsia" w:ascii="仿宋" w:hAnsi="仿宋" w:eastAsia="仿宋" w:cs="宋体"/>
          <w:color w:val="auto"/>
          <w:kern w:val="0"/>
          <w:sz w:val="36"/>
          <w:szCs w:val="36"/>
          <w:lang w:eastAsia="zh-CN"/>
        </w:rPr>
        <w:t>广州医科大学附属第三医院白云分院</w:t>
      </w:r>
    </w:p>
    <w:p w14:paraId="53736C3B">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宋体"/>
          <w:color w:val="auto"/>
          <w:kern w:val="0"/>
          <w:sz w:val="36"/>
          <w:szCs w:val="36"/>
          <w:lang w:eastAsia="zh-CN"/>
        </w:rPr>
      </w:pPr>
      <w:r>
        <w:rPr>
          <w:rFonts w:hint="eastAsia" w:ascii="仿宋" w:hAnsi="仿宋" w:eastAsia="仿宋" w:cs="宋体"/>
          <w:color w:val="auto"/>
          <w:kern w:val="0"/>
          <w:sz w:val="36"/>
          <w:szCs w:val="36"/>
        </w:rPr>
        <w:t>调查组织单位：</w:t>
      </w:r>
      <w:r>
        <w:rPr>
          <w:rFonts w:hint="eastAsia" w:ascii="仿宋" w:hAnsi="仿宋" w:eastAsia="仿宋" w:cs="宋体"/>
          <w:color w:val="auto"/>
          <w:kern w:val="0"/>
          <w:sz w:val="36"/>
          <w:szCs w:val="36"/>
          <w:lang w:eastAsia="zh-CN"/>
        </w:rPr>
        <w:t>广东信诚招标代理咨询有限公司</w:t>
      </w:r>
    </w:p>
    <w:p w14:paraId="752FAAA2">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kern w:val="0"/>
          <w:sz w:val="36"/>
          <w:szCs w:val="36"/>
        </w:rPr>
      </w:pPr>
      <w:r>
        <w:rPr>
          <w:rFonts w:hint="eastAsia" w:ascii="仿宋" w:hAnsi="仿宋" w:eastAsia="仿宋" w:cs="宋体"/>
          <w:color w:val="auto"/>
          <w:kern w:val="0"/>
          <w:sz w:val="36"/>
          <w:szCs w:val="36"/>
          <w:lang w:eastAsia="zh-CN"/>
        </w:rPr>
        <w:t>2025</w:t>
      </w:r>
      <w:r>
        <w:rPr>
          <w:rFonts w:hint="eastAsia" w:ascii="仿宋" w:hAnsi="仿宋" w:eastAsia="仿宋" w:cs="宋体"/>
          <w:color w:val="auto"/>
          <w:kern w:val="0"/>
          <w:sz w:val="36"/>
          <w:szCs w:val="36"/>
        </w:rPr>
        <w:t>年</w:t>
      </w:r>
      <w:r>
        <w:rPr>
          <w:rFonts w:hint="eastAsia" w:ascii="仿宋" w:hAnsi="仿宋" w:eastAsia="仿宋" w:cs="宋体"/>
          <w:color w:val="auto"/>
          <w:kern w:val="0"/>
          <w:sz w:val="36"/>
          <w:szCs w:val="36"/>
          <w:lang w:val="en-US" w:eastAsia="zh-CN"/>
        </w:rPr>
        <w:t>12</w:t>
      </w:r>
      <w:r>
        <w:rPr>
          <w:rFonts w:hint="eastAsia" w:ascii="仿宋" w:hAnsi="仿宋" w:eastAsia="仿宋" w:cs="宋体"/>
          <w:color w:val="auto"/>
          <w:kern w:val="0"/>
          <w:sz w:val="36"/>
          <w:szCs w:val="36"/>
        </w:rPr>
        <w:t>月</w:t>
      </w:r>
    </w:p>
    <w:p w14:paraId="454467F6">
      <w:pPr>
        <w:keepNext/>
        <w:keepLines/>
        <w:pageBreakBefore w:val="0"/>
        <w:widowControl w:val="0"/>
        <w:shd w:val="clear"/>
        <w:kinsoku/>
        <w:wordWrap/>
        <w:overflowPunct/>
        <w:topLinePunct w:val="0"/>
        <w:bidi w:val="0"/>
        <w:adjustRightInd/>
        <w:snapToGrid/>
        <w:rPr>
          <w:rFonts w:hint="eastAsia" w:ascii="仿宋" w:hAnsi="仿宋" w:eastAsia="仿宋" w:cs="宋体"/>
          <w:b/>
          <w:bCs/>
          <w:color w:val="auto"/>
          <w:kern w:val="0"/>
          <w:sz w:val="28"/>
          <w:szCs w:val="28"/>
        </w:rPr>
      </w:pPr>
      <w:r>
        <w:rPr>
          <w:rFonts w:hint="eastAsia" w:ascii="仿宋" w:hAnsi="仿宋" w:eastAsia="仿宋" w:cs="宋体"/>
          <w:b/>
          <w:bCs/>
          <w:color w:val="auto"/>
          <w:kern w:val="0"/>
          <w:sz w:val="28"/>
          <w:szCs w:val="28"/>
        </w:rPr>
        <w:br w:type="page"/>
      </w:r>
    </w:p>
    <w:p w14:paraId="69E575B2">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b/>
          <w:bCs/>
          <w:color w:val="auto"/>
          <w:kern w:val="0"/>
          <w:sz w:val="28"/>
          <w:szCs w:val="28"/>
        </w:rPr>
      </w:pPr>
      <w:r>
        <w:rPr>
          <w:rFonts w:hint="eastAsia" w:ascii="仿宋" w:hAnsi="仿宋" w:eastAsia="仿宋" w:cs="宋体"/>
          <w:b/>
          <w:bCs/>
          <w:color w:val="auto"/>
          <w:kern w:val="0"/>
          <w:sz w:val="28"/>
          <w:szCs w:val="28"/>
        </w:rPr>
        <w:t>表1</w:t>
      </w:r>
    </w:p>
    <w:p w14:paraId="146ACBE7">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center"/>
        <w:rPr>
          <w:rFonts w:hint="default" w:ascii="仿宋" w:hAnsi="仿宋" w:eastAsia="仿宋" w:cs="宋体"/>
          <w:b/>
          <w:bCs/>
          <w:color w:val="auto"/>
          <w:kern w:val="0"/>
          <w:sz w:val="28"/>
          <w:szCs w:val="28"/>
          <w:lang w:val="en-US" w:eastAsia="zh-CN"/>
        </w:rPr>
      </w:pPr>
      <w:r>
        <w:rPr>
          <w:rFonts w:hint="eastAsia" w:ascii="仿宋" w:hAnsi="仿宋" w:eastAsia="仿宋" w:cs="宋体"/>
          <w:b/>
          <w:bCs/>
          <w:color w:val="auto"/>
          <w:sz w:val="36"/>
          <w:szCs w:val="36"/>
        </w:rPr>
        <w:t>企业</w:t>
      </w:r>
      <w:r>
        <w:rPr>
          <w:rFonts w:hint="eastAsia" w:ascii="仿宋" w:hAnsi="仿宋" w:eastAsia="仿宋" w:cs="宋体"/>
          <w:b/>
          <w:bCs/>
          <w:color w:val="auto"/>
          <w:sz w:val="36"/>
          <w:szCs w:val="36"/>
          <w:lang w:val="en-US" w:eastAsia="zh-CN"/>
        </w:rPr>
        <w:t>基本情况</w:t>
      </w:r>
      <w:r>
        <w:rPr>
          <w:rFonts w:hint="eastAsia" w:ascii="仿宋" w:hAnsi="仿宋" w:eastAsia="仿宋" w:cs="宋体"/>
          <w:b/>
          <w:bCs/>
          <w:color w:val="auto"/>
          <w:sz w:val="36"/>
          <w:szCs w:val="36"/>
          <w:lang w:val="en-US" w:eastAsia="zh-CN"/>
        </w:rPr>
        <w:t>（必填）</w:t>
      </w:r>
    </w:p>
    <w:p w14:paraId="1FEED207">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xml:space="preserve"> </w:t>
      </w:r>
    </w:p>
    <w:p w14:paraId="7FB5EADB">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宋体"/>
          <w:color w:val="auto"/>
          <w:kern w:val="0"/>
          <w:sz w:val="28"/>
          <w:szCs w:val="28"/>
          <w:lang w:eastAsia="zh-CN"/>
        </w:rPr>
      </w:pPr>
      <w:r>
        <w:rPr>
          <w:rFonts w:hint="eastAsia" w:ascii="仿宋" w:hAnsi="仿宋" w:eastAsia="仿宋" w:cs="宋体"/>
          <w:color w:val="auto"/>
          <w:kern w:val="0"/>
          <w:sz w:val="28"/>
          <w:szCs w:val="28"/>
        </w:rPr>
        <w:t>致：</w:t>
      </w:r>
      <w:r>
        <w:rPr>
          <w:rFonts w:hint="eastAsia" w:ascii="仿宋" w:hAnsi="仿宋" w:eastAsia="仿宋" w:cs="宋体"/>
          <w:color w:val="auto"/>
          <w:kern w:val="0"/>
          <w:sz w:val="28"/>
          <w:szCs w:val="28"/>
          <w:lang w:eastAsia="zh-CN"/>
        </w:rPr>
        <w:t>广州医科大学附属第三医院白云分院</w:t>
      </w:r>
      <w:r>
        <w:rPr>
          <w:rFonts w:hint="eastAsia" w:ascii="仿宋" w:hAnsi="仿宋" w:eastAsia="仿宋" w:cs="宋体"/>
          <w:color w:val="auto"/>
          <w:kern w:val="0"/>
          <w:sz w:val="28"/>
          <w:szCs w:val="28"/>
        </w:rPr>
        <w:t>/</w:t>
      </w:r>
      <w:r>
        <w:rPr>
          <w:rFonts w:hint="eastAsia" w:ascii="仿宋" w:hAnsi="仿宋" w:eastAsia="仿宋" w:cs="宋体"/>
          <w:color w:val="auto"/>
          <w:kern w:val="0"/>
          <w:sz w:val="28"/>
          <w:szCs w:val="28"/>
          <w:lang w:eastAsia="zh-CN"/>
        </w:rPr>
        <w:t>广东信诚招标代理咨询有限公司</w:t>
      </w:r>
    </w:p>
    <w:p w14:paraId="5B24FDE1">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42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xml:space="preserve"> </w:t>
      </w:r>
      <w:r>
        <w:rPr>
          <w:rFonts w:ascii="仿宋" w:hAnsi="仿宋" w:eastAsia="仿宋" w:cs="宋体"/>
          <w:color w:val="auto"/>
          <w:kern w:val="0"/>
          <w:sz w:val="28"/>
          <w:szCs w:val="28"/>
        </w:rPr>
        <w:t xml:space="preserve"> </w:t>
      </w:r>
      <w:r>
        <w:rPr>
          <w:rFonts w:hint="eastAsia" w:ascii="仿宋" w:hAnsi="仿宋" w:eastAsia="仿宋" w:cs="宋体"/>
          <w:color w:val="auto"/>
          <w:kern w:val="0"/>
          <w:sz w:val="28"/>
          <w:szCs w:val="28"/>
        </w:rPr>
        <w:t>根据</w:t>
      </w:r>
      <w:r>
        <w:rPr>
          <w:rFonts w:hint="eastAsia" w:ascii="仿宋" w:hAnsi="仿宋" w:eastAsia="仿宋" w:cs="宋体"/>
          <w:color w:val="auto"/>
          <w:kern w:val="0"/>
          <w:sz w:val="28"/>
          <w:szCs w:val="28"/>
          <w:lang w:val="en-US" w:eastAsia="zh-CN"/>
        </w:rPr>
        <w:t>2025-正压系统维保服务项目采购</w:t>
      </w:r>
      <w:r>
        <w:rPr>
          <w:rFonts w:hint="eastAsia" w:ascii="仿宋" w:hAnsi="仿宋" w:eastAsia="仿宋" w:cs="宋体"/>
          <w:color w:val="auto"/>
          <w:kern w:val="0"/>
          <w:sz w:val="28"/>
          <w:szCs w:val="28"/>
        </w:rPr>
        <w:t>需求调查内容，我公司现按要求提交反馈意见。</w:t>
      </w:r>
    </w:p>
    <w:tbl>
      <w:tblPr>
        <w:tblStyle w:val="21"/>
        <w:tblW w:w="5167" w:type="pct"/>
        <w:jc w:val="center"/>
        <w:tblLayout w:type="autofit"/>
        <w:tblCellMar>
          <w:top w:w="0" w:type="dxa"/>
          <w:left w:w="108" w:type="dxa"/>
          <w:bottom w:w="0" w:type="dxa"/>
          <w:right w:w="108" w:type="dxa"/>
        </w:tblCellMar>
      </w:tblPr>
      <w:tblGrid>
        <w:gridCol w:w="2049"/>
        <w:gridCol w:w="2321"/>
        <w:gridCol w:w="2508"/>
        <w:gridCol w:w="2485"/>
      </w:tblGrid>
      <w:tr w14:paraId="4EA38918">
        <w:trPr>
          <w:trHeight w:val="585" w:hRule="atLeast"/>
          <w:jc w:val="center"/>
        </w:trPr>
        <w:tc>
          <w:tcPr>
            <w:tcW w:w="1094" w:type="pct"/>
            <w:tcBorders>
              <w:top w:val="single" w:color="000000" w:sz="4" w:space="0"/>
              <w:left w:val="single" w:color="000000" w:sz="4" w:space="0"/>
              <w:bottom w:val="single" w:color="000000" w:sz="4" w:space="0"/>
              <w:right w:val="single" w:color="000000" w:sz="4" w:space="0"/>
            </w:tcBorders>
            <w:noWrap w:val="0"/>
            <w:vAlign w:val="center"/>
          </w:tcPr>
          <w:p w14:paraId="4AB07A4D">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sz w:val="24"/>
              </w:rPr>
              <w:t>供应商名称</w:t>
            </w:r>
          </w:p>
        </w:tc>
        <w:tc>
          <w:tcPr>
            <w:tcW w:w="3905" w:type="pct"/>
            <w:gridSpan w:val="3"/>
            <w:tcBorders>
              <w:top w:val="single" w:color="000000" w:sz="4" w:space="0"/>
              <w:left w:val="single" w:color="000000" w:sz="4" w:space="0"/>
              <w:bottom w:val="single" w:color="000000" w:sz="4" w:space="0"/>
              <w:right w:val="single" w:color="000000" w:sz="4" w:space="0"/>
            </w:tcBorders>
            <w:noWrap w:val="0"/>
            <w:vAlign w:val="center"/>
          </w:tcPr>
          <w:p w14:paraId="1D3DF813">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auto"/>
                <w:kern w:val="0"/>
                <w:sz w:val="24"/>
                <w:lang w:bidi="ar"/>
              </w:rPr>
            </w:pPr>
          </w:p>
        </w:tc>
      </w:tr>
      <w:tr w14:paraId="148554E9">
        <w:tblPrEx>
          <w:tblCellMar>
            <w:top w:w="0" w:type="dxa"/>
            <w:left w:w="108" w:type="dxa"/>
            <w:bottom w:w="0" w:type="dxa"/>
            <w:right w:w="108" w:type="dxa"/>
          </w:tblCellMar>
        </w:tblPrEx>
        <w:trPr>
          <w:trHeight w:val="585" w:hRule="atLeast"/>
          <w:jc w:val="center"/>
        </w:trPr>
        <w:tc>
          <w:tcPr>
            <w:tcW w:w="1094" w:type="pct"/>
            <w:tcBorders>
              <w:top w:val="single" w:color="000000" w:sz="4" w:space="0"/>
              <w:left w:val="single" w:color="000000" w:sz="4" w:space="0"/>
              <w:bottom w:val="single" w:color="000000" w:sz="4" w:space="0"/>
              <w:right w:val="single" w:color="000000" w:sz="4" w:space="0"/>
            </w:tcBorders>
            <w:noWrap w:val="0"/>
            <w:vAlign w:val="center"/>
          </w:tcPr>
          <w:p w14:paraId="12A041FC">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textAlignment w:val="center"/>
              <w:rPr>
                <w:rFonts w:hint="default" w:ascii="宋体" w:hAnsi="宋体" w:eastAsia="宋体" w:cs="宋体"/>
                <w:b w:val="0"/>
                <w:bCs w:val="0"/>
                <w:color w:val="auto"/>
                <w:sz w:val="24"/>
                <w:lang w:val="en-US" w:eastAsia="zh-CN"/>
              </w:rPr>
            </w:pPr>
            <w:r>
              <w:rPr>
                <w:rFonts w:hint="eastAsia" w:ascii="宋体" w:hAnsi="宋体" w:cs="宋体"/>
                <w:b w:val="0"/>
                <w:bCs w:val="0"/>
                <w:color w:val="auto"/>
                <w:sz w:val="24"/>
                <w:lang w:val="en-US" w:eastAsia="zh-CN"/>
              </w:rPr>
              <w:t>信用机构代码</w:t>
            </w:r>
          </w:p>
        </w:tc>
        <w:tc>
          <w:tcPr>
            <w:tcW w:w="3905" w:type="pct"/>
            <w:gridSpan w:val="3"/>
            <w:tcBorders>
              <w:top w:val="single" w:color="000000" w:sz="4" w:space="0"/>
              <w:left w:val="single" w:color="000000" w:sz="4" w:space="0"/>
              <w:bottom w:val="single" w:color="000000" w:sz="4" w:space="0"/>
              <w:right w:val="single" w:color="000000" w:sz="4" w:space="0"/>
            </w:tcBorders>
            <w:noWrap w:val="0"/>
            <w:vAlign w:val="center"/>
          </w:tcPr>
          <w:p w14:paraId="3C25D71C">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auto"/>
                <w:kern w:val="0"/>
                <w:sz w:val="24"/>
                <w:lang w:bidi="ar"/>
              </w:rPr>
            </w:pPr>
          </w:p>
        </w:tc>
      </w:tr>
      <w:tr w14:paraId="0C8767AB">
        <w:tblPrEx>
          <w:tblCellMar>
            <w:top w:w="0" w:type="dxa"/>
            <w:left w:w="108" w:type="dxa"/>
            <w:bottom w:w="0" w:type="dxa"/>
            <w:right w:w="108" w:type="dxa"/>
          </w:tblCellMar>
        </w:tblPrEx>
        <w:trPr>
          <w:trHeight w:val="885"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8F647E">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textAlignment w:val="center"/>
              <w:rPr>
                <w:rFonts w:hint="default" w:ascii="宋体" w:hAnsi="宋体" w:eastAsia="宋体" w:cs="宋体"/>
                <w:b w:val="0"/>
                <w:bCs w:val="0"/>
                <w:color w:val="auto"/>
                <w:kern w:val="0"/>
                <w:sz w:val="24"/>
                <w:szCs w:val="21"/>
                <w:lang w:val="en-US" w:eastAsia="zh-CN" w:bidi="ar"/>
                <w14:ligatures w14:val="none"/>
              </w:rPr>
            </w:pPr>
            <w:r>
              <w:rPr>
                <w:rFonts w:hint="eastAsia" w:ascii="宋体" w:hAnsi="宋体" w:eastAsia="宋体" w:cs="宋体"/>
                <w:b w:val="0"/>
                <w:bCs w:val="0"/>
                <w:color w:val="auto"/>
                <w:sz w:val="24"/>
              </w:rPr>
              <w:t>供应商</w:t>
            </w:r>
            <w:r>
              <w:rPr>
                <w:rFonts w:hint="eastAsia" w:ascii="宋体" w:hAnsi="宋体" w:cs="宋体"/>
                <w:b w:val="0"/>
                <w:bCs w:val="0"/>
                <w:color w:val="auto"/>
                <w:sz w:val="24"/>
                <w:lang w:val="en-US" w:eastAsia="zh-CN"/>
              </w:rPr>
              <w:t>所属行业</w:t>
            </w:r>
          </w:p>
        </w:tc>
        <w:tc>
          <w:tcPr>
            <w:tcW w:w="12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048E18">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auto"/>
                <w:kern w:val="2"/>
                <w:sz w:val="24"/>
                <w:szCs w:val="21"/>
                <w:lang w:val="en-US" w:eastAsia="zh-CN" w:bidi="ar-SA"/>
                <w14:ligatures w14:val="none"/>
              </w:rPr>
            </w:pPr>
          </w:p>
        </w:tc>
        <w:tc>
          <w:tcPr>
            <w:tcW w:w="1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E245DF">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auto"/>
                <w:kern w:val="2"/>
                <w:sz w:val="32"/>
                <w:szCs w:val="21"/>
                <w:lang w:val="en-US" w:eastAsia="zh-CN" w:bidi="ar-SA"/>
                <w14:ligatures w14:val="none"/>
              </w:rPr>
            </w:pPr>
            <w:r>
              <w:rPr>
                <w:rFonts w:hint="eastAsia" w:ascii="宋体" w:hAnsi="宋体" w:eastAsia="宋体" w:cs="宋体"/>
                <w:b w:val="0"/>
                <w:bCs w:val="0"/>
                <w:color w:val="auto"/>
                <w:sz w:val="24"/>
              </w:rPr>
              <w:t>供应商是否中小企业</w:t>
            </w:r>
          </w:p>
        </w:tc>
        <w:tc>
          <w:tcPr>
            <w:tcW w:w="13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C5E87F">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bidi="ar"/>
              </w:rPr>
              <w:sym w:font="Wingdings 2" w:char="00A3"/>
            </w:r>
            <w:r>
              <w:rPr>
                <w:rFonts w:hint="eastAsia" w:ascii="宋体" w:hAnsi="宋体" w:eastAsia="宋体" w:cs="宋体"/>
                <w:b w:val="0"/>
                <w:bCs w:val="0"/>
                <w:color w:val="auto"/>
                <w:kern w:val="0"/>
                <w:sz w:val="24"/>
                <w:lang w:bidi="ar"/>
              </w:rPr>
              <w:t>大型企业</w:t>
            </w:r>
          </w:p>
          <w:p w14:paraId="7E30FF56">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bidi="ar"/>
              </w:rPr>
              <w:sym w:font="Wingdings 2" w:char="00A3"/>
            </w:r>
            <w:r>
              <w:rPr>
                <w:rFonts w:hint="eastAsia" w:ascii="宋体" w:hAnsi="宋体" w:eastAsia="宋体" w:cs="宋体"/>
                <w:b w:val="0"/>
                <w:bCs w:val="0"/>
                <w:color w:val="auto"/>
                <w:kern w:val="0"/>
                <w:sz w:val="24"/>
                <w:lang w:bidi="ar"/>
              </w:rPr>
              <w:t>中型企业</w:t>
            </w:r>
          </w:p>
          <w:p w14:paraId="5B3F2A36">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bidi="ar"/>
              </w:rPr>
              <w:sym w:font="Wingdings 2" w:char="00A3"/>
            </w:r>
            <w:r>
              <w:rPr>
                <w:rFonts w:hint="eastAsia" w:ascii="宋体" w:hAnsi="宋体" w:eastAsia="宋体" w:cs="宋体"/>
                <w:b w:val="0"/>
                <w:bCs w:val="0"/>
                <w:color w:val="auto"/>
                <w:kern w:val="0"/>
                <w:sz w:val="24"/>
                <w:lang w:bidi="ar"/>
              </w:rPr>
              <w:t>小型企业</w:t>
            </w:r>
          </w:p>
          <w:p w14:paraId="6B643E5C">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auto"/>
                <w:kern w:val="0"/>
                <w:sz w:val="24"/>
                <w:szCs w:val="21"/>
                <w:lang w:val="en-US" w:eastAsia="zh-CN" w:bidi="ar"/>
                <w14:ligatures w14:val="none"/>
              </w:rPr>
            </w:pPr>
            <w:r>
              <w:rPr>
                <w:rFonts w:hint="eastAsia" w:ascii="宋体" w:hAnsi="宋体" w:eastAsia="宋体" w:cs="宋体"/>
                <w:b w:val="0"/>
                <w:bCs w:val="0"/>
                <w:color w:val="auto"/>
                <w:kern w:val="0"/>
                <w:sz w:val="24"/>
                <w:lang w:bidi="ar"/>
              </w:rPr>
              <w:sym w:font="Wingdings 2" w:char="00A3"/>
            </w:r>
            <w:r>
              <w:rPr>
                <w:rFonts w:hint="eastAsia" w:ascii="宋体" w:hAnsi="宋体" w:eastAsia="宋体" w:cs="宋体"/>
                <w:b w:val="0"/>
                <w:bCs w:val="0"/>
                <w:color w:val="auto"/>
                <w:kern w:val="0"/>
                <w:sz w:val="24"/>
                <w:lang w:bidi="ar"/>
              </w:rPr>
              <w:t>微型企业</w:t>
            </w:r>
          </w:p>
        </w:tc>
      </w:tr>
      <w:tr w14:paraId="68740D63">
        <w:tblPrEx>
          <w:tblCellMar>
            <w:top w:w="0" w:type="dxa"/>
            <w:left w:w="108" w:type="dxa"/>
            <w:bottom w:w="0" w:type="dxa"/>
            <w:right w:w="108" w:type="dxa"/>
          </w:tblCellMar>
        </w:tblPrEx>
        <w:trPr>
          <w:trHeight w:val="885"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89E8D9">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auto"/>
                <w:kern w:val="0"/>
                <w:sz w:val="24"/>
                <w:szCs w:val="21"/>
                <w:lang w:val="en-US" w:eastAsia="zh-CN" w:bidi="ar"/>
                <w14:ligatures w14:val="none"/>
              </w:rPr>
            </w:pPr>
            <w:r>
              <w:rPr>
                <w:rFonts w:hint="eastAsia" w:ascii="宋体" w:hAnsi="宋体" w:eastAsia="宋体" w:cs="宋体"/>
                <w:b w:val="0"/>
                <w:bCs w:val="0"/>
                <w:color w:val="auto"/>
                <w:sz w:val="24"/>
              </w:rPr>
              <w:t>供应商联系人</w:t>
            </w:r>
          </w:p>
        </w:tc>
        <w:tc>
          <w:tcPr>
            <w:tcW w:w="12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1CD5B4">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auto"/>
                <w:kern w:val="0"/>
                <w:sz w:val="24"/>
                <w:szCs w:val="21"/>
                <w:lang w:val="en-US" w:eastAsia="zh-CN" w:bidi="ar"/>
                <w14:ligatures w14:val="none"/>
              </w:rPr>
            </w:pPr>
          </w:p>
        </w:tc>
        <w:tc>
          <w:tcPr>
            <w:tcW w:w="1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0DEDCA">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auto"/>
                <w:kern w:val="0"/>
                <w:sz w:val="24"/>
                <w:szCs w:val="21"/>
                <w:lang w:val="en-US" w:eastAsia="zh-CN" w:bidi="ar"/>
                <w14:ligatures w14:val="none"/>
              </w:rPr>
            </w:pPr>
            <w:r>
              <w:rPr>
                <w:rFonts w:hint="eastAsia" w:ascii="宋体" w:hAnsi="宋体" w:eastAsia="宋体" w:cs="宋体"/>
                <w:b w:val="0"/>
                <w:bCs w:val="0"/>
                <w:color w:val="auto"/>
                <w:sz w:val="24"/>
              </w:rPr>
              <w:t>联系人电话</w:t>
            </w:r>
          </w:p>
        </w:tc>
        <w:tc>
          <w:tcPr>
            <w:tcW w:w="13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55C4A2">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auto"/>
                <w:kern w:val="0"/>
                <w:sz w:val="24"/>
                <w:szCs w:val="21"/>
                <w:lang w:val="en-US" w:eastAsia="zh-CN" w:bidi="ar"/>
                <w14:ligatures w14:val="none"/>
              </w:rPr>
            </w:pPr>
          </w:p>
        </w:tc>
      </w:tr>
      <w:tr w14:paraId="7C2D3695">
        <w:tblPrEx>
          <w:tblCellMar>
            <w:top w:w="0" w:type="dxa"/>
            <w:left w:w="108" w:type="dxa"/>
            <w:bottom w:w="0" w:type="dxa"/>
            <w:right w:w="108" w:type="dxa"/>
          </w:tblCellMar>
        </w:tblPrEx>
        <w:trPr>
          <w:trHeight w:val="885"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9A9972">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textAlignment w:val="center"/>
              <w:rPr>
                <w:rFonts w:hint="default" w:ascii="宋体" w:hAnsi="宋体" w:eastAsia="宋体" w:cs="宋体"/>
                <w:b w:val="0"/>
                <w:bCs w:val="0"/>
                <w:color w:val="auto"/>
                <w:sz w:val="24"/>
                <w:lang w:val="en-US" w:eastAsia="zh-CN"/>
              </w:rPr>
            </w:pPr>
            <w:r>
              <w:rPr>
                <w:rFonts w:hint="eastAsia" w:ascii="宋体" w:hAnsi="宋体" w:cs="宋体"/>
                <w:b w:val="0"/>
                <w:bCs w:val="0"/>
                <w:color w:val="auto"/>
                <w:sz w:val="24"/>
                <w:lang w:val="en-US" w:eastAsia="zh-CN"/>
              </w:rPr>
              <w:t>企业资质</w:t>
            </w:r>
          </w:p>
        </w:tc>
        <w:tc>
          <w:tcPr>
            <w:tcW w:w="3905"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7760B3">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auto"/>
                <w:kern w:val="0"/>
                <w:sz w:val="24"/>
                <w:szCs w:val="21"/>
                <w:lang w:val="en-US" w:eastAsia="zh-CN" w:bidi="ar"/>
                <w14:ligatures w14:val="none"/>
              </w:rPr>
            </w:pPr>
          </w:p>
        </w:tc>
      </w:tr>
      <w:tr w14:paraId="710A5A1D">
        <w:tblPrEx>
          <w:tblCellMar>
            <w:top w:w="0" w:type="dxa"/>
            <w:left w:w="108" w:type="dxa"/>
            <w:bottom w:w="0" w:type="dxa"/>
            <w:right w:w="108" w:type="dxa"/>
          </w:tblCellMar>
        </w:tblPrEx>
        <w:trPr>
          <w:trHeight w:val="885"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13614">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textAlignment w:val="center"/>
              <w:rPr>
                <w:rFonts w:hint="default" w:ascii="宋体" w:hAnsi="宋体" w:cs="宋体"/>
                <w:b w:val="0"/>
                <w:bCs w:val="0"/>
                <w:color w:val="auto"/>
                <w:sz w:val="24"/>
                <w:lang w:val="en-US" w:eastAsia="zh-CN"/>
              </w:rPr>
            </w:pPr>
            <w:r>
              <w:rPr>
                <w:rFonts w:hint="eastAsia" w:ascii="宋体" w:hAnsi="宋体" w:cs="宋体"/>
                <w:b w:val="0"/>
                <w:bCs w:val="0"/>
                <w:color w:val="auto"/>
                <w:sz w:val="24"/>
                <w:lang w:val="en-US" w:eastAsia="zh-CN"/>
              </w:rPr>
              <w:t>服务过的客户名单</w:t>
            </w:r>
          </w:p>
        </w:tc>
        <w:tc>
          <w:tcPr>
            <w:tcW w:w="3905"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FBB69">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auto"/>
                <w:kern w:val="0"/>
                <w:sz w:val="24"/>
                <w:szCs w:val="21"/>
                <w:lang w:val="en-US" w:eastAsia="zh-CN" w:bidi="ar"/>
                <w14:ligatures w14:val="none"/>
              </w:rPr>
            </w:pPr>
          </w:p>
        </w:tc>
      </w:tr>
    </w:tbl>
    <w:p w14:paraId="505E3E79">
      <w:pPr>
        <w:pStyle w:val="32"/>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8"/>
          <w:szCs w:val="28"/>
        </w:rPr>
      </w:pPr>
      <w:r>
        <w:rPr>
          <w:rFonts w:hint="eastAsia"/>
          <w:color w:val="auto"/>
        </w:rPr>
        <w:t>后附企业营业执照</w:t>
      </w:r>
      <w:r>
        <w:rPr>
          <w:rFonts w:hint="eastAsia"/>
          <w:color w:val="auto"/>
          <w:lang w:eastAsia="zh-CN"/>
        </w:rPr>
        <w:t>、</w:t>
      </w:r>
      <w:r>
        <w:rPr>
          <w:rFonts w:hint="eastAsia"/>
          <w:color w:val="auto"/>
          <w:lang w:val="en-US" w:eastAsia="zh-CN"/>
        </w:rPr>
        <w:t>资质证书</w:t>
      </w:r>
      <w:r>
        <w:rPr>
          <w:rFonts w:hint="eastAsia" w:ascii="仿宋" w:hAnsi="仿宋" w:eastAsia="仿宋"/>
          <w:color w:val="auto"/>
          <w:kern w:val="0"/>
          <w:sz w:val="28"/>
          <w:szCs w:val="28"/>
        </w:rPr>
        <w:t xml:space="preserve"> </w:t>
      </w:r>
    </w:p>
    <w:p w14:paraId="43C1E8A7">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420"/>
        <w:jc w:val="left"/>
        <w:rPr>
          <w:rFonts w:ascii="仿宋" w:hAnsi="仿宋" w:eastAsia="仿宋"/>
          <w:color w:val="auto"/>
          <w:kern w:val="0"/>
          <w:sz w:val="28"/>
          <w:szCs w:val="28"/>
        </w:rPr>
      </w:pPr>
      <w:r>
        <w:rPr>
          <w:rFonts w:hint="eastAsia" w:ascii="仿宋" w:hAnsi="仿宋" w:eastAsia="仿宋"/>
          <w:color w:val="auto"/>
          <w:kern w:val="0"/>
          <w:sz w:val="28"/>
          <w:szCs w:val="28"/>
        </w:rPr>
        <w:t>公司名称：</w:t>
      </w:r>
      <w:r>
        <w:rPr>
          <w:rFonts w:hint="eastAsia" w:ascii="仿宋" w:hAnsi="仿宋" w:eastAsia="仿宋"/>
          <w:color w:val="auto"/>
          <w:kern w:val="0"/>
          <w:sz w:val="28"/>
          <w:szCs w:val="28"/>
          <w:u w:val="single"/>
        </w:rPr>
        <w:t>（全称并加盖单位公章）</w:t>
      </w:r>
    </w:p>
    <w:p w14:paraId="0E655773">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420"/>
        <w:jc w:val="left"/>
        <w:rPr>
          <w:rFonts w:hint="eastAsia" w:ascii="仿宋" w:hAnsi="仿宋" w:eastAsia="仿宋" w:cs="宋体"/>
          <w:b/>
          <w:bCs/>
          <w:color w:val="auto"/>
          <w:kern w:val="0"/>
          <w:sz w:val="28"/>
          <w:szCs w:val="28"/>
        </w:rPr>
      </w:pPr>
      <w:r>
        <w:rPr>
          <w:rFonts w:hint="eastAsia" w:ascii="仿宋" w:hAnsi="仿宋" w:eastAsia="仿宋"/>
          <w:color w:val="auto"/>
          <w:kern w:val="0"/>
          <w:sz w:val="28"/>
          <w:szCs w:val="28"/>
        </w:rPr>
        <w:t>日期：</w:t>
      </w:r>
      <w:r>
        <w:rPr>
          <w:rFonts w:hint="eastAsia" w:ascii="仿宋" w:hAnsi="仿宋" w:eastAsia="仿宋"/>
          <w:color w:val="auto"/>
          <w:kern w:val="0"/>
          <w:sz w:val="28"/>
          <w:szCs w:val="28"/>
          <w:u w:val="single"/>
          <w:lang w:eastAsia="zh-CN"/>
        </w:rPr>
        <w:t>2025</w:t>
      </w:r>
      <w:r>
        <w:rPr>
          <w:rFonts w:hint="eastAsia" w:ascii="仿宋" w:hAnsi="仿宋" w:eastAsia="仿宋"/>
          <w:color w:val="auto"/>
          <w:kern w:val="0"/>
          <w:sz w:val="28"/>
          <w:szCs w:val="28"/>
        </w:rPr>
        <w:t>年</w:t>
      </w:r>
      <w:r>
        <w:rPr>
          <w:rFonts w:hint="eastAsia" w:ascii="仿宋" w:hAnsi="仿宋" w:eastAsia="仿宋"/>
          <w:color w:val="auto"/>
          <w:kern w:val="0"/>
          <w:sz w:val="28"/>
          <w:szCs w:val="28"/>
          <w:u w:val="single"/>
        </w:rPr>
        <w:t xml:space="preserve">    </w:t>
      </w:r>
      <w:r>
        <w:rPr>
          <w:rFonts w:hint="eastAsia" w:ascii="仿宋" w:hAnsi="仿宋" w:eastAsia="仿宋"/>
          <w:color w:val="auto"/>
          <w:kern w:val="0"/>
          <w:sz w:val="28"/>
          <w:szCs w:val="28"/>
        </w:rPr>
        <w:t>月</w:t>
      </w:r>
      <w:r>
        <w:rPr>
          <w:rFonts w:hint="eastAsia" w:ascii="仿宋" w:hAnsi="仿宋" w:eastAsia="仿宋"/>
          <w:color w:val="auto"/>
          <w:kern w:val="0"/>
          <w:sz w:val="28"/>
          <w:szCs w:val="28"/>
          <w:u w:val="single"/>
        </w:rPr>
        <w:t xml:space="preserve">   </w:t>
      </w:r>
      <w:r>
        <w:rPr>
          <w:rFonts w:hint="eastAsia" w:ascii="仿宋" w:hAnsi="仿宋" w:eastAsia="仿宋"/>
          <w:color w:val="auto"/>
          <w:kern w:val="0"/>
          <w:sz w:val="28"/>
          <w:szCs w:val="28"/>
        </w:rPr>
        <w:t>日</w:t>
      </w:r>
    </w:p>
    <w:p w14:paraId="2A660DF3">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b/>
          <w:bCs/>
          <w:color w:val="auto"/>
          <w:kern w:val="0"/>
          <w:sz w:val="28"/>
          <w:szCs w:val="28"/>
        </w:rPr>
      </w:pPr>
      <w:r>
        <w:rPr>
          <w:rFonts w:hint="eastAsia" w:ascii="仿宋" w:hAnsi="仿宋" w:eastAsia="仿宋" w:cs="宋体"/>
          <w:b/>
          <w:bCs/>
          <w:color w:val="auto"/>
          <w:kern w:val="0"/>
          <w:sz w:val="28"/>
          <w:szCs w:val="28"/>
        </w:rPr>
        <w:t>表2</w:t>
      </w:r>
    </w:p>
    <w:p w14:paraId="10718863">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center"/>
        <w:rPr>
          <w:rFonts w:ascii="仿宋" w:hAnsi="仿宋" w:eastAsia="仿宋" w:cs="宋体"/>
          <w:b/>
          <w:bCs/>
          <w:color w:val="auto"/>
          <w:sz w:val="36"/>
          <w:szCs w:val="36"/>
        </w:rPr>
      </w:pPr>
      <w:r>
        <w:rPr>
          <w:rFonts w:hint="eastAsia" w:ascii="仿宋" w:hAnsi="仿宋" w:eastAsia="仿宋" w:cs="宋体"/>
          <w:b/>
          <w:bCs/>
          <w:color w:val="auto"/>
          <w:sz w:val="36"/>
          <w:szCs w:val="36"/>
        </w:rPr>
        <w:t>相关产业发展情况</w:t>
      </w:r>
    </w:p>
    <w:p w14:paraId="1C94F86A">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宋体"/>
          <w:color w:val="auto"/>
          <w:kern w:val="0"/>
          <w:sz w:val="28"/>
          <w:szCs w:val="28"/>
          <w:lang w:eastAsia="zh-CN"/>
        </w:rPr>
      </w:pPr>
      <w:r>
        <w:rPr>
          <w:rFonts w:hint="eastAsia" w:ascii="仿宋" w:hAnsi="仿宋" w:eastAsia="仿宋" w:cs="宋体"/>
          <w:color w:val="auto"/>
          <w:kern w:val="0"/>
          <w:sz w:val="28"/>
          <w:szCs w:val="28"/>
        </w:rPr>
        <w:t>致：</w:t>
      </w:r>
      <w:r>
        <w:rPr>
          <w:rFonts w:hint="eastAsia" w:ascii="仿宋" w:hAnsi="仿宋" w:eastAsia="仿宋" w:cs="宋体"/>
          <w:color w:val="auto"/>
          <w:kern w:val="0"/>
          <w:sz w:val="28"/>
          <w:szCs w:val="28"/>
          <w:lang w:eastAsia="zh-CN"/>
        </w:rPr>
        <w:t>广州医科大学附属第三医院白云分院</w:t>
      </w:r>
      <w:r>
        <w:rPr>
          <w:rFonts w:hint="eastAsia" w:ascii="仿宋" w:hAnsi="仿宋" w:eastAsia="仿宋" w:cs="宋体"/>
          <w:color w:val="auto"/>
          <w:kern w:val="0"/>
          <w:sz w:val="28"/>
          <w:szCs w:val="28"/>
        </w:rPr>
        <w:t>/</w:t>
      </w:r>
      <w:r>
        <w:rPr>
          <w:rFonts w:hint="eastAsia" w:ascii="仿宋" w:hAnsi="仿宋" w:eastAsia="仿宋" w:cs="宋体"/>
          <w:color w:val="auto"/>
          <w:kern w:val="0"/>
          <w:sz w:val="28"/>
          <w:szCs w:val="28"/>
          <w:lang w:eastAsia="zh-CN"/>
        </w:rPr>
        <w:t>广东信诚招标代理咨询有限公司</w:t>
      </w:r>
    </w:p>
    <w:p w14:paraId="22A5F848">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注：供应商应针对本项目提供相关产业发展情况说明，附件相关佐证材料（如有）。</w:t>
      </w:r>
    </w:p>
    <w:p w14:paraId="267D93D6">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sz w:val="32"/>
          <w:szCs w:val="32"/>
        </w:rPr>
      </w:pPr>
      <w:r>
        <w:rPr>
          <w:rFonts w:hint="eastAsia" w:ascii="仿宋" w:hAnsi="仿宋" w:eastAsia="仿宋"/>
          <w:color w:val="auto"/>
          <w:sz w:val="32"/>
          <w:szCs w:val="32"/>
        </w:rPr>
        <w:t>1.现有产品的技术路线、工艺水平、技术水平或行业的发展历程、行业现状等：</w:t>
      </w:r>
    </w:p>
    <w:p w14:paraId="53E7CA9A">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color w:val="auto"/>
          <w:sz w:val="32"/>
          <w:szCs w:val="32"/>
        </w:rPr>
      </w:pPr>
      <w:r>
        <w:rPr>
          <w:color w:val="auto"/>
          <w:sz w:val="32"/>
          <w:szCs w:val="32"/>
        </w:rPr>
        <w:t xml:space="preserve"> </w:t>
      </w:r>
    </w:p>
    <w:p w14:paraId="42CDBFFE">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color w:val="auto"/>
          <w:sz w:val="32"/>
          <w:szCs w:val="32"/>
        </w:rPr>
      </w:pPr>
      <w:r>
        <w:rPr>
          <w:color w:val="auto"/>
          <w:sz w:val="32"/>
          <w:szCs w:val="32"/>
        </w:rPr>
        <w:t xml:space="preserve">  </w:t>
      </w:r>
    </w:p>
    <w:p w14:paraId="38C18AF4">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color w:val="auto"/>
          <w:sz w:val="32"/>
          <w:szCs w:val="32"/>
        </w:rPr>
      </w:pPr>
      <w:r>
        <w:rPr>
          <w:color w:val="auto"/>
          <w:sz w:val="32"/>
          <w:szCs w:val="32"/>
        </w:rPr>
        <w:t xml:space="preserve"> </w:t>
      </w:r>
    </w:p>
    <w:p w14:paraId="6C0423DF">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sz w:val="32"/>
          <w:szCs w:val="32"/>
        </w:rPr>
      </w:pPr>
      <w:r>
        <w:rPr>
          <w:rFonts w:hint="eastAsia" w:ascii="仿宋" w:hAnsi="仿宋" w:eastAsia="仿宋"/>
          <w:color w:val="auto"/>
          <w:sz w:val="32"/>
          <w:szCs w:val="32"/>
        </w:rPr>
        <w:t>2.可能涉及的企业资质（如生产企业准入资格）、产品资质（如涉及到强制检验）、人员资质（如上岗证</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资格证</w:t>
      </w:r>
      <w:r>
        <w:rPr>
          <w:rFonts w:hint="eastAsia" w:ascii="仿宋" w:hAnsi="仿宋" w:eastAsia="仿宋"/>
          <w:color w:val="auto"/>
          <w:sz w:val="32"/>
          <w:szCs w:val="32"/>
        </w:rPr>
        <w:t>等证件）：</w:t>
      </w:r>
    </w:p>
    <w:p w14:paraId="687A0F8F">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color w:val="auto"/>
          <w:sz w:val="32"/>
          <w:szCs w:val="32"/>
        </w:rPr>
      </w:pPr>
      <w:r>
        <w:rPr>
          <w:color w:val="auto"/>
          <w:sz w:val="32"/>
          <w:szCs w:val="32"/>
        </w:rPr>
        <w:t xml:space="preserve">  </w:t>
      </w:r>
    </w:p>
    <w:p w14:paraId="267CC5F7">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color w:val="auto"/>
          <w:sz w:val="32"/>
          <w:szCs w:val="32"/>
        </w:rPr>
      </w:pPr>
      <w:r>
        <w:rPr>
          <w:color w:val="auto"/>
          <w:sz w:val="32"/>
          <w:szCs w:val="32"/>
        </w:rPr>
        <w:t xml:space="preserve"> </w:t>
      </w:r>
    </w:p>
    <w:p w14:paraId="0371B1D7">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sz w:val="32"/>
          <w:szCs w:val="32"/>
        </w:rPr>
      </w:pPr>
      <w:r>
        <w:rPr>
          <w:rFonts w:hint="eastAsia" w:ascii="仿宋" w:hAnsi="仿宋" w:eastAsia="仿宋"/>
          <w:color w:val="auto"/>
          <w:sz w:val="32"/>
          <w:szCs w:val="32"/>
        </w:rPr>
        <w:t>3.涉及的相关标准（含国家标准）和规范：</w:t>
      </w:r>
    </w:p>
    <w:p w14:paraId="6AE6A701">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xml:space="preserve">  </w:t>
      </w:r>
    </w:p>
    <w:p w14:paraId="4A509D33">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420"/>
        <w:jc w:val="left"/>
        <w:rPr>
          <w:rFonts w:ascii="仿宋" w:hAnsi="仿宋" w:eastAsia="仿宋"/>
          <w:color w:val="auto"/>
          <w:kern w:val="0"/>
          <w:sz w:val="28"/>
          <w:szCs w:val="28"/>
        </w:rPr>
      </w:pPr>
      <w:r>
        <w:rPr>
          <w:rFonts w:hint="eastAsia" w:ascii="仿宋" w:hAnsi="仿宋" w:eastAsia="仿宋" w:cs="宋体"/>
          <w:color w:val="auto"/>
          <w:kern w:val="0"/>
          <w:sz w:val="28"/>
          <w:szCs w:val="28"/>
        </w:rPr>
        <w:t xml:space="preserve"> </w:t>
      </w:r>
      <w:r>
        <w:rPr>
          <w:rFonts w:hint="eastAsia" w:ascii="仿宋" w:hAnsi="仿宋" w:eastAsia="仿宋"/>
          <w:color w:val="auto"/>
          <w:kern w:val="0"/>
          <w:sz w:val="28"/>
          <w:szCs w:val="28"/>
        </w:rPr>
        <w:t>公司名称：</w:t>
      </w:r>
      <w:r>
        <w:rPr>
          <w:rFonts w:hint="eastAsia" w:ascii="仿宋" w:hAnsi="仿宋" w:eastAsia="仿宋"/>
          <w:color w:val="auto"/>
          <w:kern w:val="0"/>
          <w:sz w:val="28"/>
          <w:szCs w:val="28"/>
          <w:u w:val="single"/>
        </w:rPr>
        <w:t>（全称并加盖单位公章）</w:t>
      </w:r>
    </w:p>
    <w:p w14:paraId="3CCFFAD4">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420"/>
        <w:jc w:val="left"/>
        <w:rPr>
          <w:rFonts w:hint="eastAsia" w:ascii="仿宋" w:hAnsi="仿宋" w:eastAsia="仿宋"/>
          <w:color w:val="auto"/>
          <w:kern w:val="0"/>
          <w:sz w:val="28"/>
          <w:szCs w:val="28"/>
        </w:rPr>
      </w:pPr>
      <w:r>
        <w:rPr>
          <w:rFonts w:hint="eastAsia" w:ascii="仿宋" w:hAnsi="仿宋" w:eastAsia="仿宋"/>
          <w:color w:val="auto"/>
          <w:kern w:val="0"/>
          <w:sz w:val="28"/>
          <w:szCs w:val="28"/>
        </w:rPr>
        <w:t>日期：</w:t>
      </w:r>
      <w:r>
        <w:rPr>
          <w:rFonts w:hint="eastAsia" w:ascii="仿宋" w:hAnsi="仿宋" w:eastAsia="仿宋"/>
          <w:color w:val="auto"/>
          <w:kern w:val="0"/>
          <w:sz w:val="28"/>
          <w:szCs w:val="28"/>
          <w:u w:val="single"/>
          <w:lang w:eastAsia="zh-CN"/>
        </w:rPr>
        <w:t>2025</w:t>
      </w:r>
      <w:r>
        <w:rPr>
          <w:rFonts w:hint="eastAsia" w:ascii="仿宋" w:hAnsi="仿宋" w:eastAsia="仿宋"/>
          <w:color w:val="auto"/>
          <w:kern w:val="0"/>
          <w:sz w:val="28"/>
          <w:szCs w:val="28"/>
        </w:rPr>
        <w:t>年</w:t>
      </w:r>
      <w:r>
        <w:rPr>
          <w:rFonts w:hint="eastAsia" w:ascii="仿宋" w:hAnsi="仿宋" w:eastAsia="仿宋"/>
          <w:color w:val="auto"/>
          <w:kern w:val="0"/>
          <w:sz w:val="28"/>
          <w:szCs w:val="28"/>
          <w:u w:val="single"/>
        </w:rPr>
        <w:t xml:space="preserve">    </w:t>
      </w:r>
      <w:r>
        <w:rPr>
          <w:rFonts w:hint="eastAsia" w:ascii="仿宋" w:hAnsi="仿宋" w:eastAsia="仿宋"/>
          <w:color w:val="auto"/>
          <w:kern w:val="0"/>
          <w:sz w:val="28"/>
          <w:szCs w:val="28"/>
        </w:rPr>
        <w:t>月</w:t>
      </w:r>
      <w:r>
        <w:rPr>
          <w:rFonts w:hint="eastAsia" w:ascii="仿宋" w:hAnsi="仿宋" w:eastAsia="仿宋"/>
          <w:color w:val="auto"/>
          <w:kern w:val="0"/>
          <w:sz w:val="28"/>
          <w:szCs w:val="28"/>
          <w:u w:val="single"/>
        </w:rPr>
        <w:t xml:space="preserve">   </w:t>
      </w:r>
      <w:r>
        <w:rPr>
          <w:rFonts w:hint="eastAsia" w:ascii="仿宋" w:hAnsi="仿宋" w:eastAsia="仿宋"/>
          <w:color w:val="auto"/>
          <w:kern w:val="0"/>
          <w:sz w:val="28"/>
          <w:szCs w:val="28"/>
        </w:rPr>
        <w:t>日</w:t>
      </w:r>
    </w:p>
    <w:p w14:paraId="3E74B1CE">
      <w:pPr>
        <w:keepNext/>
        <w:keepLines/>
        <w:pageBreakBefore w:val="0"/>
        <w:widowControl w:val="0"/>
        <w:shd w:val="clear"/>
        <w:kinsoku/>
        <w:wordWrap/>
        <w:overflowPunct/>
        <w:topLinePunct w:val="0"/>
        <w:bidi w:val="0"/>
        <w:adjustRightInd/>
        <w:snapToGrid/>
        <w:rPr>
          <w:rFonts w:hint="eastAsia" w:ascii="仿宋" w:hAnsi="仿宋" w:eastAsia="仿宋" w:cs="宋体"/>
          <w:b/>
          <w:bCs/>
          <w:color w:val="auto"/>
          <w:kern w:val="0"/>
          <w:sz w:val="28"/>
          <w:szCs w:val="28"/>
        </w:rPr>
      </w:pPr>
      <w:r>
        <w:rPr>
          <w:rFonts w:hint="eastAsia" w:ascii="仿宋" w:hAnsi="仿宋" w:eastAsia="仿宋" w:cs="宋体"/>
          <w:b/>
          <w:bCs/>
          <w:color w:val="auto"/>
          <w:kern w:val="0"/>
          <w:sz w:val="28"/>
          <w:szCs w:val="28"/>
        </w:rPr>
        <w:br w:type="page"/>
      </w:r>
    </w:p>
    <w:p w14:paraId="758A31B3">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b/>
          <w:bCs/>
          <w:color w:val="auto"/>
          <w:kern w:val="0"/>
          <w:sz w:val="28"/>
          <w:szCs w:val="28"/>
        </w:rPr>
      </w:pPr>
      <w:r>
        <w:rPr>
          <w:rFonts w:hint="eastAsia" w:ascii="仿宋" w:hAnsi="仿宋" w:eastAsia="仿宋" w:cs="宋体"/>
          <w:b/>
          <w:bCs/>
          <w:color w:val="auto"/>
          <w:kern w:val="0"/>
          <w:sz w:val="28"/>
          <w:szCs w:val="28"/>
        </w:rPr>
        <w:t>表3</w:t>
      </w:r>
    </w:p>
    <w:p w14:paraId="03E1EA19">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center"/>
        <w:rPr>
          <w:rFonts w:ascii="仿宋" w:hAnsi="仿宋" w:eastAsia="仿宋" w:cs="宋体"/>
          <w:b/>
          <w:bCs/>
          <w:color w:val="auto"/>
          <w:kern w:val="0"/>
          <w:sz w:val="36"/>
          <w:szCs w:val="36"/>
        </w:rPr>
      </w:pPr>
      <w:r>
        <w:rPr>
          <w:rFonts w:hint="eastAsia" w:ascii="仿宋" w:hAnsi="仿宋" w:eastAsia="仿宋" w:cs="宋体"/>
          <w:b/>
          <w:bCs/>
          <w:color w:val="auto"/>
          <w:sz w:val="36"/>
          <w:szCs w:val="36"/>
        </w:rPr>
        <w:t>市场供给情况</w:t>
      </w:r>
    </w:p>
    <w:p w14:paraId="7724786F">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宋体"/>
          <w:color w:val="auto"/>
          <w:kern w:val="0"/>
          <w:sz w:val="28"/>
          <w:szCs w:val="28"/>
          <w:lang w:eastAsia="zh-CN"/>
        </w:rPr>
      </w:pPr>
      <w:r>
        <w:rPr>
          <w:rFonts w:hint="eastAsia" w:ascii="仿宋" w:hAnsi="仿宋" w:eastAsia="仿宋" w:cs="宋体"/>
          <w:color w:val="auto"/>
          <w:kern w:val="0"/>
          <w:sz w:val="28"/>
          <w:szCs w:val="28"/>
        </w:rPr>
        <w:t xml:space="preserve"> 致：</w:t>
      </w:r>
      <w:r>
        <w:rPr>
          <w:rFonts w:hint="eastAsia" w:ascii="仿宋" w:hAnsi="仿宋" w:eastAsia="仿宋" w:cs="宋体"/>
          <w:color w:val="auto"/>
          <w:kern w:val="0"/>
          <w:sz w:val="28"/>
          <w:szCs w:val="28"/>
          <w:lang w:eastAsia="zh-CN"/>
        </w:rPr>
        <w:t>广州医科大学附属第三医院白云分院</w:t>
      </w:r>
      <w:r>
        <w:rPr>
          <w:rFonts w:hint="eastAsia" w:ascii="仿宋" w:hAnsi="仿宋" w:eastAsia="仿宋" w:cs="宋体"/>
          <w:color w:val="auto"/>
          <w:kern w:val="0"/>
          <w:sz w:val="28"/>
          <w:szCs w:val="28"/>
        </w:rPr>
        <w:t>/</w:t>
      </w:r>
      <w:r>
        <w:rPr>
          <w:rFonts w:hint="eastAsia" w:ascii="仿宋" w:hAnsi="仿宋" w:eastAsia="仿宋" w:cs="宋体"/>
          <w:color w:val="auto"/>
          <w:kern w:val="0"/>
          <w:sz w:val="28"/>
          <w:szCs w:val="28"/>
          <w:lang w:eastAsia="zh-CN"/>
        </w:rPr>
        <w:t>广东信诚招标代理咨询有限公司</w:t>
      </w:r>
    </w:p>
    <w:p w14:paraId="07C60DC6">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注：供应商应针对本项目提供市场供给情况说明，附件相关佐证材料（如有）。</w:t>
      </w:r>
    </w:p>
    <w:p w14:paraId="474278B6">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sz w:val="32"/>
          <w:szCs w:val="32"/>
        </w:rPr>
      </w:pPr>
      <w:r>
        <w:rPr>
          <w:rFonts w:hint="eastAsia" w:ascii="仿宋" w:hAnsi="仿宋" w:eastAsia="仿宋"/>
          <w:color w:val="auto"/>
          <w:sz w:val="32"/>
          <w:szCs w:val="32"/>
        </w:rPr>
        <w:t>1.市场竞争程度：</w:t>
      </w:r>
    </w:p>
    <w:p w14:paraId="26F23F58">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color w:val="auto"/>
          <w:sz w:val="32"/>
          <w:szCs w:val="32"/>
        </w:rPr>
      </w:pPr>
      <w:r>
        <w:rPr>
          <w:color w:val="auto"/>
          <w:sz w:val="32"/>
          <w:szCs w:val="32"/>
        </w:rPr>
        <w:t xml:space="preserve"> </w:t>
      </w:r>
    </w:p>
    <w:p w14:paraId="356380E8">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color w:val="auto"/>
          <w:sz w:val="32"/>
          <w:szCs w:val="32"/>
        </w:rPr>
      </w:pPr>
      <w:r>
        <w:rPr>
          <w:color w:val="auto"/>
          <w:sz w:val="32"/>
          <w:szCs w:val="32"/>
        </w:rPr>
        <w:t xml:space="preserve"> </w:t>
      </w:r>
    </w:p>
    <w:p w14:paraId="07B2C87C">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color w:val="auto"/>
          <w:sz w:val="32"/>
          <w:szCs w:val="32"/>
        </w:rPr>
      </w:pPr>
      <w:r>
        <w:rPr>
          <w:color w:val="auto"/>
          <w:sz w:val="32"/>
          <w:szCs w:val="32"/>
        </w:rPr>
        <w:t xml:space="preserve"> </w:t>
      </w:r>
    </w:p>
    <w:p w14:paraId="1270BB55">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color w:val="auto"/>
          <w:sz w:val="32"/>
          <w:szCs w:val="32"/>
        </w:rPr>
      </w:pPr>
      <w:r>
        <w:rPr>
          <w:color w:val="auto"/>
          <w:sz w:val="32"/>
          <w:szCs w:val="32"/>
        </w:rPr>
        <w:t xml:space="preserve"> </w:t>
      </w:r>
    </w:p>
    <w:p w14:paraId="06F3ED04">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sz w:val="32"/>
          <w:szCs w:val="32"/>
        </w:rPr>
      </w:pPr>
      <w:r>
        <w:rPr>
          <w:rFonts w:hint="eastAsia" w:ascii="仿宋" w:hAnsi="仿宋" w:eastAsia="仿宋"/>
          <w:color w:val="auto"/>
          <w:sz w:val="32"/>
          <w:szCs w:val="32"/>
        </w:rPr>
        <w:t>2.价格水平或价格构成：</w:t>
      </w:r>
    </w:p>
    <w:p w14:paraId="7C98C924">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color w:val="auto"/>
          <w:sz w:val="32"/>
          <w:szCs w:val="32"/>
        </w:rPr>
      </w:pPr>
      <w:r>
        <w:rPr>
          <w:color w:val="auto"/>
          <w:sz w:val="32"/>
          <w:szCs w:val="32"/>
        </w:rPr>
        <w:t xml:space="preserve"> </w:t>
      </w:r>
    </w:p>
    <w:p w14:paraId="2D0241D2">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color w:val="auto"/>
          <w:sz w:val="32"/>
          <w:szCs w:val="32"/>
        </w:rPr>
      </w:pPr>
      <w:r>
        <w:rPr>
          <w:color w:val="auto"/>
          <w:sz w:val="32"/>
          <w:szCs w:val="32"/>
        </w:rPr>
        <w:t xml:space="preserve"> </w:t>
      </w:r>
    </w:p>
    <w:p w14:paraId="3C6E3815">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color w:val="auto"/>
          <w:sz w:val="32"/>
          <w:szCs w:val="32"/>
        </w:rPr>
      </w:pPr>
      <w:r>
        <w:rPr>
          <w:color w:val="auto"/>
          <w:sz w:val="32"/>
          <w:szCs w:val="32"/>
        </w:rPr>
        <w:t xml:space="preserve"> </w:t>
      </w:r>
    </w:p>
    <w:p w14:paraId="2A78A76F">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color w:val="auto"/>
          <w:sz w:val="32"/>
          <w:szCs w:val="32"/>
        </w:rPr>
      </w:pPr>
      <w:r>
        <w:rPr>
          <w:color w:val="auto"/>
          <w:sz w:val="32"/>
          <w:szCs w:val="32"/>
        </w:rPr>
        <w:t xml:space="preserve"> </w:t>
      </w:r>
    </w:p>
    <w:p w14:paraId="24910194">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s="宋体"/>
          <w:color w:val="auto"/>
          <w:sz w:val="28"/>
          <w:szCs w:val="28"/>
        </w:rPr>
      </w:pPr>
      <w:r>
        <w:rPr>
          <w:rFonts w:hint="eastAsia" w:ascii="仿宋" w:hAnsi="仿宋" w:eastAsia="仿宋"/>
          <w:color w:val="auto"/>
          <w:sz w:val="32"/>
          <w:szCs w:val="32"/>
        </w:rPr>
        <w:t>3.履约能力、售后服务能力：</w:t>
      </w:r>
    </w:p>
    <w:p w14:paraId="28FF7B24">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sz w:val="28"/>
          <w:szCs w:val="28"/>
        </w:rPr>
      </w:pPr>
      <w:r>
        <w:rPr>
          <w:rFonts w:hint="eastAsia" w:ascii="仿宋" w:hAnsi="仿宋" w:eastAsia="仿宋" w:cs="宋体"/>
          <w:color w:val="auto"/>
          <w:sz w:val="28"/>
          <w:szCs w:val="28"/>
        </w:rPr>
        <w:t xml:space="preserve"> </w:t>
      </w:r>
    </w:p>
    <w:p w14:paraId="2D3F1B72">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420"/>
        <w:jc w:val="left"/>
        <w:rPr>
          <w:rFonts w:ascii="仿宋" w:hAnsi="仿宋" w:eastAsia="仿宋"/>
          <w:color w:val="auto"/>
          <w:kern w:val="0"/>
          <w:sz w:val="28"/>
          <w:szCs w:val="28"/>
        </w:rPr>
      </w:pPr>
      <w:r>
        <w:rPr>
          <w:rFonts w:hint="eastAsia" w:ascii="仿宋" w:hAnsi="仿宋" w:eastAsia="仿宋"/>
          <w:color w:val="auto"/>
          <w:kern w:val="0"/>
          <w:sz w:val="28"/>
          <w:szCs w:val="28"/>
        </w:rPr>
        <w:t>公司名称：</w:t>
      </w:r>
      <w:r>
        <w:rPr>
          <w:rFonts w:hint="eastAsia" w:ascii="仿宋" w:hAnsi="仿宋" w:eastAsia="仿宋"/>
          <w:color w:val="auto"/>
          <w:kern w:val="0"/>
          <w:sz w:val="28"/>
          <w:szCs w:val="28"/>
          <w:u w:val="single"/>
        </w:rPr>
        <w:t>（全称并加盖单位公章）</w:t>
      </w:r>
    </w:p>
    <w:p w14:paraId="39C53598">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420"/>
        <w:jc w:val="left"/>
        <w:rPr>
          <w:rFonts w:ascii="仿宋" w:hAnsi="仿宋" w:eastAsia="仿宋"/>
          <w:color w:val="auto"/>
          <w:kern w:val="0"/>
          <w:sz w:val="28"/>
          <w:szCs w:val="28"/>
        </w:rPr>
      </w:pPr>
      <w:r>
        <w:rPr>
          <w:rFonts w:hint="eastAsia" w:ascii="仿宋" w:hAnsi="仿宋" w:eastAsia="仿宋"/>
          <w:color w:val="auto"/>
          <w:kern w:val="0"/>
          <w:sz w:val="28"/>
          <w:szCs w:val="28"/>
        </w:rPr>
        <w:t>日期：</w:t>
      </w:r>
      <w:r>
        <w:rPr>
          <w:rFonts w:hint="eastAsia" w:ascii="仿宋" w:hAnsi="仿宋" w:eastAsia="仿宋"/>
          <w:color w:val="auto"/>
          <w:kern w:val="0"/>
          <w:sz w:val="28"/>
          <w:szCs w:val="28"/>
          <w:u w:val="single"/>
          <w:lang w:eastAsia="zh-CN"/>
        </w:rPr>
        <w:t>2025</w:t>
      </w:r>
      <w:r>
        <w:rPr>
          <w:rFonts w:hint="eastAsia" w:ascii="仿宋" w:hAnsi="仿宋" w:eastAsia="仿宋"/>
          <w:color w:val="auto"/>
          <w:kern w:val="0"/>
          <w:sz w:val="28"/>
          <w:szCs w:val="28"/>
        </w:rPr>
        <w:t>年</w:t>
      </w:r>
      <w:r>
        <w:rPr>
          <w:rFonts w:hint="eastAsia" w:ascii="仿宋" w:hAnsi="仿宋" w:eastAsia="仿宋"/>
          <w:color w:val="auto"/>
          <w:kern w:val="0"/>
          <w:sz w:val="28"/>
          <w:szCs w:val="28"/>
          <w:u w:val="single"/>
        </w:rPr>
        <w:t xml:space="preserve">    </w:t>
      </w:r>
      <w:r>
        <w:rPr>
          <w:rFonts w:hint="eastAsia" w:ascii="仿宋" w:hAnsi="仿宋" w:eastAsia="仿宋"/>
          <w:color w:val="auto"/>
          <w:kern w:val="0"/>
          <w:sz w:val="28"/>
          <w:szCs w:val="28"/>
        </w:rPr>
        <w:t>月</w:t>
      </w:r>
      <w:r>
        <w:rPr>
          <w:rFonts w:hint="eastAsia" w:ascii="仿宋" w:hAnsi="仿宋" w:eastAsia="仿宋"/>
          <w:color w:val="auto"/>
          <w:kern w:val="0"/>
          <w:sz w:val="28"/>
          <w:szCs w:val="28"/>
          <w:u w:val="single"/>
        </w:rPr>
        <w:t xml:space="preserve">   </w:t>
      </w:r>
      <w:r>
        <w:rPr>
          <w:rFonts w:hint="eastAsia" w:ascii="仿宋" w:hAnsi="仿宋" w:eastAsia="仿宋"/>
          <w:color w:val="auto"/>
          <w:kern w:val="0"/>
          <w:sz w:val="28"/>
          <w:szCs w:val="28"/>
        </w:rPr>
        <w:t>日</w:t>
      </w:r>
    </w:p>
    <w:p w14:paraId="5F7600C6">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br w:type="page"/>
      </w:r>
      <w:r>
        <w:rPr>
          <w:rFonts w:hint="eastAsia" w:ascii="仿宋" w:hAnsi="仿宋" w:eastAsia="仿宋" w:cs="宋体"/>
          <w:b/>
          <w:bCs/>
          <w:color w:val="auto"/>
          <w:kern w:val="0"/>
          <w:sz w:val="28"/>
          <w:szCs w:val="28"/>
        </w:rPr>
        <w:t>表4</w:t>
      </w:r>
    </w:p>
    <w:p w14:paraId="5FFC93BF">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center"/>
        <w:rPr>
          <w:rFonts w:ascii="仿宋" w:hAnsi="仿宋" w:eastAsia="仿宋" w:cs="宋体"/>
          <w:color w:val="auto"/>
          <w:kern w:val="0"/>
          <w:sz w:val="28"/>
          <w:szCs w:val="28"/>
        </w:rPr>
      </w:pPr>
      <w:bookmarkStart w:id="0" w:name="_Hlk143094076"/>
      <w:r>
        <w:rPr>
          <w:rFonts w:hint="eastAsia" w:ascii="仿宋" w:hAnsi="仿宋" w:eastAsia="仿宋" w:cs="宋体"/>
          <w:b/>
          <w:bCs/>
          <w:color w:val="auto"/>
          <w:sz w:val="36"/>
          <w:szCs w:val="36"/>
        </w:rPr>
        <w:t>202</w:t>
      </w:r>
      <w:r>
        <w:rPr>
          <w:rFonts w:hint="eastAsia" w:ascii="仿宋" w:hAnsi="仿宋" w:eastAsia="仿宋" w:cs="宋体"/>
          <w:b/>
          <w:bCs/>
          <w:color w:val="auto"/>
          <w:sz w:val="36"/>
          <w:szCs w:val="36"/>
          <w:lang w:val="en-US" w:eastAsia="zh-CN"/>
        </w:rPr>
        <w:t>2</w:t>
      </w:r>
      <w:r>
        <w:rPr>
          <w:rFonts w:hint="eastAsia" w:ascii="仿宋" w:hAnsi="仿宋" w:eastAsia="仿宋" w:cs="宋体"/>
          <w:b/>
          <w:bCs/>
          <w:color w:val="auto"/>
          <w:sz w:val="36"/>
          <w:szCs w:val="36"/>
        </w:rPr>
        <w:t>年以来</w:t>
      </w:r>
      <w:r>
        <w:rPr>
          <w:rFonts w:hint="eastAsia" w:ascii="仿宋" w:hAnsi="仿宋" w:eastAsia="仿宋" w:cs="宋体"/>
          <w:b/>
          <w:bCs/>
          <w:color w:val="auto"/>
          <w:sz w:val="36"/>
          <w:szCs w:val="36"/>
          <w:lang w:val="en-US" w:eastAsia="zh-CN"/>
        </w:rPr>
        <w:t>同类项目</w:t>
      </w:r>
      <w:r>
        <w:rPr>
          <w:rFonts w:hint="eastAsia" w:ascii="仿宋" w:hAnsi="仿宋" w:eastAsia="仿宋" w:cs="宋体"/>
          <w:b/>
          <w:bCs/>
          <w:color w:val="auto"/>
          <w:sz w:val="36"/>
          <w:szCs w:val="36"/>
        </w:rPr>
        <w:t>成交价格记录（如有）</w:t>
      </w:r>
    </w:p>
    <w:bookmarkEnd w:id="0"/>
    <w:p w14:paraId="27EA9C63">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xml:space="preserve"> </w:t>
      </w:r>
    </w:p>
    <w:p w14:paraId="7F5155D6">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宋体"/>
          <w:color w:val="auto"/>
          <w:kern w:val="0"/>
          <w:sz w:val="28"/>
          <w:szCs w:val="28"/>
          <w:lang w:eastAsia="zh-CN"/>
        </w:rPr>
      </w:pPr>
      <w:r>
        <w:rPr>
          <w:rFonts w:hint="eastAsia" w:ascii="仿宋" w:hAnsi="仿宋" w:eastAsia="仿宋" w:cs="宋体"/>
          <w:color w:val="auto"/>
          <w:kern w:val="0"/>
          <w:sz w:val="28"/>
          <w:szCs w:val="28"/>
        </w:rPr>
        <w:t>致：</w:t>
      </w:r>
      <w:r>
        <w:rPr>
          <w:rFonts w:hint="eastAsia" w:ascii="仿宋" w:hAnsi="仿宋" w:eastAsia="仿宋" w:cs="宋体"/>
          <w:color w:val="auto"/>
          <w:kern w:val="0"/>
          <w:sz w:val="28"/>
          <w:szCs w:val="28"/>
          <w:lang w:eastAsia="zh-CN"/>
        </w:rPr>
        <w:t>广州医科大学附属第三医院白云分院</w:t>
      </w:r>
      <w:r>
        <w:rPr>
          <w:rFonts w:hint="eastAsia" w:ascii="仿宋" w:hAnsi="仿宋" w:eastAsia="仿宋" w:cs="宋体"/>
          <w:color w:val="auto"/>
          <w:kern w:val="0"/>
          <w:sz w:val="28"/>
          <w:szCs w:val="28"/>
        </w:rPr>
        <w:t>/</w:t>
      </w:r>
      <w:r>
        <w:rPr>
          <w:rFonts w:hint="eastAsia" w:ascii="仿宋" w:hAnsi="仿宋" w:eastAsia="仿宋" w:cs="宋体"/>
          <w:color w:val="auto"/>
          <w:kern w:val="0"/>
          <w:sz w:val="28"/>
          <w:szCs w:val="28"/>
          <w:lang w:eastAsia="zh-CN"/>
        </w:rPr>
        <w:t>广东信诚招标代理咨询有限公司</w:t>
      </w:r>
    </w:p>
    <w:tbl>
      <w:tblPr>
        <w:tblStyle w:val="22"/>
        <w:tblW w:w="7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204"/>
        <w:gridCol w:w="1326"/>
        <w:gridCol w:w="1243"/>
        <w:gridCol w:w="1034"/>
        <w:gridCol w:w="1139"/>
        <w:gridCol w:w="1139"/>
      </w:tblGrid>
      <w:tr w14:paraId="6E7BF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4D510F28">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b/>
                <w:bCs/>
                <w:color w:val="auto"/>
                <w:kern w:val="2"/>
                <w:sz w:val="24"/>
                <w:szCs w:val="24"/>
                <w14:ligatures w14:val="none"/>
              </w:rPr>
            </w:pPr>
            <w:r>
              <w:rPr>
                <w:rFonts w:hint="eastAsia" w:ascii="仿宋" w:hAnsi="仿宋" w:eastAsia="仿宋"/>
                <w:b/>
                <w:bCs/>
                <w:color w:val="auto"/>
                <w:kern w:val="0"/>
                <w:sz w:val="24"/>
                <w:szCs w:val="24"/>
                <w14:ligatures w14:val="none"/>
              </w:rPr>
              <w:t>序号</w:t>
            </w:r>
          </w:p>
        </w:tc>
        <w:tc>
          <w:tcPr>
            <w:tcW w:w="1204" w:type="dxa"/>
            <w:tcBorders>
              <w:top w:val="single" w:color="auto" w:sz="4" w:space="0"/>
              <w:left w:val="single" w:color="auto" w:sz="4" w:space="0"/>
              <w:bottom w:val="single" w:color="auto" w:sz="4" w:space="0"/>
              <w:right w:val="single" w:color="auto" w:sz="4" w:space="0"/>
            </w:tcBorders>
            <w:vAlign w:val="center"/>
          </w:tcPr>
          <w:p w14:paraId="19EB0EB8">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b/>
                <w:bCs/>
                <w:color w:val="auto"/>
                <w:kern w:val="0"/>
                <w:sz w:val="24"/>
                <w:szCs w:val="24"/>
                <w14:ligatures w14:val="none"/>
              </w:rPr>
            </w:pPr>
            <w:r>
              <w:rPr>
                <w:rFonts w:hint="eastAsia" w:ascii="仿宋" w:hAnsi="仿宋" w:eastAsia="仿宋"/>
                <w:b/>
                <w:bCs/>
                <w:color w:val="auto"/>
                <w:kern w:val="0"/>
                <w:sz w:val="24"/>
                <w:szCs w:val="24"/>
                <w14:ligatures w14:val="none"/>
              </w:rPr>
              <w:t>采购人</w:t>
            </w:r>
          </w:p>
        </w:tc>
        <w:tc>
          <w:tcPr>
            <w:tcW w:w="1326" w:type="dxa"/>
            <w:tcBorders>
              <w:top w:val="single" w:color="auto" w:sz="4" w:space="0"/>
              <w:left w:val="single" w:color="auto" w:sz="4" w:space="0"/>
              <w:bottom w:val="single" w:color="auto" w:sz="4" w:space="0"/>
              <w:right w:val="single" w:color="auto" w:sz="4" w:space="0"/>
            </w:tcBorders>
            <w:vAlign w:val="center"/>
          </w:tcPr>
          <w:p w14:paraId="24B6523D">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b/>
                <w:bCs/>
                <w:color w:val="auto"/>
                <w:kern w:val="0"/>
                <w:sz w:val="24"/>
                <w:szCs w:val="24"/>
                <w14:ligatures w14:val="none"/>
              </w:rPr>
            </w:pPr>
            <w:r>
              <w:rPr>
                <w:rFonts w:hint="eastAsia" w:ascii="仿宋" w:hAnsi="仿宋" w:eastAsia="仿宋"/>
                <w:b/>
                <w:bCs/>
                <w:color w:val="auto"/>
                <w:kern w:val="0"/>
                <w:sz w:val="24"/>
                <w:szCs w:val="24"/>
                <w14:ligatures w14:val="none"/>
              </w:rPr>
              <w:t>项目名称</w:t>
            </w:r>
          </w:p>
        </w:tc>
        <w:tc>
          <w:tcPr>
            <w:tcW w:w="1243" w:type="dxa"/>
            <w:tcBorders>
              <w:top w:val="single" w:color="auto" w:sz="4" w:space="0"/>
              <w:left w:val="single" w:color="auto" w:sz="4" w:space="0"/>
              <w:bottom w:val="single" w:color="auto" w:sz="4" w:space="0"/>
              <w:right w:val="single" w:color="auto" w:sz="4" w:space="0"/>
            </w:tcBorders>
            <w:vAlign w:val="center"/>
          </w:tcPr>
          <w:p w14:paraId="0F2F857E">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b/>
                <w:bCs/>
                <w:color w:val="auto"/>
                <w:kern w:val="0"/>
                <w:sz w:val="24"/>
                <w:szCs w:val="24"/>
                <w14:ligatures w14:val="none"/>
              </w:rPr>
            </w:pPr>
            <w:r>
              <w:rPr>
                <w:rFonts w:hint="eastAsia" w:ascii="仿宋" w:hAnsi="仿宋" w:eastAsia="仿宋"/>
                <w:b/>
                <w:bCs/>
                <w:color w:val="auto"/>
                <w:kern w:val="0"/>
                <w:sz w:val="24"/>
                <w:szCs w:val="24"/>
                <w14:ligatures w14:val="none"/>
              </w:rPr>
              <w:t>项目预算</w:t>
            </w:r>
          </w:p>
        </w:tc>
        <w:tc>
          <w:tcPr>
            <w:tcW w:w="1034" w:type="dxa"/>
            <w:tcBorders>
              <w:top w:val="single" w:color="auto" w:sz="4" w:space="0"/>
              <w:left w:val="single" w:color="auto" w:sz="4" w:space="0"/>
              <w:bottom w:val="single" w:color="auto" w:sz="4" w:space="0"/>
              <w:right w:val="single" w:color="auto" w:sz="4" w:space="0"/>
            </w:tcBorders>
            <w:vAlign w:val="center"/>
          </w:tcPr>
          <w:p w14:paraId="158C38C7">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b/>
                <w:bCs/>
                <w:color w:val="auto"/>
                <w:kern w:val="0"/>
                <w:sz w:val="24"/>
                <w:szCs w:val="24"/>
                <w14:ligatures w14:val="none"/>
              </w:rPr>
            </w:pPr>
            <w:r>
              <w:rPr>
                <w:rFonts w:hint="eastAsia" w:ascii="仿宋" w:hAnsi="仿宋" w:eastAsia="仿宋"/>
                <w:b/>
                <w:bCs/>
                <w:color w:val="auto"/>
                <w:kern w:val="0"/>
                <w:sz w:val="24"/>
                <w:szCs w:val="24"/>
                <w14:ligatures w14:val="none"/>
              </w:rPr>
              <w:t>中标/成交人</w:t>
            </w:r>
          </w:p>
        </w:tc>
        <w:tc>
          <w:tcPr>
            <w:tcW w:w="1139" w:type="dxa"/>
            <w:tcBorders>
              <w:top w:val="single" w:color="auto" w:sz="4" w:space="0"/>
              <w:left w:val="single" w:color="auto" w:sz="4" w:space="0"/>
              <w:bottom w:val="single" w:color="auto" w:sz="4" w:space="0"/>
              <w:right w:val="single" w:color="auto" w:sz="4" w:space="0"/>
            </w:tcBorders>
            <w:vAlign w:val="center"/>
          </w:tcPr>
          <w:p w14:paraId="5FFAB7BB">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b/>
                <w:bCs/>
                <w:color w:val="auto"/>
                <w:kern w:val="0"/>
                <w:sz w:val="24"/>
                <w:szCs w:val="24"/>
                <w14:ligatures w14:val="none"/>
              </w:rPr>
            </w:pPr>
            <w:r>
              <w:rPr>
                <w:rFonts w:hint="eastAsia" w:ascii="仿宋" w:hAnsi="仿宋" w:eastAsia="仿宋"/>
                <w:b/>
                <w:bCs/>
                <w:color w:val="auto"/>
                <w:kern w:val="0"/>
                <w:sz w:val="24"/>
                <w:szCs w:val="24"/>
                <w14:ligatures w14:val="none"/>
              </w:rPr>
              <w:t>中标/成交价</w:t>
            </w:r>
          </w:p>
        </w:tc>
        <w:tc>
          <w:tcPr>
            <w:tcW w:w="1139" w:type="dxa"/>
            <w:tcBorders>
              <w:top w:val="single" w:color="auto" w:sz="4" w:space="0"/>
              <w:left w:val="single" w:color="auto" w:sz="4" w:space="0"/>
              <w:bottom w:val="single" w:color="auto" w:sz="4" w:space="0"/>
              <w:right w:val="single" w:color="auto" w:sz="4" w:space="0"/>
            </w:tcBorders>
            <w:vAlign w:val="center"/>
          </w:tcPr>
          <w:p w14:paraId="47CEA194">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hint="default" w:ascii="仿宋" w:hAnsi="仿宋" w:eastAsia="仿宋"/>
                <w:b/>
                <w:bCs/>
                <w:color w:val="auto"/>
                <w:kern w:val="0"/>
                <w:sz w:val="24"/>
                <w:szCs w:val="24"/>
                <w:lang w:val="en-US" w:eastAsia="zh-CN"/>
                <w14:ligatures w14:val="none"/>
              </w:rPr>
            </w:pPr>
            <w:r>
              <w:rPr>
                <w:rFonts w:hint="eastAsia" w:ascii="仿宋" w:hAnsi="仿宋" w:eastAsia="仿宋"/>
                <w:b/>
                <w:bCs/>
                <w:color w:val="auto"/>
                <w:kern w:val="0"/>
                <w:sz w:val="24"/>
                <w:szCs w:val="24"/>
                <w:lang w:val="en-US" w:eastAsia="zh-CN"/>
                <w14:ligatures w14:val="none"/>
              </w:rPr>
              <w:t>中标内容</w:t>
            </w:r>
          </w:p>
        </w:tc>
      </w:tr>
      <w:tr w14:paraId="371A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643FB185">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c>
          <w:tcPr>
            <w:tcW w:w="1204" w:type="dxa"/>
            <w:tcBorders>
              <w:top w:val="single" w:color="auto" w:sz="4" w:space="0"/>
              <w:left w:val="single" w:color="auto" w:sz="4" w:space="0"/>
              <w:bottom w:val="single" w:color="auto" w:sz="4" w:space="0"/>
              <w:right w:val="single" w:color="auto" w:sz="4" w:space="0"/>
            </w:tcBorders>
            <w:vAlign w:val="center"/>
          </w:tcPr>
          <w:p w14:paraId="744DCD7E">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c>
          <w:tcPr>
            <w:tcW w:w="1326" w:type="dxa"/>
            <w:tcBorders>
              <w:top w:val="single" w:color="auto" w:sz="4" w:space="0"/>
              <w:left w:val="single" w:color="auto" w:sz="4" w:space="0"/>
              <w:bottom w:val="single" w:color="auto" w:sz="4" w:space="0"/>
              <w:right w:val="single" w:color="auto" w:sz="4" w:space="0"/>
            </w:tcBorders>
            <w:vAlign w:val="center"/>
          </w:tcPr>
          <w:p w14:paraId="666CFED6">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19626657">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768D42F8">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c>
          <w:tcPr>
            <w:tcW w:w="1139" w:type="dxa"/>
            <w:tcBorders>
              <w:top w:val="single" w:color="auto" w:sz="4" w:space="0"/>
              <w:left w:val="single" w:color="auto" w:sz="4" w:space="0"/>
              <w:bottom w:val="single" w:color="auto" w:sz="4" w:space="0"/>
              <w:right w:val="single" w:color="auto" w:sz="4" w:space="0"/>
            </w:tcBorders>
            <w:vAlign w:val="center"/>
          </w:tcPr>
          <w:p w14:paraId="5EDAD714">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c>
          <w:tcPr>
            <w:tcW w:w="1139" w:type="dxa"/>
            <w:tcBorders>
              <w:top w:val="single" w:color="auto" w:sz="4" w:space="0"/>
              <w:left w:val="single" w:color="auto" w:sz="4" w:space="0"/>
              <w:bottom w:val="single" w:color="auto" w:sz="4" w:space="0"/>
              <w:right w:val="single" w:color="auto" w:sz="4" w:space="0"/>
            </w:tcBorders>
            <w:vAlign w:val="center"/>
          </w:tcPr>
          <w:p w14:paraId="64E807C2">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r>
      <w:tr w14:paraId="1D4D1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3446501B">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c>
          <w:tcPr>
            <w:tcW w:w="1204" w:type="dxa"/>
            <w:tcBorders>
              <w:top w:val="single" w:color="auto" w:sz="4" w:space="0"/>
              <w:left w:val="single" w:color="auto" w:sz="4" w:space="0"/>
              <w:bottom w:val="single" w:color="auto" w:sz="4" w:space="0"/>
              <w:right w:val="single" w:color="auto" w:sz="4" w:space="0"/>
            </w:tcBorders>
            <w:vAlign w:val="center"/>
          </w:tcPr>
          <w:p w14:paraId="0D21CD89">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c>
          <w:tcPr>
            <w:tcW w:w="1326" w:type="dxa"/>
            <w:tcBorders>
              <w:top w:val="single" w:color="auto" w:sz="4" w:space="0"/>
              <w:left w:val="single" w:color="auto" w:sz="4" w:space="0"/>
              <w:bottom w:val="single" w:color="auto" w:sz="4" w:space="0"/>
              <w:right w:val="single" w:color="auto" w:sz="4" w:space="0"/>
            </w:tcBorders>
            <w:vAlign w:val="center"/>
          </w:tcPr>
          <w:p w14:paraId="564D8E11">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3847DCAB">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257710D4">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c>
          <w:tcPr>
            <w:tcW w:w="1139" w:type="dxa"/>
            <w:tcBorders>
              <w:top w:val="single" w:color="auto" w:sz="4" w:space="0"/>
              <w:left w:val="single" w:color="auto" w:sz="4" w:space="0"/>
              <w:bottom w:val="single" w:color="auto" w:sz="4" w:space="0"/>
              <w:right w:val="single" w:color="auto" w:sz="4" w:space="0"/>
            </w:tcBorders>
            <w:vAlign w:val="center"/>
          </w:tcPr>
          <w:p w14:paraId="169C959B">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c>
          <w:tcPr>
            <w:tcW w:w="1139" w:type="dxa"/>
            <w:tcBorders>
              <w:top w:val="single" w:color="auto" w:sz="4" w:space="0"/>
              <w:left w:val="single" w:color="auto" w:sz="4" w:space="0"/>
              <w:bottom w:val="single" w:color="auto" w:sz="4" w:space="0"/>
              <w:right w:val="single" w:color="auto" w:sz="4" w:space="0"/>
            </w:tcBorders>
            <w:vAlign w:val="center"/>
          </w:tcPr>
          <w:p w14:paraId="37522933">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r>
      <w:tr w14:paraId="5960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24653B13">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c>
          <w:tcPr>
            <w:tcW w:w="1204" w:type="dxa"/>
            <w:tcBorders>
              <w:top w:val="single" w:color="auto" w:sz="4" w:space="0"/>
              <w:left w:val="single" w:color="auto" w:sz="4" w:space="0"/>
              <w:bottom w:val="single" w:color="auto" w:sz="4" w:space="0"/>
              <w:right w:val="single" w:color="auto" w:sz="4" w:space="0"/>
            </w:tcBorders>
            <w:vAlign w:val="center"/>
          </w:tcPr>
          <w:p w14:paraId="5D74E4CA">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c>
          <w:tcPr>
            <w:tcW w:w="1326" w:type="dxa"/>
            <w:tcBorders>
              <w:top w:val="single" w:color="auto" w:sz="4" w:space="0"/>
              <w:left w:val="single" w:color="auto" w:sz="4" w:space="0"/>
              <w:bottom w:val="single" w:color="auto" w:sz="4" w:space="0"/>
              <w:right w:val="single" w:color="auto" w:sz="4" w:space="0"/>
            </w:tcBorders>
            <w:vAlign w:val="center"/>
          </w:tcPr>
          <w:p w14:paraId="6A74F940">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66B50F6F">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64439E98">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c>
          <w:tcPr>
            <w:tcW w:w="1139" w:type="dxa"/>
            <w:tcBorders>
              <w:top w:val="single" w:color="auto" w:sz="4" w:space="0"/>
              <w:left w:val="single" w:color="auto" w:sz="4" w:space="0"/>
              <w:bottom w:val="single" w:color="auto" w:sz="4" w:space="0"/>
              <w:right w:val="single" w:color="auto" w:sz="4" w:space="0"/>
            </w:tcBorders>
            <w:vAlign w:val="center"/>
          </w:tcPr>
          <w:p w14:paraId="34DE1FDD">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c>
          <w:tcPr>
            <w:tcW w:w="1139" w:type="dxa"/>
            <w:tcBorders>
              <w:top w:val="single" w:color="auto" w:sz="4" w:space="0"/>
              <w:left w:val="single" w:color="auto" w:sz="4" w:space="0"/>
              <w:bottom w:val="single" w:color="auto" w:sz="4" w:space="0"/>
              <w:right w:val="single" w:color="auto" w:sz="4" w:space="0"/>
            </w:tcBorders>
            <w:vAlign w:val="center"/>
          </w:tcPr>
          <w:p w14:paraId="5DBA13DD">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r>
    </w:tbl>
    <w:p w14:paraId="560936A6">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注：供应商应针对本项目</w:t>
      </w:r>
      <w:r>
        <w:rPr>
          <w:rFonts w:hint="eastAsia" w:ascii="仿宋" w:hAnsi="仿宋" w:eastAsia="仿宋" w:cs="宋体"/>
          <w:color w:val="auto"/>
          <w:kern w:val="0"/>
          <w:sz w:val="28"/>
          <w:szCs w:val="28"/>
          <w:lang w:val="en-US" w:eastAsia="zh-CN"/>
        </w:rPr>
        <w:t>的工作内容</w:t>
      </w:r>
      <w:r>
        <w:rPr>
          <w:rFonts w:hint="eastAsia" w:ascii="仿宋" w:hAnsi="仿宋" w:eastAsia="仿宋" w:cs="宋体"/>
          <w:color w:val="auto"/>
          <w:kern w:val="0"/>
          <w:sz w:val="28"/>
          <w:szCs w:val="28"/>
        </w:rPr>
        <w:t>提供</w:t>
      </w:r>
      <w:r>
        <w:rPr>
          <w:rFonts w:hint="eastAsia" w:ascii="仿宋" w:hAnsi="仿宋" w:eastAsia="仿宋" w:cs="宋体"/>
          <w:color w:val="auto"/>
          <w:kern w:val="0"/>
          <w:sz w:val="28"/>
          <w:szCs w:val="28"/>
          <w:lang w:val="en-US" w:eastAsia="zh-CN"/>
        </w:rPr>
        <w:t>同类项目的</w:t>
      </w:r>
      <w:r>
        <w:rPr>
          <w:rFonts w:hint="eastAsia" w:ascii="仿宋" w:hAnsi="仿宋" w:eastAsia="仿宋" w:cs="宋体"/>
          <w:color w:val="auto"/>
          <w:sz w:val="28"/>
          <w:szCs w:val="28"/>
        </w:rPr>
        <w:t>成交价格信息，如有应列表并附上相关</w:t>
      </w:r>
      <w:r>
        <w:rPr>
          <w:rFonts w:hint="eastAsia" w:ascii="仿宋" w:hAnsi="仿宋" w:eastAsia="仿宋" w:cs="宋体"/>
          <w:color w:val="auto"/>
          <w:kern w:val="0"/>
          <w:sz w:val="28"/>
          <w:szCs w:val="28"/>
        </w:rPr>
        <w:t>合同等材料（如有）。</w:t>
      </w:r>
    </w:p>
    <w:p w14:paraId="31ADB34E">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sz w:val="28"/>
          <w:szCs w:val="28"/>
        </w:rPr>
      </w:pPr>
      <w:r>
        <w:rPr>
          <w:rFonts w:hint="eastAsia" w:ascii="仿宋" w:hAnsi="仿宋" w:eastAsia="仿宋" w:cs="宋体"/>
          <w:color w:val="auto"/>
          <w:sz w:val="28"/>
          <w:szCs w:val="28"/>
        </w:rPr>
        <w:t xml:space="preserve"> </w:t>
      </w:r>
    </w:p>
    <w:p w14:paraId="7AB3FB74">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sz w:val="28"/>
          <w:szCs w:val="28"/>
        </w:rPr>
      </w:pPr>
      <w:r>
        <w:rPr>
          <w:rFonts w:hint="eastAsia" w:ascii="仿宋" w:hAnsi="仿宋" w:eastAsia="仿宋" w:cs="宋体"/>
          <w:color w:val="auto"/>
          <w:sz w:val="28"/>
          <w:szCs w:val="28"/>
        </w:rPr>
        <w:t xml:space="preserve"> </w:t>
      </w:r>
    </w:p>
    <w:p w14:paraId="1989447B">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420"/>
        <w:jc w:val="left"/>
        <w:rPr>
          <w:rFonts w:ascii="仿宋" w:hAnsi="仿宋" w:eastAsia="仿宋"/>
          <w:color w:val="auto"/>
          <w:kern w:val="0"/>
          <w:sz w:val="28"/>
          <w:szCs w:val="28"/>
        </w:rPr>
      </w:pPr>
      <w:r>
        <w:rPr>
          <w:rFonts w:hint="eastAsia" w:ascii="仿宋" w:hAnsi="仿宋" w:eastAsia="仿宋" w:cs="宋体"/>
          <w:color w:val="auto"/>
          <w:sz w:val="28"/>
          <w:szCs w:val="28"/>
        </w:rPr>
        <w:t xml:space="preserve"> </w:t>
      </w:r>
      <w:r>
        <w:rPr>
          <w:rFonts w:hint="eastAsia" w:ascii="仿宋" w:hAnsi="仿宋" w:eastAsia="仿宋"/>
          <w:color w:val="auto"/>
          <w:kern w:val="0"/>
          <w:sz w:val="28"/>
          <w:szCs w:val="28"/>
        </w:rPr>
        <w:t>公司名称：</w:t>
      </w:r>
      <w:r>
        <w:rPr>
          <w:rFonts w:hint="eastAsia" w:ascii="仿宋" w:hAnsi="仿宋" w:eastAsia="仿宋"/>
          <w:color w:val="auto"/>
          <w:kern w:val="0"/>
          <w:sz w:val="28"/>
          <w:szCs w:val="28"/>
          <w:u w:val="single"/>
        </w:rPr>
        <w:t>（全称并加盖单位公章）</w:t>
      </w:r>
    </w:p>
    <w:p w14:paraId="250C7A21">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420"/>
        <w:jc w:val="left"/>
        <w:rPr>
          <w:rFonts w:ascii="仿宋" w:hAnsi="仿宋" w:eastAsia="仿宋"/>
          <w:color w:val="auto"/>
          <w:kern w:val="0"/>
          <w:sz w:val="28"/>
          <w:szCs w:val="28"/>
        </w:rPr>
      </w:pPr>
      <w:r>
        <w:rPr>
          <w:rFonts w:hint="eastAsia" w:ascii="仿宋" w:hAnsi="仿宋" w:eastAsia="仿宋"/>
          <w:color w:val="auto"/>
          <w:kern w:val="0"/>
          <w:sz w:val="28"/>
          <w:szCs w:val="28"/>
        </w:rPr>
        <w:t>日期：</w:t>
      </w:r>
      <w:r>
        <w:rPr>
          <w:rFonts w:hint="eastAsia" w:ascii="仿宋" w:hAnsi="仿宋" w:eastAsia="仿宋"/>
          <w:color w:val="auto"/>
          <w:kern w:val="0"/>
          <w:sz w:val="28"/>
          <w:szCs w:val="28"/>
          <w:u w:val="single"/>
          <w:lang w:eastAsia="zh-CN"/>
        </w:rPr>
        <w:t>2025</w:t>
      </w:r>
      <w:r>
        <w:rPr>
          <w:rFonts w:hint="eastAsia" w:ascii="仿宋" w:hAnsi="仿宋" w:eastAsia="仿宋"/>
          <w:color w:val="auto"/>
          <w:kern w:val="0"/>
          <w:sz w:val="28"/>
          <w:szCs w:val="28"/>
        </w:rPr>
        <w:t>年</w:t>
      </w:r>
      <w:r>
        <w:rPr>
          <w:rFonts w:hint="eastAsia" w:ascii="仿宋" w:hAnsi="仿宋" w:eastAsia="仿宋"/>
          <w:color w:val="auto"/>
          <w:kern w:val="0"/>
          <w:sz w:val="28"/>
          <w:szCs w:val="28"/>
          <w:u w:val="single"/>
        </w:rPr>
        <w:t xml:space="preserve">    </w:t>
      </w:r>
      <w:r>
        <w:rPr>
          <w:rFonts w:hint="eastAsia" w:ascii="仿宋" w:hAnsi="仿宋" w:eastAsia="仿宋"/>
          <w:color w:val="auto"/>
          <w:kern w:val="0"/>
          <w:sz w:val="28"/>
          <w:szCs w:val="28"/>
        </w:rPr>
        <w:t>月</w:t>
      </w:r>
      <w:r>
        <w:rPr>
          <w:rFonts w:hint="eastAsia" w:ascii="仿宋" w:hAnsi="仿宋" w:eastAsia="仿宋"/>
          <w:color w:val="auto"/>
          <w:kern w:val="0"/>
          <w:sz w:val="28"/>
          <w:szCs w:val="28"/>
          <w:u w:val="single"/>
        </w:rPr>
        <w:t xml:space="preserve">   </w:t>
      </w:r>
      <w:r>
        <w:rPr>
          <w:rFonts w:hint="eastAsia" w:ascii="仿宋" w:hAnsi="仿宋" w:eastAsia="仿宋"/>
          <w:color w:val="auto"/>
          <w:kern w:val="0"/>
          <w:sz w:val="28"/>
          <w:szCs w:val="28"/>
        </w:rPr>
        <w:t>日</w:t>
      </w:r>
    </w:p>
    <w:p w14:paraId="18ACB2E2">
      <w:pPr>
        <w:keepNext/>
        <w:keepLines/>
        <w:pageBreakBefore w:val="0"/>
        <w:widowControl w:val="0"/>
        <w:shd w:val="clear"/>
        <w:kinsoku/>
        <w:wordWrap/>
        <w:overflowPunct/>
        <w:topLinePunct w:val="0"/>
        <w:bidi w:val="0"/>
        <w:adjustRightInd/>
        <w:snapToGrid/>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br w:type="page"/>
      </w:r>
    </w:p>
    <w:p w14:paraId="23DAADB6">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b/>
          <w:bCs/>
          <w:color w:val="auto"/>
          <w:kern w:val="0"/>
          <w:sz w:val="28"/>
          <w:szCs w:val="28"/>
        </w:rPr>
      </w:pPr>
      <w:r>
        <w:rPr>
          <w:rFonts w:hint="eastAsia" w:ascii="仿宋" w:hAnsi="仿宋" w:eastAsia="仿宋" w:cs="宋体"/>
          <w:b/>
          <w:bCs/>
          <w:color w:val="auto"/>
          <w:kern w:val="0"/>
          <w:sz w:val="28"/>
          <w:szCs w:val="28"/>
        </w:rPr>
        <w:t>表5</w:t>
      </w:r>
    </w:p>
    <w:p w14:paraId="08230FDA">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center"/>
        <w:rPr>
          <w:rFonts w:ascii="仿宋" w:hAnsi="仿宋" w:eastAsia="仿宋" w:cs="宋体"/>
          <w:b/>
          <w:bCs/>
          <w:color w:val="auto"/>
          <w:sz w:val="36"/>
          <w:szCs w:val="36"/>
        </w:rPr>
      </w:pPr>
      <w:r>
        <w:rPr>
          <w:rFonts w:hint="eastAsia" w:ascii="仿宋" w:hAnsi="仿宋" w:eastAsia="仿宋" w:cs="宋体"/>
          <w:b/>
          <w:bCs/>
          <w:color w:val="auto"/>
          <w:sz w:val="36"/>
          <w:szCs w:val="36"/>
        </w:rPr>
        <w:t>后续采购情况</w:t>
      </w:r>
    </w:p>
    <w:p w14:paraId="543F6C03">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宋体"/>
          <w:color w:val="auto"/>
          <w:kern w:val="0"/>
          <w:sz w:val="28"/>
          <w:szCs w:val="28"/>
          <w:lang w:eastAsia="zh-CN"/>
        </w:rPr>
      </w:pPr>
      <w:r>
        <w:rPr>
          <w:rFonts w:hint="eastAsia" w:ascii="仿宋" w:hAnsi="仿宋" w:eastAsia="仿宋" w:cs="宋体"/>
          <w:color w:val="auto"/>
          <w:kern w:val="0"/>
          <w:sz w:val="28"/>
          <w:szCs w:val="28"/>
        </w:rPr>
        <w:t>致：</w:t>
      </w:r>
      <w:r>
        <w:rPr>
          <w:rFonts w:hint="eastAsia" w:ascii="仿宋" w:hAnsi="仿宋" w:eastAsia="仿宋" w:cs="宋体"/>
          <w:color w:val="auto"/>
          <w:kern w:val="0"/>
          <w:sz w:val="28"/>
          <w:szCs w:val="28"/>
          <w:lang w:eastAsia="zh-CN"/>
        </w:rPr>
        <w:t>广州医科大学附属第三医院白云分院</w:t>
      </w:r>
      <w:r>
        <w:rPr>
          <w:rFonts w:hint="eastAsia" w:ascii="仿宋" w:hAnsi="仿宋" w:eastAsia="仿宋" w:cs="宋体"/>
          <w:color w:val="auto"/>
          <w:kern w:val="0"/>
          <w:sz w:val="28"/>
          <w:szCs w:val="28"/>
        </w:rPr>
        <w:t>/</w:t>
      </w:r>
      <w:r>
        <w:rPr>
          <w:rFonts w:hint="eastAsia" w:ascii="仿宋" w:hAnsi="仿宋" w:eastAsia="仿宋" w:cs="宋体"/>
          <w:color w:val="auto"/>
          <w:kern w:val="0"/>
          <w:sz w:val="28"/>
          <w:szCs w:val="28"/>
          <w:lang w:eastAsia="zh-CN"/>
        </w:rPr>
        <w:t>广东信诚招标代理咨询有限公司</w:t>
      </w:r>
    </w:p>
    <w:p w14:paraId="1EBEC3CF">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320" w:firstLineChars="100"/>
        <w:jc w:val="left"/>
        <w:rPr>
          <w:rFonts w:ascii="仿宋" w:hAnsi="仿宋" w:eastAsia="仿宋" w:cs="Arial"/>
          <w:color w:val="auto"/>
          <w:sz w:val="32"/>
          <w:szCs w:val="32"/>
        </w:rPr>
      </w:pPr>
      <w:r>
        <w:rPr>
          <w:rFonts w:hint="eastAsia" w:ascii="仿宋" w:hAnsi="仿宋" w:eastAsia="仿宋"/>
          <w:color w:val="auto"/>
          <w:sz w:val="32"/>
          <w:szCs w:val="32"/>
        </w:rPr>
        <w:t>可能涉及的运行维护</w:t>
      </w:r>
      <w:r>
        <w:rPr>
          <w:rFonts w:hint="eastAsia" w:ascii="仿宋" w:hAnsi="仿宋" w:eastAsia="仿宋" w:cs="Arial"/>
          <w:color w:val="auto"/>
          <w:sz w:val="32"/>
          <w:szCs w:val="32"/>
        </w:rPr>
        <w:t>、升级更新、备品备件、耗材等情况：</w:t>
      </w:r>
    </w:p>
    <w:tbl>
      <w:tblPr>
        <w:tblStyle w:val="22"/>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126"/>
        <w:gridCol w:w="2552"/>
        <w:gridCol w:w="1406"/>
        <w:gridCol w:w="1429"/>
      </w:tblGrid>
      <w:tr w14:paraId="2D7C3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2CC0E11B">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b/>
                <w:bCs/>
                <w:color w:val="auto"/>
                <w:kern w:val="2"/>
                <w:sz w:val="24"/>
                <w:szCs w:val="24"/>
                <w14:ligatures w14:val="none"/>
              </w:rPr>
            </w:pPr>
            <w:r>
              <w:rPr>
                <w:rFonts w:hint="eastAsia" w:ascii="仿宋" w:hAnsi="仿宋" w:eastAsia="仿宋" w:cs="宋体"/>
                <w:color w:val="auto"/>
                <w:kern w:val="0"/>
                <w:sz w:val="28"/>
                <w:szCs w:val="28"/>
                <w14:ligatures w14:val="none"/>
              </w:rPr>
              <w:t xml:space="preserve"> </w:t>
            </w:r>
            <w:r>
              <w:rPr>
                <w:rFonts w:hint="eastAsia" w:ascii="仿宋" w:hAnsi="仿宋" w:eastAsia="仿宋"/>
                <w:b/>
                <w:bCs/>
                <w:color w:val="auto"/>
                <w:kern w:val="0"/>
                <w:sz w:val="24"/>
                <w:szCs w:val="24"/>
                <w14:ligatures w14:val="none"/>
              </w:rPr>
              <w:t>序号</w:t>
            </w:r>
          </w:p>
        </w:tc>
        <w:tc>
          <w:tcPr>
            <w:tcW w:w="2126" w:type="dxa"/>
            <w:tcBorders>
              <w:top w:val="single" w:color="auto" w:sz="4" w:space="0"/>
              <w:left w:val="single" w:color="auto" w:sz="4" w:space="0"/>
              <w:bottom w:val="single" w:color="auto" w:sz="4" w:space="0"/>
              <w:right w:val="single" w:color="auto" w:sz="4" w:space="0"/>
            </w:tcBorders>
            <w:vAlign w:val="center"/>
          </w:tcPr>
          <w:p w14:paraId="070E626A">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b/>
                <w:bCs/>
                <w:color w:val="auto"/>
                <w:kern w:val="0"/>
                <w:sz w:val="24"/>
                <w:szCs w:val="24"/>
                <w14:ligatures w14:val="none"/>
              </w:rPr>
            </w:pPr>
            <w:r>
              <w:rPr>
                <w:rFonts w:hint="eastAsia" w:ascii="仿宋" w:hAnsi="仿宋" w:eastAsia="仿宋"/>
                <w:b/>
                <w:bCs/>
                <w:color w:val="auto"/>
                <w:kern w:val="0"/>
                <w:sz w:val="24"/>
                <w:szCs w:val="24"/>
                <w14:ligatures w14:val="none"/>
              </w:rPr>
              <w:t>项目</w:t>
            </w:r>
          </w:p>
        </w:tc>
        <w:tc>
          <w:tcPr>
            <w:tcW w:w="2552" w:type="dxa"/>
            <w:tcBorders>
              <w:top w:val="single" w:color="auto" w:sz="4" w:space="0"/>
              <w:left w:val="single" w:color="auto" w:sz="4" w:space="0"/>
              <w:bottom w:val="single" w:color="auto" w:sz="4" w:space="0"/>
              <w:right w:val="single" w:color="auto" w:sz="4" w:space="0"/>
            </w:tcBorders>
            <w:vAlign w:val="center"/>
          </w:tcPr>
          <w:p w14:paraId="1187D5D2">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b/>
                <w:bCs/>
                <w:color w:val="auto"/>
                <w:kern w:val="0"/>
                <w:sz w:val="24"/>
                <w:szCs w:val="24"/>
                <w14:ligatures w14:val="none"/>
              </w:rPr>
            </w:pPr>
            <w:r>
              <w:rPr>
                <w:rFonts w:hint="eastAsia" w:ascii="仿宋" w:hAnsi="仿宋" w:eastAsia="仿宋"/>
                <w:b/>
                <w:bCs/>
                <w:color w:val="auto"/>
                <w:kern w:val="0"/>
                <w:sz w:val="24"/>
                <w:szCs w:val="24"/>
                <w14:ligatures w14:val="none"/>
              </w:rPr>
              <w:t>内容</w:t>
            </w:r>
          </w:p>
        </w:tc>
        <w:tc>
          <w:tcPr>
            <w:tcW w:w="1406" w:type="dxa"/>
            <w:tcBorders>
              <w:top w:val="single" w:color="auto" w:sz="4" w:space="0"/>
              <w:left w:val="single" w:color="auto" w:sz="4" w:space="0"/>
              <w:bottom w:val="single" w:color="auto" w:sz="4" w:space="0"/>
              <w:right w:val="single" w:color="auto" w:sz="4" w:space="0"/>
            </w:tcBorders>
            <w:vAlign w:val="center"/>
          </w:tcPr>
          <w:p w14:paraId="536877DA">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b/>
                <w:bCs/>
                <w:color w:val="auto"/>
                <w:kern w:val="0"/>
                <w:sz w:val="24"/>
                <w:szCs w:val="24"/>
                <w14:ligatures w14:val="none"/>
              </w:rPr>
            </w:pPr>
            <w:r>
              <w:rPr>
                <w:rFonts w:hint="eastAsia" w:ascii="仿宋" w:hAnsi="仿宋" w:eastAsia="仿宋"/>
                <w:b/>
                <w:bCs/>
                <w:color w:val="auto"/>
                <w:kern w:val="0"/>
                <w:sz w:val="24"/>
                <w:szCs w:val="24"/>
                <w14:ligatures w14:val="none"/>
              </w:rPr>
              <w:t>费用说明</w:t>
            </w:r>
          </w:p>
        </w:tc>
        <w:tc>
          <w:tcPr>
            <w:tcW w:w="1429" w:type="dxa"/>
            <w:tcBorders>
              <w:top w:val="single" w:color="auto" w:sz="4" w:space="0"/>
              <w:left w:val="single" w:color="auto" w:sz="4" w:space="0"/>
              <w:bottom w:val="single" w:color="auto" w:sz="4" w:space="0"/>
              <w:right w:val="single" w:color="auto" w:sz="4" w:space="0"/>
            </w:tcBorders>
            <w:vAlign w:val="center"/>
          </w:tcPr>
          <w:p w14:paraId="1AC83483">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b/>
                <w:bCs/>
                <w:color w:val="auto"/>
                <w:kern w:val="0"/>
                <w:sz w:val="24"/>
                <w:szCs w:val="24"/>
                <w14:ligatures w14:val="none"/>
              </w:rPr>
            </w:pPr>
            <w:r>
              <w:rPr>
                <w:rFonts w:hint="eastAsia" w:ascii="仿宋" w:hAnsi="仿宋" w:eastAsia="仿宋"/>
                <w:b/>
                <w:bCs/>
                <w:color w:val="auto"/>
                <w:kern w:val="0"/>
                <w:sz w:val="24"/>
                <w:szCs w:val="24"/>
                <w14:ligatures w14:val="none"/>
              </w:rPr>
              <w:t>备注</w:t>
            </w:r>
          </w:p>
        </w:tc>
      </w:tr>
      <w:tr w14:paraId="78C08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4CC2DE93">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1</w:t>
            </w:r>
          </w:p>
        </w:tc>
        <w:tc>
          <w:tcPr>
            <w:tcW w:w="2126" w:type="dxa"/>
            <w:tcBorders>
              <w:top w:val="single" w:color="auto" w:sz="4" w:space="0"/>
              <w:left w:val="single" w:color="auto" w:sz="4" w:space="0"/>
              <w:bottom w:val="single" w:color="auto" w:sz="4" w:space="0"/>
              <w:right w:val="single" w:color="auto" w:sz="4" w:space="0"/>
            </w:tcBorders>
            <w:vAlign w:val="center"/>
          </w:tcPr>
          <w:p w14:paraId="555A310A">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设备的运行维护</w:t>
            </w:r>
          </w:p>
        </w:tc>
        <w:tc>
          <w:tcPr>
            <w:tcW w:w="2552" w:type="dxa"/>
            <w:tcBorders>
              <w:top w:val="single" w:color="auto" w:sz="4" w:space="0"/>
              <w:left w:val="single" w:color="auto" w:sz="4" w:space="0"/>
              <w:bottom w:val="single" w:color="auto" w:sz="4" w:space="0"/>
              <w:right w:val="single" w:color="auto" w:sz="4" w:space="0"/>
            </w:tcBorders>
            <w:vAlign w:val="center"/>
          </w:tcPr>
          <w:p w14:paraId="3A06E26D">
            <w:pPr>
              <w:pStyle w:val="32"/>
              <w:keepNext/>
              <w:keepLines/>
              <w:pageBreakBefore w:val="0"/>
              <w:widowControl w:val="0"/>
              <w:numPr>
                <w:ilvl w:val="0"/>
                <w:numId w:val="5"/>
              </w:numPr>
              <w:shd w:val="clear"/>
              <w:kinsoku/>
              <w:wordWrap/>
              <w:overflowPunct/>
              <w:topLinePunct w:val="0"/>
              <w:bidi w:val="0"/>
              <w:adjustRightInd/>
              <w:snapToGrid/>
              <w:spacing w:beforeAutospacing="0" w:afterAutospacing="0" w:line="360" w:lineRule="auto"/>
              <w:ind w:left="0" w:leftChars="0" w:right="0" w:rightChars="0" w:firstLine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设备在质保期内的运行维护时间、周期及相关费用</w:t>
            </w:r>
          </w:p>
          <w:p w14:paraId="569A3298">
            <w:pPr>
              <w:pStyle w:val="32"/>
              <w:keepNext/>
              <w:keepLines/>
              <w:pageBreakBefore w:val="0"/>
              <w:widowControl w:val="0"/>
              <w:numPr>
                <w:ilvl w:val="0"/>
                <w:numId w:val="5"/>
              </w:numPr>
              <w:shd w:val="clear"/>
              <w:kinsoku/>
              <w:wordWrap/>
              <w:overflowPunct/>
              <w:topLinePunct w:val="0"/>
              <w:bidi w:val="0"/>
              <w:adjustRightInd/>
              <w:snapToGrid/>
              <w:spacing w:beforeAutospacing="0" w:afterAutospacing="0" w:line="360" w:lineRule="auto"/>
              <w:ind w:left="0" w:leftChars="0" w:right="0" w:rightChars="0" w:firstLine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设备在质保期后的运行维护时间、周期及相关费用</w:t>
            </w:r>
          </w:p>
          <w:p w14:paraId="12203295">
            <w:pPr>
              <w:pStyle w:val="32"/>
              <w:keepNext/>
              <w:keepLines/>
              <w:pageBreakBefore w:val="0"/>
              <w:widowControl w:val="0"/>
              <w:numPr>
                <w:ilvl w:val="0"/>
                <w:numId w:val="5"/>
              </w:numPr>
              <w:shd w:val="clear"/>
              <w:kinsoku/>
              <w:wordWrap/>
              <w:overflowPunct/>
              <w:topLinePunct w:val="0"/>
              <w:bidi w:val="0"/>
              <w:adjustRightInd/>
              <w:snapToGrid/>
              <w:spacing w:beforeAutospacing="0" w:afterAutospacing="0" w:line="360" w:lineRule="auto"/>
              <w:ind w:left="0" w:leftChars="0" w:right="0" w:rightChars="0" w:firstLine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设备在质保期的时间</w:t>
            </w:r>
          </w:p>
          <w:p w14:paraId="09272BDE">
            <w:pPr>
              <w:pStyle w:val="32"/>
              <w:keepNext/>
              <w:keepLines/>
              <w:pageBreakBefore w:val="0"/>
              <w:widowControl w:val="0"/>
              <w:numPr>
                <w:ilvl w:val="0"/>
                <w:numId w:val="5"/>
              </w:numPr>
              <w:shd w:val="clear"/>
              <w:kinsoku/>
              <w:wordWrap/>
              <w:overflowPunct/>
              <w:topLinePunct w:val="0"/>
              <w:bidi w:val="0"/>
              <w:adjustRightInd/>
              <w:snapToGrid/>
              <w:spacing w:beforeAutospacing="0" w:afterAutospacing="0" w:line="360" w:lineRule="auto"/>
              <w:ind w:left="0" w:leftChars="0" w:right="0" w:rightChars="0" w:firstLine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设备的使用年限</w:t>
            </w:r>
          </w:p>
        </w:tc>
        <w:tc>
          <w:tcPr>
            <w:tcW w:w="1406" w:type="dxa"/>
            <w:tcBorders>
              <w:top w:val="single" w:color="auto" w:sz="4" w:space="0"/>
              <w:left w:val="single" w:color="auto" w:sz="4" w:space="0"/>
              <w:bottom w:val="single" w:color="auto" w:sz="4" w:space="0"/>
              <w:right w:val="single" w:color="auto" w:sz="4" w:space="0"/>
            </w:tcBorders>
            <w:vAlign w:val="center"/>
          </w:tcPr>
          <w:p w14:paraId="0AF3A2DB">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c>
          <w:tcPr>
            <w:tcW w:w="1429" w:type="dxa"/>
            <w:tcBorders>
              <w:top w:val="single" w:color="auto" w:sz="4" w:space="0"/>
              <w:left w:val="single" w:color="auto" w:sz="4" w:space="0"/>
              <w:bottom w:val="single" w:color="auto" w:sz="4" w:space="0"/>
              <w:right w:val="single" w:color="auto" w:sz="4" w:space="0"/>
            </w:tcBorders>
            <w:vAlign w:val="center"/>
          </w:tcPr>
          <w:p w14:paraId="72B852F3">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r>
      <w:tr w14:paraId="2BE88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51B325D8">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2</w:t>
            </w:r>
          </w:p>
        </w:tc>
        <w:tc>
          <w:tcPr>
            <w:tcW w:w="2126" w:type="dxa"/>
            <w:tcBorders>
              <w:top w:val="single" w:color="auto" w:sz="4" w:space="0"/>
              <w:left w:val="single" w:color="auto" w:sz="4" w:space="0"/>
              <w:bottom w:val="single" w:color="auto" w:sz="4" w:space="0"/>
              <w:right w:val="single" w:color="auto" w:sz="4" w:space="0"/>
            </w:tcBorders>
            <w:vAlign w:val="center"/>
          </w:tcPr>
          <w:p w14:paraId="5AD1EF0C">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升级更新（如有）</w:t>
            </w:r>
          </w:p>
        </w:tc>
        <w:tc>
          <w:tcPr>
            <w:tcW w:w="2552" w:type="dxa"/>
            <w:tcBorders>
              <w:top w:val="single" w:color="auto" w:sz="4" w:space="0"/>
              <w:left w:val="single" w:color="auto" w:sz="4" w:space="0"/>
              <w:bottom w:val="single" w:color="auto" w:sz="4" w:space="0"/>
              <w:right w:val="single" w:color="auto" w:sz="4" w:space="0"/>
            </w:tcBorders>
            <w:vAlign w:val="center"/>
          </w:tcPr>
          <w:p w14:paraId="0AEA0CB6">
            <w:pPr>
              <w:pStyle w:val="32"/>
              <w:keepNext/>
              <w:keepLines/>
              <w:pageBreakBefore w:val="0"/>
              <w:widowControl w:val="0"/>
              <w:numPr>
                <w:ilvl w:val="0"/>
                <w:numId w:val="6"/>
              </w:numPr>
              <w:shd w:val="clear"/>
              <w:kinsoku/>
              <w:wordWrap/>
              <w:overflowPunct/>
              <w:topLinePunct w:val="0"/>
              <w:bidi w:val="0"/>
              <w:adjustRightInd/>
              <w:snapToGrid/>
              <w:spacing w:beforeAutospacing="0" w:afterAutospacing="0" w:line="360" w:lineRule="auto"/>
              <w:ind w:left="0" w:leftChars="0" w:right="0" w:rightChars="0" w:firstLine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设备在质保期内的升级更新承诺及相关费用；</w:t>
            </w:r>
          </w:p>
          <w:p w14:paraId="4A20F38F">
            <w:pPr>
              <w:pStyle w:val="32"/>
              <w:keepNext/>
              <w:keepLines/>
              <w:pageBreakBefore w:val="0"/>
              <w:widowControl w:val="0"/>
              <w:numPr>
                <w:ilvl w:val="0"/>
                <w:numId w:val="6"/>
              </w:numPr>
              <w:shd w:val="clear"/>
              <w:kinsoku/>
              <w:wordWrap/>
              <w:overflowPunct/>
              <w:topLinePunct w:val="0"/>
              <w:bidi w:val="0"/>
              <w:adjustRightInd/>
              <w:snapToGrid/>
              <w:spacing w:beforeAutospacing="0" w:afterAutospacing="0" w:line="360" w:lineRule="auto"/>
              <w:ind w:left="0" w:leftChars="0" w:right="0" w:rightChars="0" w:firstLine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设备在质保期后的升级更新承诺及相关费用</w:t>
            </w:r>
          </w:p>
          <w:p w14:paraId="52B0AE51">
            <w:pPr>
              <w:pStyle w:val="32"/>
              <w:keepNext/>
              <w:keepLines/>
              <w:pageBreakBefore w:val="0"/>
              <w:widowControl w:val="0"/>
              <w:numPr>
                <w:ilvl w:val="0"/>
                <w:numId w:val="6"/>
              </w:numPr>
              <w:shd w:val="clear"/>
              <w:kinsoku/>
              <w:wordWrap/>
              <w:overflowPunct/>
              <w:topLinePunct w:val="0"/>
              <w:bidi w:val="0"/>
              <w:adjustRightInd/>
              <w:snapToGrid/>
              <w:spacing w:beforeAutospacing="0" w:afterAutospacing="0" w:line="360" w:lineRule="auto"/>
              <w:ind w:left="0" w:leftChars="0" w:right="0" w:rightChars="0" w:firstLine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负责设备升级更新的年限承诺</w:t>
            </w:r>
          </w:p>
        </w:tc>
        <w:tc>
          <w:tcPr>
            <w:tcW w:w="1406" w:type="dxa"/>
            <w:tcBorders>
              <w:top w:val="single" w:color="auto" w:sz="4" w:space="0"/>
              <w:left w:val="single" w:color="auto" w:sz="4" w:space="0"/>
              <w:bottom w:val="single" w:color="auto" w:sz="4" w:space="0"/>
              <w:right w:val="single" w:color="auto" w:sz="4" w:space="0"/>
            </w:tcBorders>
            <w:vAlign w:val="center"/>
          </w:tcPr>
          <w:p w14:paraId="6CBEEE34">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c>
          <w:tcPr>
            <w:tcW w:w="1429" w:type="dxa"/>
            <w:tcBorders>
              <w:top w:val="single" w:color="auto" w:sz="4" w:space="0"/>
              <w:left w:val="single" w:color="auto" w:sz="4" w:space="0"/>
              <w:bottom w:val="single" w:color="auto" w:sz="4" w:space="0"/>
              <w:right w:val="single" w:color="auto" w:sz="4" w:space="0"/>
            </w:tcBorders>
            <w:vAlign w:val="center"/>
          </w:tcPr>
          <w:p w14:paraId="0898A732">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r>
      <w:tr w14:paraId="6E93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7DE0CF55">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3</w:t>
            </w:r>
          </w:p>
        </w:tc>
        <w:tc>
          <w:tcPr>
            <w:tcW w:w="2126" w:type="dxa"/>
            <w:tcBorders>
              <w:top w:val="single" w:color="auto" w:sz="4" w:space="0"/>
              <w:left w:val="single" w:color="auto" w:sz="4" w:space="0"/>
              <w:bottom w:val="single" w:color="auto" w:sz="4" w:space="0"/>
              <w:right w:val="single" w:color="auto" w:sz="4" w:space="0"/>
            </w:tcBorders>
            <w:vAlign w:val="center"/>
          </w:tcPr>
          <w:p w14:paraId="6354FE3C">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备品备件（非耗材类，如有）</w:t>
            </w:r>
          </w:p>
        </w:tc>
        <w:tc>
          <w:tcPr>
            <w:tcW w:w="2552" w:type="dxa"/>
            <w:tcBorders>
              <w:top w:val="single" w:color="auto" w:sz="4" w:space="0"/>
              <w:left w:val="single" w:color="auto" w:sz="4" w:space="0"/>
              <w:bottom w:val="single" w:color="auto" w:sz="4" w:space="0"/>
              <w:right w:val="single" w:color="auto" w:sz="4" w:space="0"/>
            </w:tcBorders>
            <w:vAlign w:val="center"/>
          </w:tcPr>
          <w:p w14:paraId="1441D917">
            <w:pPr>
              <w:pStyle w:val="32"/>
              <w:keepNext/>
              <w:keepLines/>
              <w:pageBreakBefore w:val="0"/>
              <w:widowControl w:val="0"/>
              <w:numPr>
                <w:ilvl w:val="0"/>
                <w:numId w:val="7"/>
              </w:numPr>
              <w:shd w:val="clear"/>
              <w:kinsoku/>
              <w:wordWrap/>
              <w:overflowPunct/>
              <w:topLinePunct w:val="0"/>
              <w:bidi w:val="0"/>
              <w:adjustRightInd/>
              <w:snapToGrid/>
              <w:spacing w:beforeAutospacing="0" w:afterAutospacing="0" w:line="360" w:lineRule="auto"/>
              <w:ind w:left="0" w:leftChars="0" w:right="0" w:rightChars="0" w:firstLine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设备在质保期内的备品备件相关费用；</w:t>
            </w:r>
          </w:p>
          <w:p w14:paraId="2E7A5278">
            <w:pPr>
              <w:pStyle w:val="32"/>
              <w:keepNext/>
              <w:keepLines/>
              <w:pageBreakBefore w:val="0"/>
              <w:widowControl w:val="0"/>
              <w:numPr>
                <w:ilvl w:val="0"/>
                <w:numId w:val="7"/>
              </w:numPr>
              <w:shd w:val="clear"/>
              <w:kinsoku/>
              <w:wordWrap/>
              <w:overflowPunct/>
              <w:topLinePunct w:val="0"/>
              <w:bidi w:val="0"/>
              <w:adjustRightInd/>
              <w:snapToGrid/>
              <w:spacing w:beforeAutospacing="0" w:afterAutospacing="0" w:line="360" w:lineRule="auto"/>
              <w:ind w:left="0" w:leftChars="0" w:right="0" w:rightChars="0" w:firstLine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设备在质保期后的备品备件相关费用；</w:t>
            </w:r>
          </w:p>
          <w:p w14:paraId="5E4ACD0F">
            <w:pPr>
              <w:pStyle w:val="32"/>
              <w:keepNext/>
              <w:keepLines/>
              <w:pageBreakBefore w:val="0"/>
              <w:widowControl w:val="0"/>
              <w:numPr>
                <w:ilvl w:val="0"/>
                <w:numId w:val="7"/>
              </w:numPr>
              <w:shd w:val="clear"/>
              <w:kinsoku/>
              <w:wordWrap/>
              <w:overflowPunct/>
              <w:topLinePunct w:val="0"/>
              <w:bidi w:val="0"/>
              <w:adjustRightInd/>
              <w:snapToGrid/>
              <w:spacing w:beforeAutospacing="0" w:afterAutospacing="0" w:line="360" w:lineRule="auto"/>
              <w:ind w:left="0" w:leftChars="0" w:right="0" w:rightChars="0" w:firstLine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备品备件的详细清单（按标配备品备件及可选备品备件进行区分列明）</w:t>
            </w:r>
          </w:p>
        </w:tc>
        <w:tc>
          <w:tcPr>
            <w:tcW w:w="1406" w:type="dxa"/>
            <w:tcBorders>
              <w:top w:val="single" w:color="auto" w:sz="4" w:space="0"/>
              <w:left w:val="single" w:color="auto" w:sz="4" w:space="0"/>
              <w:bottom w:val="single" w:color="auto" w:sz="4" w:space="0"/>
              <w:right w:val="single" w:color="auto" w:sz="4" w:space="0"/>
            </w:tcBorders>
            <w:vAlign w:val="center"/>
          </w:tcPr>
          <w:p w14:paraId="590EBAF8">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c>
          <w:tcPr>
            <w:tcW w:w="1429" w:type="dxa"/>
            <w:tcBorders>
              <w:top w:val="single" w:color="auto" w:sz="4" w:space="0"/>
              <w:left w:val="single" w:color="auto" w:sz="4" w:space="0"/>
              <w:bottom w:val="single" w:color="auto" w:sz="4" w:space="0"/>
              <w:right w:val="single" w:color="auto" w:sz="4" w:space="0"/>
            </w:tcBorders>
            <w:vAlign w:val="center"/>
          </w:tcPr>
          <w:p w14:paraId="68584785">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r>
      <w:tr w14:paraId="3502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3C75FB41">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4</w:t>
            </w:r>
          </w:p>
        </w:tc>
        <w:tc>
          <w:tcPr>
            <w:tcW w:w="2126" w:type="dxa"/>
            <w:tcBorders>
              <w:top w:val="single" w:color="auto" w:sz="4" w:space="0"/>
              <w:left w:val="single" w:color="auto" w:sz="4" w:space="0"/>
              <w:bottom w:val="single" w:color="auto" w:sz="4" w:space="0"/>
              <w:right w:val="single" w:color="auto" w:sz="4" w:space="0"/>
            </w:tcBorders>
            <w:vAlign w:val="center"/>
          </w:tcPr>
          <w:p w14:paraId="0A7A1128">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耗材（如有）</w:t>
            </w:r>
          </w:p>
        </w:tc>
        <w:tc>
          <w:tcPr>
            <w:tcW w:w="2552" w:type="dxa"/>
            <w:tcBorders>
              <w:top w:val="single" w:color="auto" w:sz="4" w:space="0"/>
              <w:left w:val="single" w:color="auto" w:sz="4" w:space="0"/>
              <w:bottom w:val="single" w:color="auto" w:sz="4" w:space="0"/>
              <w:right w:val="single" w:color="auto" w:sz="4" w:space="0"/>
            </w:tcBorders>
            <w:vAlign w:val="center"/>
          </w:tcPr>
          <w:p w14:paraId="0F58F31D">
            <w:pPr>
              <w:pStyle w:val="32"/>
              <w:keepNext/>
              <w:keepLines/>
              <w:pageBreakBefore w:val="0"/>
              <w:widowControl w:val="0"/>
              <w:numPr>
                <w:ilvl w:val="0"/>
                <w:numId w:val="8"/>
              </w:numPr>
              <w:shd w:val="clear"/>
              <w:kinsoku/>
              <w:wordWrap/>
              <w:overflowPunct/>
              <w:topLinePunct w:val="0"/>
              <w:bidi w:val="0"/>
              <w:adjustRightInd/>
              <w:snapToGrid/>
              <w:spacing w:beforeAutospacing="0" w:afterAutospacing="0" w:line="360" w:lineRule="auto"/>
              <w:ind w:left="0" w:leftChars="0" w:right="0" w:rightChars="0" w:firstLine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设备在质保期内的耗材相关费用；</w:t>
            </w:r>
          </w:p>
          <w:p w14:paraId="554E85FF">
            <w:pPr>
              <w:pStyle w:val="32"/>
              <w:keepNext/>
              <w:keepLines/>
              <w:pageBreakBefore w:val="0"/>
              <w:widowControl w:val="0"/>
              <w:numPr>
                <w:ilvl w:val="0"/>
                <w:numId w:val="8"/>
              </w:numPr>
              <w:shd w:val="clear"/>
              <w:kinsoku/>
              <w:wordWrap/>
              <w:overflowPunct/>
              <w:topLinePunct w:val="0"/>
              <w:bidi w:val="0"/>
              <w:adjustRightInd/>
              <w:snapToGrid/>
              <w:spacing w:beforeAutospacing="0" w:afterAutospacing="0" w:line="360" w:lineRule="auto"/>
              <w:ind w:left="0" w:leftChars="0" w:right="0" w:rightChars="0" w:firstLine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设备在质保期后的耗材相关费用；</w:t>
            </w:r>
          </w:p>
          <w:p w14:paraId="6E7C1B8F">
            <w:pPr>
              <w:pStyle w:val="32"/>
              <w:keepNext/>
              <w:keepLines/>
              <w:pageBreakBefore w:val="0"/>
              <w:widowControl w:val="0"/>
              <w:numPr>
                <w:ilvl w:val="0"/>
                <w:numId w:val="8"/>
              </w:numPr>
              <w:shd w:val="clear"/>
              <w:kinsoku/>
              <w:wordWrap/>
              <w:overflowPunct/>
              <w:topLinePunct w:val="0"/>
              <w:bidi w:val="0"/>
              <w:adjustRightInd/>
              <w:snapToGrid/>
              <w:spacing w:beforeAutospacing="0" w:afterAutospacing="0" w:line="360" w:lineRule="auto"/>
              <w:ind w:left="0" w:leftChars="0" w:right="0" w:rightChars="0" w:firstLine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耗材的详细清单（按标配耗材及可选耗材进行区分列明）</w:t>
            </w:r>
          </w:p>
        </w:tc>
        <w:tc>
          <w:tcPr>
            <w:tcW w:w="1406" w:type="dxa"/>
            <w:tcBorders>
              <w:top w:val="single" w:color="auto" w:sz="4" w:space="0"/>
              <w:left w:val="single" w:color="auto" w:sz="4" w:space="0"/>
              <w:bottom w:val="single" w:color="auto" w:sz="4" w:space="0"/>
              <w:right w:val="single" w:color="auto" w:sz="4" w:space="0"/>
            </w:tcBorders>
            <w:vAlign w:val="center"/>
          </w:tcPr>
          <w:p w14:paraId="77062878">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c>
          <w:tcPr>
            <w:tcW w:w="1429" w:type="dxa"/>
            <w:tcBorders>
              <w:top w:val="single" w:color="auto" w:sz="4" w:space="0"/>
              <w:left w:val="single" w:color="auto" w:sz="4" w:space="0"/>
              <w:bottom w:val="single" w:color="auto" w:sz="4" w:space="0"/>
              <w:right w:val="single" w:color="auto" w:sz="4" w:space="0"/>
            </w:tcBorders>
            <w:vAlign w:val="center"/>
          </w:tcPr>
          <w:p w14:paraId="05F2FA72">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r>
    </w:tbl>
    <w:p w14:paraId="3B22829D">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注：供应商应针对本项目提供可能涉及的运行维护、升级更新、备品备件、耗材等后续采购情况说明，可自行增加行数进行详细说明，附件相关佐证材料（如有）。</w:t>
      </w:r>
    </w:p>
    <w:p w14:paraId="56F2D754">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b/>
          <w:bCs/>
          <w:color w:val="auto"/>
          <w:sz w:val="36"/>
          <w:szCs w:val="36"/>
        </w:rPr>
      </w:pPr>
      <w:r>
        <w:rPr>
          <w:rFonts w:hint="eastAsia" w:ascii="仿宋" w:hAnsi="仿宋" w:eastAsia="仿宋" w:cs="宋体"/>
          <w:b/>
          <w:bCs/>
          <w:color w:val="auto"/>
          <w:sz w:val="36"/>
          <w:szCs w:val="36"/>
        </w:rPr>
        <w:t xml:space="preserve"> </w:t>
      </w:r>
    </w:p>
    <w:p w14:paraId="63F7D5F5">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b/>
          <w:bCs/>
          <w:color w:val="auto"/>
          <w:sz w:val="36"/>
          <w:szCs w:val="36"/>
        </w:rPr>
      </w:pPr>
      <w:r>
        <w:rPr>
          <w:rFonts w:hint="eastAsia" w:ascii="仿宋" w:hAnsi="仿宋" w:eastAsia="仿宋" w:cs="宋体"/>
          <w:b/>
          <w:bCs/>
          <w:color w:val="auto"/>
          <w:sz w:val="36"/>
          <w:szCs w:val="36"/>
        </w:rPr>
        <w:t xml:space="preserve"> </w:t>
      </w:r>
    </w:p>
    <w:p w14:paraId="00ADD638">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420"/>
        <w:jc w:val="left"/>
        <w:rPr>
          <w:rFonts w:ascii="仿宋" w:hAnsi="仿宋" w:eastAsia="仿宋"/>
          <w:color w:val="auto"/>
          <w:kern w:val="0"/>
          <w:sz w:val="28"/>
          <w:szCs w:val="28"/>
        </w:rPr>
      </w:pPr>
      <w:r>
        <w:rPr>
          <w:rFonts w:hint="eastAsia" w:ascii="仿宋" w:hAnsi="仿宋" w:eastAsia="仿宋" w:cs="宋体"/>
          <w:b/>
          <w:bCs/>
          <w:color w:val="auto"/>
          <w:sz w:val="36"/>
          <w:szCs w:val="36"/>
        </w:rPr>
        <w:t xml:space="preserve"> </w:t>
      </w:r>
      <w:r>
        <w:rPr>
          <w:rFonts w:hint="eastAsia" w:ascii="仿宋" w:hAnsi="仿宋" w:eastAsia="仿宋"/>
          <w:color w:val="auto"/>
          <w:kern w:val="0"/>
          <w:sz w:val="28"/>
          <w:szCs w:val="28"/>
        </w:rPr>
        <w:t>公司名称：</w:t>
      </w:r>
      <w:r>
        <w:rPr>
          <w:rFonts w:hint="eastAsia" w:ascii="仿宋" w:hAnsi="仿宋" w:eastAsia="仿宋"/>
          <w:color w:val="auto"/>
          <w:kern w:val="0"/>
          <w:sz w:val="28"/>
          <w:szCs w:val="28"/>
          <w:u w:val="single"/>
        </w:rPr>
        <w:t>（全称并加盖单位公章）</w:t>
      </w:r>
    </w:p>
    <w:p w14:paraId="53ED2EE5">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420"/>
        <w:jc w:val="left"/>
        <w:rPr>
          <w:rFonts w:ascii="仿宋" w:hAnsi="仿宋" w:eastAsia="仿宋"/>
          <w:color w:val="auto"/>
          <w:kern w:val="0"/>
          <w:sz w:val="28"/>
          <w:szCs w:val="28"/>
        </w:rPr>
      </w:pPr>
      <w:r>
        <w:rPr>
          <w:rFonts w:hint="eastAsia" w:ascii="仿宋" w:hAnsi="仿宋" w:eastAsia="仿宋"/>
          <w:color w:val="auto"/>
          <w:kern w:val="0"/>
          <w:sz w:val="28"/>
          <w:szCs w:val="28"/>
        </w:rPr>
        <w:t>日期：</w:t>
      </w:r>
      <w:r>
        <w:rPr>
          <w:rFonts w:hint="eastAsia" w:ascii="仿宋" w:hAnsi="仿宋" w:eastAsia="仿宋"/>
          <w:color w:val="auto"/>
          <w:kern w:val="0"/>
          <w:sz w:val="28"/>
          <w:szCs w:val="28"/>
          <w:u w:val="single"/>
          <w:lang w:eastAsia="zh-CN"/>
        </w:rPr>
        <w:t>2025</w:t>
      </w:r>
      <w:r>
        <w:rPr>
          <w:rFonts w:hint="eastAsia" w:ascii="仿宋" w:hAnsi="仿宋" w:eastAsia="仿宋"/>
          <w:color w:val="auto"/>
          <w:kern w:val="0"/>
          <w:sz w:val="28"/>
          <w:szCs w:val="28"/>
        </w:rPr>
        <w:t>年</w:t>
      </w:r>
      <w:r>
        <w:rPr>
          <w:rFonts w:hint="eastAsia" w:ascii="仿宋" w:hAnsi="仿宋" w:eastAsia="仿宋"/>
          <w:color w:val="auto"/>
          <w:kern w:val="0"/>
          <w:sz w:val="28"/>
          <w:szCs w:val="28"/>
          <w:u w:val="single"/>
        </w:rPr>
        <w:t xml:space="preserve">    </w:t>
      </w:r>
      <w:r>
        <w:rPr>
          <w:rFonts w:hint="eastAsia" w:ascii="仿宋" w:hAnsi="仿宋" w:eastAsia="仿宋"/>
          <w:color w:val="auto"/>
          <w:kern w:val="0"/>
          <w:sz w:val="28"/>
          <w:szCs w:val="28"/>
        </w:rPr>
        <w:t>月</w:t>
      </w:r>
      <w:r>
        <w:rPr>
          <w:rFonts w:hint="eastAsia" w:ascii="仿宋" w:hAnsi="仿宋" w:eastAsia="仿宋"/>
          <w:color w:val="auto"/>
          <w:kern w:val="0"/>
          <w:sz w:val="28"/>
          <w:szCs w:val="28"/>
          <w:u w:val="single"/>
        </w:rPr>
        <w:t xml:space="preserve">   </w:t>
      </w:r>
      <w:r>
        <w:rPr>
          <w:rFonts w:hint="eastAsia" w:ascii="仿宋" w:hAnsi="仿宋" w:eastAsia="仿宋"/>
          <w:color w:val="auto"/>
          <w:kern w:val="0"/>
          <w:sz w:val="28"/>
          <w:szCs w:val="28"/>
        </w:rPr>
        <w:t>日</w:t>
      </w:r>
    </w:p>
    <w:p w14:paraId="4712B2BC">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b/>
          <w:bCs/>
          <w:color w:val="auto"/>
          <w:sz w:val="36"/>
          <w:szCs w:val="36"/>
        </w:rPr>
      </w:pPr>
    </w:p>
    <w:p w14:paraId="025CE0AC">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b/>
          <w:bCs/>
          <w:color w:val="auto"/>
          <w:sz w:val="36"/>
          <w:szCs w:val="36"/>
        </w:rPr>
      </w:pPr>
      <w:r>
        <w:rPr>
          <w:rFonts w:hint="eastAsia" w:ascii="仿宋" w:hAnsi="仿宋" w:eastAsia="仿宋" w:cs="宋体"/>
          <w:b/>
          <w:bCs/>
          <w:color w:val="auto"/>
          <w:sz w:val="36"/>
          <w:szCs w:val="36"/>
        </w:rPr>
        <w:t xml:space="preserve"> </w:t>
      </w:r>
    </w:p>
    <w:p w14:paraId="511EA52D">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420"/>
        <w:jc w:val="left"/>
        <w:rPr>
          <w:color w:val="auto"/>
        </w:rPr>
      </w:pPr>
      <w:r>
        <w:rPr>
          <w:rFonts w:hint="eastAsia" w:ascii="仿宋" w:hAnsi="仿宋" w:eastAsia="仿宋" w:cs="宋体"/>
          <w:b/>
          <w:bCs/>
          <w:color w:val="auto"/>
          <w:kern w:val="0"/>
          <w:sz w:val="28"/>
          <w:szCs w:val="28"/>
        </w:rPr>
        <w:br w:type="page"/>
      </w:r>
    </w:p>
    <w:p w14:paraId="637A0490">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宋体"/>
          <w:b/>
          <w:bCs/>
          <w:color w:val="auto"/>
          <w:kern w:val="0"/>
          <w:sz w:val="28"/>
          <w:szCs w:val="28"/>
          <w:lang w:val="en-US" w:eastAsia="zh-CN"/>
        </w:rPr>
      </w:pPr>
      <w:r>
        <w:rPr>
          <w:rFonts w:hint="eastAsia" w:ascii="仿宋" w:hAnsi="仿宋" w:eastAsia="仿宋" w:cs="宋体"/>
          <w:b/>
          <w:bCs/>
          <w:color w:val="auto"/>
          <w:kern w:val="0"/>
          <w:sz w:val="28"/>
          <w:szCs w:val="28"/>
        </w:rPr>
        <w:t>表</w:t>
      </w:r>
      <w:r>
        <w:rPr>
          <w:rFonts w:hint="eastAsia" w:ascii="仿宋" w:hAnsi="仿宋" w:eastAsia="仿宋" w:cs="宋体"/>
          <w:b/>
          <w:bCs/>
          <w:color w:val="auto"/>
          <w:kern w:val="0"/>
          <w:sz w:val="28"/>
          <w:szCs w:val="28"/>
          <w:lang w:val="en-US" w:eastAsia="zh-CN"/>
        </w:rPr>
        <w:t xml:space="preserve">6 </w:t>
      </w:r>
    </w:p>
    <w:p w14:paraId="5B0FE9F9">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center"/>
        <w:rPr>
          <w:rFonts w:hint="default" w:ascii="仿宋" w:hAnsi="仿宋" w:eastAsia="仿宋" w:cs="宋体"/>
          <w:b/>
          <w:bCs/>
          <w:color w:val="auto"/>
          <w:sz w:val="36"/>
          <w:szCs w:val="36"/>
          <w:lang w:val="en-US" w:eastAsia="zh-CN"/>
        </w:rPr>
      </w:pPr>
      <w:r>
        <w:rPr>
          <w:rFonts w:hint="eastAsia" w:ascii="仿宋" w:hAnsi="仿宋" w:eastAsia="仿宋" w:cs="宋体"/>
          <w:b/>
          <w:bCs/>
          <w:color w:val="auto"/>
          <w:sz w:val="36"/>
          <w:szCs w:val="36"/>
          <w:lang w:val="en-US" w:eastAsia="zh-CN"/>
        </w:rPr>
        <w:t>需求响应反馈情况</w:t>
      </w:r>
      <w:r>
        <w:rPr>
          <w:rFonts w:hint="eastAsia" w:ascii="仿宋" w:hAnsi="仿宋" w:eastAsia="仿宋" w:cs="宋体"/>
          <w:b/>
          <w:bCs/>
          <w:color w:val="auto"/>
          <w:sz w:val="36"/>
          <w:szCs w:val="36"/>
          <w:lang w:val="en-US" w:eastAsia="zh-CN"/>
        </w:rPr>
        <w:t>（必填）</w:t>
      </w:r>
    </w:p>
    <w:p w14:paraId="76FCD493">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宋体"/>
          <w:color w:val="auto"/>
          <w:kern w:val="0"/>
          <w:sz w:val="28"/>
          <w:szCs w:val="28"/>
          <w:lang w:eastAsia="zh-CN"/>
        </w:rPr>
      </w:pPr>
      <w:r>
        <w:rPr>
          <w:rFonts w:hint="eastAsia" w:ascii="仿宋" w:hAnsi="仿宋" w:eastAsia="仿宋" w:cs="宋体"/>
          <w:color w:val="auto"/>
          <w:kern w:val="0"/>
          <w:sz w:val="28"/>
          <w:szCs w:val="28"/>
        </w:rPr>
        <w:t>致：</w:t>
      </w:r>
      <w:r>
        <w:rPr>
          <w:rFonts w:hint="eastAsia" w:ascii="仿宋" w:hAnsi="仿宋" w:eastAsia="仿宋" w:cs="宋体"/>
          <w:color w:val="auto"/>
          <w:kern w:val="0"/>
          <w:sz w:val="28"/>
          <w:szCs w:val="28"/>
          <w:lang w:eastAsia="zh-CN"/>
        </w:rPr>
        <w:t>广州医科大学附属第三医院白云分院</w:t>
      </w:r>
      <w:r>
        <w:rPr>
          <w:rFonts w:hint="eastAsia" w:ascii="仿宋" w:hAnsi="仿宋" w:eastAsia="仿宋" w:cs="宋体"/>
          <w:color w:val="auto"/>
          <w:kern w:val="0"/>
          <w:sz w:val="28"/>
          <w:szCs w:val="28"/>
        </w:rPr>
        <w:t>/</w:t>
      </w:r>
      <w:r>
        <w:rPr>
          <w:rFonts w:hint="eastAsia" w:ascii="仿宋" w:hAnsi="仿宋" w:eastAsia="仿宋" w:cs="宋体"/>
          <w:color w:val="auto"/>
          <w:kern w:val="0"/>
          <w:sz w:val="28"/>
          <w:szCs w:val="28"/>
          <w:lang w:eastAsia="zh-CN"/>
        </w:rPr>
        <w:t>广东信诚招标代理咨询有限公司</w:t>
      </w:r>
    </w:p>
    <w:tbl>
      <w:tblPr>
        <w:tblStyle w:val="22"/>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551"/>
        <w:gridCol w:w="4135"/>
        <w:gridCol w:w="1110"/>
      </w:tblGrid>
      <w:tr w14:paraId="279E6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3A7774C">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r>
              <w:rPr>
                <w:rFonts w:hint="eastAsia" w:ascii="仿宋" w:hAnsi="仿宋" w:eastAsia="仿宋"/>
                <w:color w:val="auto"/>
                <w:kern w:val="0"/>
                <w:sz w:val="28"/>
                <w:szCs w:val="28"/>
                <w14:ligatures w14:val="none"/>
              </w:rPr>
              <w:t>序号</w:t>
            </w:r>
          </w:p>
        </w:tc>
        <w:tc>
          <w:tcPr>
            <w:tcW w:w="2551" w:type="dxa"/>
            <w:vAlign w:val="center"/>
          </w:tcPr>
          <w:p w14:paraId="74EAAF7A">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r>
              <w:rPr>
                <w:rFonts w:hint="eastAsia" w:ascii="仿宋" w:hAnsi="仿宋" w:eastAsia="仿宋"/>
                <w:color w:val="auto"/>
                <w:kern w:val="0"/>
                <w:sz w:val="28"/>
                <w:szCs w:val="28"/>
                <w14:ligatures w14:val="none"/>
              </w:rPr>
              <w:t>内容</w:t>
            </w:r>
          </w:p>
        </w:tc>
        <w:tc>
          <w:tcPr>
            <w:tcW w:w="4135" w:type="dxa"/>
            <w:vAlign w:val="center"/>
          </w:tcPr>
          <w:p w14:paraId="36F8E177">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olor w:val="auto"/>
                <w:kern w:val="0"/>
                <w:sz w:val="28"/>
                <w:szCs w:val="28"/>
                <w:lang w:val="en-US" w:eastAsia="zh-CN"/>
                <w14:ligatures w14:val="none"/>
              </w:rPr>
            </w:pPr>
            <w:r>
              <w:rPr>
                <w:rFonts w:hint="eastAsia" w:ascii="仿宋" w:hAnsi="仿宋" w:eastAsia="仿宋"/>
                <w:color w:val="auto"/>
                <w:kern w:val="0"/>
                <w:sz w:val="28"/>
                <w:szCs w:val="28"/>
                <w14:ligatures w14:val="none"/>
              </w:rPr>
              <w:t>供应商</w:t>
            </w:r>
            <w:r>
              <w:rPr>
                <w:rFonts w:hint="eastAsia" w:ascii="仿宋" w:hAnsi="仿宋" w:eastAsia="仿宋"/>
                <w:color w:val="auto"/>
                <w:kern w:val="0"/>
                <w:sz w:val="28"/>
                <w:szCs w:val="28"/>
                <w:lang w:val="en-US" w:eastAsia="zh-CN"/>
                <w14:ligatures w14:val="none"/>
              </w:rPr>
              <w:t>响应情况</w:t>
            </w:r>
          </w:p>
        </w:tc>
        <w:tc>
          <w:tcPr>
            <w:tcW w:w="1110" w:type="dxa"/>
            <w:vAlign w:val="center"/>
          </w:tcPr>
          <w:p w14:paraId="03AF7CB8">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b/>
                <w:bCs/>
                <w:color w:val="auto"/>
                <w:kern w:val="0"/>
                <w:sz w:val="28"/>
                <w:szCs w:val="28"/>
                <w14:ligatures w14:val="none"/>
              </w:rPr>
            </w:pPr>
            <w:r>
              <w:rPr>
                <w:rFonts w:hint="eastAsia" w:ascii="仿宋" w:hAnsi="仿宋" w:eastAsia="仿宋"/>
                <w:b/>
                <w:bCs/>
                <w:color w:val="auto"/>
                <w:kern w:val="0"/>
                <w:sz w:val="28"/>
                <w:szCs w:val="28"/>
                <w14:ligatures w14:val="none"/>
              </w:rPr>
              <w:t>备注/说明</w:t>
            </w:r>
          </w:p>
        </w:tc>
      </w:tr>
      <w:tr w14:paraId="11A0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5A9413D">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r>
              <w:rPr>
                <w:rFonts w:hint="eastAsia" w:ascii="仿宋" w:hAnsi="仿宋" w:eastAsia="仿宋"/>
                <w:color w:val="auto"/>
                <w:kern w:val="0"/>
                <w:sz w:val="28"/>
                <w:szCs w:val="28"/>
                <w14:ligatures w14:val="none"/>
              </w:rPr>
              <w:t>1</w:t>
            </w:r>
          </w:p>
        </w:tc>
        <w:tc>
          <w:tcPr>
            <w:tcW w:w="2551" w:type="dxa"/>
            <w:vAlign w:val="top"/>
          </w:tcPr>
          <w:p w14:paraId="006F2941">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hint="default" w:ascii="仿宋" w:hAnsi="仿宋" w:eastAsia="仿宋"/>
                <w:color w:val="auto"/>
                <w:kern w:val="0"/>
                <w:sz w:val="28"/>
                <w:szCs w:val="28"/>
                <w:lang w:val="en-US" w:eastAsia="zh-CN"/>
                <w14:ligatures w14:val="none"/>
              </w:rPr>
            </w:pPr>
            <w:r>
              <w:rPr>
                <w:rFonts w:hint="eastAsia" w:ascii="仿宋" w:hAnsi="仿宋" w:eastAsia="仿宋"/>
                <w:color w:val="auto"/>
                <w:kern w:val="0"/>
                <w:sz w:val="28"/>
                <w:szCs w:val="28"/>
                <w:lang w:val="en-US" w:eastAsia="zh-CN"/>
                <w14:ligatures w14:val="none"/>
              </w:rPr>
              <w:t>服务要求：维保频率及维保项目要求能否满足？</w:t>
            </w:r>
          </w:p>
        </w:tc>
        <w:tc>
          <w:tcPr>
            <w:tcW w:w="4135" w:type="dxa"/>
          </w:tcPr>
          <w:p w14:paraId="7F476E9B">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p>
        </w:tc>
        <w:tc>
          <w:tcPr>
            <w:tcW w:w="1110" w:type="dxa"/>
          </w:tcPr>
          <w:p w14:paraId="73CAA64B">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p>
        </w:tc>
      </w:tr>
      <w:tr w14:paraId="7CC2B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Align w:val="center"/>
          </w:tcPr>
          <w:p w14:paraId="03D1812B">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r>
              <w:rPr>
                <w:rFonts w:ascii="仿宋" w:hAnsi="仿宋" w:eastAsia="仿宋"/>
                <w:color w:val="auto"/>
                <w:kern w:val="0"/>
                <w:sz w:val="28"/>
                <w:szCs w:val="28"/>
                <w14:ligatures w14:val="none"/>
              </w:rPr>
              <w:t>2</w:t>
            </w:r>
          </w:p>
        </w:tc>
        <w:tc>
          <w:tcPr>
            <w:tcW w:w="2551" w:type="dxa"/>
            <w:vAlign w:val="top"/>
          </w:tcPr>
          <w:p w14:paraId="5D6EC7C7">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olor w:val="auto"/>
                <w:kern w:val="0"/>
                <w:sz w:val="28"/>
                <w:szCs w:val="28"/>
                <w:lang w:val="en-US" w:eastAsia="zh-CN"/>
                <w14:ligatures w14:val="none"/>
              </w:rPr>
            </w:pPr>
            <w:r>
              <w:rPr>
                <w:rFonts w:hint="eastAsia" w:ascii="仿宋" w:hAnsi="仿宋" w:eastAsia="仿宋"/>
                <w:color w:val="auto"/>
                <w:kern w:val="0"/>
                <w:sz w:val="28"/>
                <w:szCs w:val="28"/>
                <w14:ligatures w14:val="none"/>
              </w:rPr>
              <w:t>服务标准：</w:t>
            </w:r>
            <w:r>
              <w:rPr>
                <w:rFonts w:hint="eastAsia" w:ascii="仿宋" w:hAnsi="仿宋" w:eastAsia="仿宋"/>
                <w:color w:val="auto"/>
                <w:kern w:val="0"/>
                <w:sz w:val="28"/>
                <w:szCs w:val="28"/>
                <w:lang w:val="en-US" w:eastAsia="zh-CN"/>
                <w14:ligatures w14:val="none"/>
              </w:rPr>
              <w:t>能否</w:t>
            </w:r>
            <w:r>
              <w:rPr>
                <w:rFonts w:hint="eastAsia" w:ascii="仿宋" w:hAnsi="仿宋" w:eastAsia="仿宋"/>
                <w:color w:val="auto"/>
                <w:kern w:val="0"/>
                <w:sz w:val="28"/>
                <w:szCs w:val="28"/>
                <w14:ligatures w14:val="none"/>
              </w:rPr>
              <w:t>穿着统一工作服</w:t>
            </w:r>
            <w:r>
              <w:rPr>
                <w:rFonts w:hint="eastAsia" w:ascii="仿宋" w:hAnsi="仿宋" w:eastAsia="仿宋"/>
                <w:color w:val="auto"/>
                <w:kern w:val="0"/>
                <w:sz w:val="28"/>
                <w:szCs w:val="28"/>
                <w:lang w:eastAsia="zh-CN"/>
                <w14:ligatures w14:val="none"/>
              </w:rPr>
              <w:t>、</w:t>
            </w:r>
            <w:r>
              <w:rPr>
                <w:rFonts w:hint="eastAsia" w:ascii="仿宋" w:hAnsi="仿宋" w:eastAsia="仿宋"/>
                <w:color w:val="auto"/>
                <w:kern w:val="0"/>
                <w:sz w:val="28"/>
                <w:szCs w:val="28"/>
                <w14:ligatures w14:val="none"/>
              </w:rPr>
              <w:t>佩戴工作证</w:t>
            </w:r>
            <w:r>
              <w:rPr>
                <w:rFonts w:hint="eastAsia" w:ascii="仿宋" w:hAnsi="仿宋" w:eastAsia="仿宋"/>
                <w:color w:val="auto"/>
                <w:kern w:val="0"/>
                <w:sz w:val="28"/>
                <w:szCs w:val="28"/>
                <w:lang w:eastAsia="zh-CN"/>
                <w14:ligatures w14:val="none"/>
              </w:rPr>
              <w:t>、</w:t>
            </w:r>
            <w:r>
              <w:rPr>
                <w:rFonts w:hint="eastAsia" w:ascii="仿宋" w:hAnsi="仿宋" w:eastAsia="仿宋"/>
                <w:color w:val="auto"/>
                <w:kern w:val="0"/>
                <w:sz w:val="28"/>
                <w:szCs w:val="28"/>
                <w:lang w:val="en-US" w:eastAsia="zh-CN"/>
                <w14:ligatures w14:val="none"/>
              </w:rPr>
              <w:t>出入门禁管制规定</w:t>
            </w:r>
            <w:r>
              <w:rPr>
                <w:rFonts w:hint="eastAsia" w:ascii="仿宋" w:hAnsi="仿宋" w:eastAsia="仿宋"/>
                <w:color w:val="auto"/>
                <w:kern w:val="0"/>
                <w:sz w:val="28"/>
                <w:szCs w:val="28"/>
                <w:lang w:eastAsia="zh-CN"/>
                <w14:ligatures w14:val="none"/>
              </w:rPr>
              <w:t>？</w:t>
            </w:r>
          </w:p>
        </w:tc>
        <w:tc>
          <w:tcPr>
            <w:tcW w:w="4135" w:type="dxa"/>
          </w:tcPr>
          <w:p w14:paraId="0A357547">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p>
        </w:tc>
        <w:tc>
          <w:tcPr>
            <w:tcW w:w="1110" w:type="dxa"/>
          </w:tcPr>
          <w:p w14:paraId="04B3867C">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p>
        </w:tc>
      </w:tr>
      <w:tr w14:paraId="5DFD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12F3383">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r>
              <w:rPr>
                <w:rFonts w:hint="eastAsia" w:ascii="仿宋" w:hAnsi="仿宋" w:eastAsia="仿宋"/>
                <w:color w:val="auto"/>
                <w:kern w:val="0"/>
                <w:sz w:val="28"/>
                <w:szCs w:val="28"/>
                <w14:ligatures w14:val="none"/>
              </w:rPr>
              <w:t>3</w:t>
            </w:r>
          </w:p>
        </w:tc>
        <w:tc>
          <w:tcPr>
            <w:tcW w:w="2551" w:type="dxa"/>
            <w:vAlign w:val="top"/>
          </w:tcPr>
          <w:p w14:paraId="4B8D7569">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hint="default" w:ascii="仿宋" w:hAnsi="仿宋" w:eastAsia="仿宋"/>
                <w:color w:val="auto"/>
                <w:kern w:val="0"/>
                <w:sz w:val="28"/>
                <w:szCs w:val="28"/>
                <w:lang w:val="en-US" w:eastAsia="zh-CN"/>
                <w14:ligatures w14:val="none"/>
              </w:rPr>
            </w:pPr>
            <w:r>
              <w:rPr>
                <w:rFonts w:hint="eastAsia" w:ascii="仿宋" w:hAnsi="仿宋" w:eastAsia="仿宋"/>
                <w:color w:val="auto"/>
                <w:kern w:val="0"/>
                <w:sz w:val="28"/>
                <w:szCs w:val="28"/>
                <w:lang w:val="en-US" w:eastAsia="zh-CN"/>
                <w14:ligatures w14:val="none"/>
              </w:rPr>
              <w:t>每台设备的管道过滤器更换频次建议？</w:t>
            </w:r>
          </w:p>
        </w:tc>
        <w:tc>
          <w:tcPr>
            <w:tcW w:w="4135" w:type="dxa"/>
          </w:tcPr>
          <w:p w14:paraId="70B25967">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p>
        </w:tc>
        <w:tc>
          <w:tcPr>
            <w:tcW w:w="1110" w:type="dxa"/>
          </w:tcPr>
          <w:p w14:paraId="33B24399">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p>
        </w:tc>
      </w:tr>
      <w:tr w14:paraId="08BE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Align w:val="center"/>
          </w:tcPr>
          <w:p w14:paraId="53418B81">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r>
              <w:rPr>
                <w:rFonts w:hint="eastAsia" w:ascii="仿宋" w:hAnsi="仿宋" w:eastAsia="仿宋"/>
                <w:color w:val="auto"/>
                <w:kern w:val="0"/>
                <w:sz w:val="28"/>
                <w:szCs w:val="28"/>
                <w14:ligatures w14:val="none"/>
              </w:rPr>
              <w:t>4</w:t>
            </w:r>
          </w:p>
        </w:tc>
        <w:tc>
          <w:tcPr>
            <w:tcW w:w="2551" w:type="dxa"/>
            <w:shd w:val="clear" w:color="auto" w:fill="auto"/>
            <w:vAlign w:val="top"/>
          </w:tcPr>
          <w:p w14:paraId="27A50085">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hint="default" w:ascii="仿宋" w:hAnsi="仿宋" w:eastAsia="仿宋" w:cstheme="minorBidi"/>
                <w:color w:val="auto"/>
                <w:kern w:val="0"/>
                <w:sz w:val="28"/>
                <w:szCs w:val="28"/>
                <w:lang w:val="en-US" w:eastAsia="zh-CN" w:bidi="ar-SA"/>
                <w14:ligatures w14:val="none"/>
              </w:rPr>
            </w:pPr>
            <w:r>
              <w:rPr>
                <w:rFonts w:hint="eastAsia" w:ascii="仿宋" w:hAnsi="仿宋" w:eastAsia="仿宋"/>
                <w:color w:val="auto"/>
                <w:kern w:val="0"/>
                <w:sz w:val="28"/>
                <w:szCs w:val="28"/>
                <w:lang w:val="en-US" w:eastAsia="zh-CN"/>
                <w14:ligatures w14:val="none"/>
              </w:rPr>
              <w:t>服务质量监控要求是否合理？有哪些建议？</w:t>
            </w:r>
          </w:p>
        </w:tc>
        <w:tc>
          <w:tcPr>
            <w:tcW w:w="4135" w:type="dxa"/>
            <w:shd w:val="clear" w:color="auto" w:fill="auto"/>
            <w:vAlign w:val="top"/>
          </w:tcPr>
          <w:p w14:paraId="33492511">
            <w:pPr>
              <w:pStyle w:val="11"/>
              <w:keepNext/>
              <w:keepLines/>
              <w:pageBreakBefore w:val="0"/>
              <w:widowControl w:val="0"/>
              <w:shd w:val="clear"/>
              <w:kinsoku/>
              <w:wordWrap/>
              <w:overflowPunct/>
              <w:topLinePunct w:val="0"/>
              <w:bidi w:val="0"/>
              <w:adjustRightInd/>
              <w:snapToGrid/>
              <w:ind w:firstLine="0" w:firstLineChars="0"/>
              <w:jc w:val="left"/>
              <w:rPr>
                <w:rFonts w:hint="default" w:ascii="仿宋" w:hAnsi="仿宋" w:eastAsia="仿宋" w:cstheme="minorBidi"/>
                <w:color w:val="auto"/>
                <w:kern w:val="0"/>
                <w:sz w:val="28"/>
                <w:szCs w:val="28"/>
                <w:lang w:val="en-US" w:eastAsia="zh-CN" w:bidi="ar-SA"/>
                <w14:ligatures w14:val="none"/>
              </w:rPr>
            </w:pPr>
          </w:p>
        </w:tc>
        <w:tc>
          <w:tcPr>
            <w:tcW w:w="1110" w:type="dxa"/>
          </w:tcPr>
          <w:p w14:paraId="0A73B1B0">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p>
        </w:tc>
      </w:tr>
      <w:tr w14:paraId="05B1A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365F375">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olor w:val="auto"/>
                <w:kern w:val="0"/>
                <w:sz w:val="28"/>
                <w:szCs w:val="28"/>
                <w:lang w:eastAsia="zh-CN"/>
                <w14:ligatures w14:val="none"/>
              </w:rPr>
            </w:pPr>
            <w:r>
              <w:rPr>
                <w:rFonts w:hint="eastAsia" w:ascii="仿宋" w:hAnsi="仿宋" w:eastAsia="仿宋"/>
                <w:color w:val="auto"/>
                <w:kern w:val="0"/>
                <w:sz w:val="28"/>
                <w:szCs w:val="28"/>
                <w:lang w:val="en-US" w:eastAsia="zh-CN"/>
                <w14:ligatures w14:val="none"/>
              </w:rPr>
              <w:t>5</w:t>
            </w:r>
          </w:p>
        </w:tc>
        <w:tc>
          <w:tcPr>
            <w:tcW w:w="2551" w:type="dxa"/>
            <w:shd w:val="clear" w:color="auto" w:fill="auto"/>
            <w:vAlign w:val="top"/>
          </w:tcPr>
          <w:p w14:paraId="37C01A56">
            <w:pPr>
              <w:pStyle w:val="11"/>
              <w:keepNext/>
              <w:keepLines/>
              <w:pageBreakBefore w:val="0"/>
              <w:widowControl w:val="0"/>
              <w:shd w:val="clear"/>
              <w:kinsoku/>
              <w:wordWrap/>
              <w:overflowPunct/>
              <w:topLinePunct w:val="0"/>
              <w:bidi w:val="0"/>
              <w:adjustRightInd/>
              <w:snapToGrid/>
              <w:ind w:firstLine="0" w:firstLineChars="0"/>
              <w:jc w:val="left"/>
              <w:rPr>
                <w:rFonts w:hint="default" w:ascii="仿宋" w:hAnsi="仿宋" w:eastAsia="仿宋" w:cstheme="minorBidi"/>
                <w:color w:val="auto"/>
                <w:kern w:val="0"/>
                <w:sz w:val="28"/>
                <w:szCs w:val="28"/>
                <w:lang w:val="en-US" w:eastAsia="zh-CN" w:bidi="ar-SA"/>
                <w14:ligatures w14:val="none"/>
              </w:rPr>
            </w:pPr>
            <w:r>
              <w:rPr>
                <w:rFonts w:hint="eastAsia" w:ascii="仿宋" w:hAnsi="仿宋" w:eastAsia="仿宋"/>
                <w:color w:val="auto"/>
                <w:kern w:val="0"/>
                <w:sz w:val="28"/>
                <w:szCs w:val="28"/>
                <w14:ligatures w14:val="none"/>
              </w:rPr>
              <w:t>报价总价应包含</w:t>
            </w:r>
            <w:r>
              <w:rPr>
                <w:rFonts w:hint="eastAsia" w:ascii="仿宋" w:hAnsi="仿宋" w:eastAsia="仿宋"/>
                <w:color w:val="auto"/>
                <w:kern w:val="0"/>
                <w:sz w:val="28"/>
                <w:szCs w:val="28"/>
                <w:lang w:val="en-US" w:eastAsia="zh-CN"/>
                <w14:ligatures w14:val="none"/>
              </w:rPr>
              <w:t>内容是否有漏项？</w:t>
            </w:r>
          </w:p>
        </w:tc>
        <w:tc>
          <w:tcPr>
            <w:tcW w:w="4135" w:type="dxa"/>
            <w:shd w:val="clear" w:color="auto" w:fill="auto"/>
            <w:vAlign w:val="top"/>
          </w:tcPr>
          <w:p w14:paraId="25F7500D">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hint="default" w:ascii="仿宋" w:hAnsi="仿宋" w:eastAsia="仿宋" w:cstheme="minorBidi"/>
                <w:color w:val="auto"/>
                <w:kern w:val="0"/>
                <w:sz w:val="28"/>
                <w:szCs w:val="28"/>
                <w:lang w:val="en-US" w:eastAsia="zh-CN" w:bidi="ar-SA"/>
                <w14:ligatures w14:val="none"/>
              </w:rPr>
            </w:pPr>
          </w:p>
        </w:tc>
        <w:tc>
          <w:tcPr>
            <w:tcW w:w="1110" w:type="dxa"/>
          </w:tcPr>
          <w:p w14:paraId="40D1E565">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p>
        </w:tc>
      </w:tr>
      <w:tr w14:paraId="55E3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25CA73F">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olor w:val="auto"/>
                <w:kern w:val="0"/>
                <w:sz w:val="28"/>
                <w:szCs w:val="28"/>
                <w:lang w:eastAsia="zh-CN"/>
                <w14:ligatures w14:val="none"/>
              </w:rPr>
            </w:pPr>
            <w:r>
              <w:rPr>
                <w:rFonts w:hint="eastAsia" w:ascii="仿宋" w:hAnsi="仿宋" w:eastAsia="仿宋"/>
                <w:color w:val="auto"/>
                <w:kern w:val="0"/>
                <w:sz w:val="28"/>
                <w:szCs w:val="28"/>
                <w:lang w:val="en-US" w:eastAsia="zh-CN"/>
                <w14:ligatures w14:val="none"/>
              </w:rPr>
              <w:t>6</w:t>
            </w:r>
          </w:p>
        </w:tc>
        <w:tc>
          <w:tcPr>
            <w:tcW w:w="2551" w:type="dxa"/>
            <w:shd w:val="clear" w:color="auto" w:fill="auto"/>
            <w:vAlign w:val="top"/>
          </w:tcPr>
          <w:p w14:paraId="069F1B29">
            <w:pPr>
              <w:pStyle w:val="11"/>
              <w:keepNext/>
              <w:keepLines/>
              <w:pageBreakBefore w:val="0"/>
              <w:widowControl w:val="0"/>
              <w:shd w:val="clear"/>
              <w:kinsoku/>
              <w:wordWrap/>
              <w:overflowPunct/>
              <w:topLinePunct w:val="0"/>
              <w:bidi w:val="0"/>
              <w:adjustRightInd/>
              <w:snapToGrid/>
              <w:ind w:firstLine="0" w:firstLineChars="0"/>
              <w:jc w:val="left"/>
              <w:rPr>
                <w:rFonts w:hint="default" w:ascii="仿宋" w:hAnsi="仿宋" w:eastAsia="仿宋" w:cstheme="minorBidi"/>
                <w:color w:val="auto"/>
                <w:kern w:val="0"/>
                <w:sz w:val="28"/>
                <w:szCs w:val="28"/>
                <w:lang w:val="en-US" w:eastAsia="zh-CN" w:bidi="ar-SA"/>
                <w14:ligatures w14:val="none"/>
              </w:rPr>
            </w:pPr>
            <w:r>
              <w:rPr>
                <w:rFonts w:hint="eastAsia" w:ascii="仿宋" w:hAnsi="仿宋" w:eastAsia="仿宋" w:cstheme="minorBidi"/>
                <w:color w:val="auto"/>
                <w:kern w:val="0"/>
                <w:sz w:val="28"/>
                <w:szCs w:val="28"/>
                <w:lang w:val="en-US" w:eastAsia="zh-CN" w:bidi="ar-SA"/>
                <w14:ligatures w14:val="none"/>
              </w:rPr>
              <w:t>岗位职责有哪些建议？</w:t>
            </w:r>
          </w:p>
        </w:tc>
        <w:tc>
          <w:tcPr>
            <w:tcW w:w="4135" w:type="dxa"/>
          </w:tcPr>
          <w:p w14:paraId="0D028BDD">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p>
        </w:tc>
        <w:tc>
          <w:tcPr>
            <w:tcW w:w="1110" w:type="dxa"/>
          </w:tcPr>
          <w:p w14:paraId="0F2C954F">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p>
        </w:tc>
      </w:tr>
      <w:tr w14:paraId="64963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F753DCB">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hint="default" w:ascii="仿宋" w:hAnsi="仿宋" w:eastAsia="仿宋"/>
                <w:color w:val="auto"/>
                <w:kern w:val="0"/>
                <w:sz w:val="28"/>
                <w:szCs w:val="28"/>
                <w:lang w:val="en-US" w:eastAsia="zh-CN"/>
                <w14:ligatures w14:val="none"/>
              </w:rPr>
            </w:pPr>
            <w:r>
              <w:rPr>
                <w:rFonts w:hint="eastAsia" w:ascii="仿宋" w:hAnsi="仿宋" w:eastAsia="仿宋"/>
                <w:color w:val="auto"/>
                <w:kern w:val="0"/>
                <w:sz w:val="28"/>
                <w:szCs w:val="28"/>
                <w:lang w:val="en-US" w:eastAsia="zh-CN"/>
                <w14:ligatures w14:val="none"/>
              </w:rPr>
              <w:t>7</w:t>
            </w:r>
          </w:p>
        </w:tc>
        <w:tc>
          <w:tcPr>
            <w:tcW w:w="2551" w:type="dxa"/>
            <w:shd w:val="clear" w:color="auto" w:fill="auto"/>
            <w:vAlign w:val="top"/>
          </w:tcPr>
          <w:p w14:paraId="5011E1B5">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hint="default" w:ascii="仿宋" w:hAnsi="仿宋" w:eastAsia="仿宋" w:cstheme="minorBidi"/>
                <w:color w:val="auto"/>
                <w:kern w:val="0"/>
                <w:sz w:val="28"/>
                <w:szCs w:val="28"/>
                <w:lang w:val="en-US" w:eastAsia="zh-CN" w:bidi="ar-SA"/>
                <w14:ligatures w14:val="none"/>
              </w:rPr>
            </w:pPr>
            <w:r>
              <w:rPr>
                <w:rFonts w:hint="eastAsia" w:ascii="仿宋" w:hAnsi="仿宋" w:eastAsia="仿宋"/>
                <w:color w:val="auto"/>
                <w:kern w:val="0"/>
                <w:sz w:val="28"/>
                <w:szCs w:val="28"/>
                <w:lang w:val="en-US" w:eastAsia="zh-CN"/>
                <w14:ligatures w14:val="none"/>
              </w:rPr>
              <w:t>人员待遇要求有哪些建议？</w:t>
            </w:r>
          </w:p>
        </w:tc>
        <w:tc>
          <w:tcPr>
            <w:tcW w:w="4135" w:type="dxa"/>
          </w:tcPr>
          <w:p w14:paraId="2992EC18">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p>
        </w:tc>
        <w:tc>
          <w:tcPr>
            <w:tcW w:w="1110" w:type="dxa"/>
          </w:tcPr>
          <w:p w14:paraId="61823930">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p>
        </w:tc>
      </w:tr>
      <w:tr w14:paraId="12AC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71AFD41">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olor w:val="auto"/>
                <w:kern w:val="0"/>
                <w:sz w:val="28"/>
                <w:szCs w:val="28"/>
                <w:lang w:eastAsia="zh-CN"/>
                <w14:ligatures w14:val="none"/>
              </w:rPr>
            </w:pPr>
            <w:r>
              <w:rPr>
                <w:rFonts w:hint="eastAsia" w:ascii="仿宋" w:hAnsi="仿宋" w:eastAsia="仿宋"/>
                <w:color w:val="auto"/>
                <w:kern w:val="0"/>
                <w:sz w:val="28"/>
                <w:szCs w:val="28"/>
                <w:lang w:val="en-US" w:eastAsia="zh-CN"/>
                <w14:ligatures w14:val="none"/>
              </w:rPr>
              <w:t>8</w:t>
            </w:r>
          </w:p>
        </w:tc>
        <w:tc>
          <w:tcPr>
            <w:tcW w:w="2551" w:type="dxa"/>
            <w:shd w:val="clear" w:color="auto" w:fill="auto"/>
            <w:vAlign w:val="top"/>
          </w:tcPr>
          <w:p w14:paraId="66DF1CB6">
            <w:pPr>
              <w:pStyle w:val="11"/>
              <w:keepNext/>
              <w:keepLines/>
              <w:pageBreakBefore w:val="0"/>
              <w:widowControl w:val="0"/>
              <w:shd w:val="clear"/>
              <w:kinsoku/>
              <w:wordWrap/>
              <w:overflowPunct/>
              <w:topLinePunct w:val="0"/>
              <w:bidi w:val="0"/>
              <w:adjustRightInd/>
              <w:snapToGrid/>
              <w:ind w:firstLine="0" w:firstLineChars="0"/>
              <w:jc w:val="left"/>
              <w:rPr>
                <w:rFonts w:hint="eastAsia" w:ascii="仿宋" w:hAnsi="仿宋" w:eastAsia="仿宋" w:cstheme="minorBidi"/>
                <w:color w:val="auto"/>
                <w:kern w:val="0"/>
                <w:sz w:val="28"/>
                <w:szCs w:val="28"/>
                <w:lang w:val="en-US" w:eastAsia="zh-CN" w:bidi="ar-SA"/>
                <w14:ligatures w14:val="none"/>
              </w:rPr>
            </w:pPr>
            <w:r>
              <w:rPr>
                <w:rFonts w:hint="eastAsia" w:ascii="仿宋" w:hAnsi="仿宋" w:eastAsia="仿宋"/>
                <w:color w:val="auto"/>
                <w:kern w:val="0"/>
                <w:sz w:val="28"/>
                <w:szCs w:val="28"/>
                <w:lang w:val="en-US" w:eastAsia="zh-CN"/>
                <w14:ligatures w14:val="none"/>
              </w:rPr>
              <w:t>履行项目必须的资质？供应商具备的资质？人员所持证书是否有强制要求？供应商人员具备的资质？需求要求的人员数量是否合理？投入项目人员数量及要求有那些建议？</w:t>
            </w:r>
          </w:p>
        </w:tc>
        <w:tc>
          <w:tcPr>
            <w:tcW w:w="4135" w:type="dxa"/>
          </w:tcPr>
          <w:p w14:paraId="024893B0">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p>
        </w:tc>
        <w:tc>
          <w:tcPr>
            <w:tcW w:w="1110" w:type="dxa"/>
          </w:tcPr>
          <w:p w14:paraId="7F4902D1">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p>
        </w:tc>
      </w:tr>
      <w:tr w14:paraId="4B7BD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145C8DF">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olor w:val="auto"/>
                <w:kern w:val="0"/>
                <w:sz w:val="28"/>
                <w:szCs w:val="28"/>
                <w:lang w:eastAsia="zh-CN"/>
                <w14:ligatures w14:val="none"/>
              </w:rPr>
            </w:pPr>
            <w:r>
              <w:rPr>
                <w:rFonts w:hint="eastAsia" w:ascii="仿宋" w:hAnsi="仿宋" w:eastAsia="仿宋"/>
                <w:color w:val="auto"/>
                <w:kern w:val="0"/>
                <w:sz w:val="28"/>
                <w:szCs w:val="28"/>
                <w:lang w:val="en-US" w:eastAsia="zh-CN"/>
                <w14:ligatures w14:val="none"/>
              </w:rPr>
              <w:t>9</w:t>
            </w:r>
          </w:p>
        </w:tc>
        <w:tc>
          <w:tcPr>
            <w:tcW w:w="2551" w:type="dxa"/>
            <w:shd w:val="clear" w:color="auto" w:fill="auto"/>
            <w:vAlign w:val="top"/>
          </w:tcPr>
          <w:p w14:paraId="0217A387">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hint="default" w:ascii="仿宋" w:hAnsi="仿宋" w:eastAsia="仿宋" w:cstheme="minorBidi"/>
                <w:color w:val="auto"/>
                <w:kern w:val="0"/>
                <w:sz w:val="28"/>
                <w:szCs w:val="28"/>
                <w:lang w:val="en-US" w:eastAsia="zh-CN" w:bidi="ar-SA"/>
                <w14:ligatures w14:val="none"/>
              </w:rPr>
            </w:pPr>
            <w:r>
              <w:rPr>
                <w:rFonts w:hint="eastAsia" w:ascii="仿宋" w:hAnsi="仿宋" w:eastAsia="仿宋"/>
                <w:color w:val="auto"/>
                <w:kern w:val="0"/>
                <w:sz w:val="28"/>
                <w:szCs w:val="28"/>
                <w:lang w:val="en-US" w:eastAsia="zh-CN"/>
                <w14:ligatures w14:val="none"/>
              </w:rPr>
              <w:t>需求应急处理响应的时间？</w:t>
            </w:r>
          </w:p>
        </w:tc>
        <w:tc>
          <w:tcPr>
            <w:tcW w:w="4135" w:type="dxa"/>
          </w:tcPr>
          <w:p w14:paraId="110624CD">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p>
        </w:tc>
        <w:tc>
          <w:tcPr>
            <w:tcW w:w="1110" w:type="dxa"/>
          </w:tcPr>
          <w:p w14:paraId="74729A40">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p>
        </w:tc>
      </w:tr>
      <w:tr w14:paraId="3846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CF92B42">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olor w:val="auto"/>
                <w:kern w:val="0"/>
                <w:sz w:val="28"/>
                <w:szCs w:val="28"/>
                <w:lang w:eastAsia="zh-CN"/>
                <w14:ligatures w14:val="none"/>
              </w:rPr>
            </w:pPr>
            <w:r>
              <w:rPr>
                <w:rFonts w:hint="eastAsia" w:ascii="仿宋" w:hAnsi="仿宋" w:eastAsia="仿宋"/>
                <w:color w:val="auto"/>
                <w:kern w:val="0"/>
                <w:sz w:val="28"/>
                <w:szCs w:val="28"/>
                <w14:ligatures w14:val="none"/>
              </w:rPr>
              <w:t>1</w:t>
            </w:r>
            <w:r>
              <w:rPr>
                <w:rFonts w:hint="eastAsia" w:ascii="仿宋" w:hAnsi="仿宋" w:eastAsia="仿宋"/>
                <w:color w:val="auto"/>
                <w:kern w:val="0"/>
                <w:sz w:val="28"/>
                <w:szCs w:val="28"/>
                <w:lang w:val="en-US" w:eastAsia="zh-CN"/>
                <w14:ligatures w14:val="none"/>
              </w:rPr>
              <w:t>0</w:t>
            </w:r>
          </w:p>
        </w:tc>
        <w:tc>
          <w:tcPr>
            <w:tcW w:w="2551" w:type="dxa"/>
            <w:shd w:val="clear" w:color="auto" w:fill="auto"/>
            <w:vAlign w:val="top"/>
          </w:tcPr>
          <w:p w14:paraId="512C6EC5">
            <w:pPr>
              <w:pStyle w:val="11"/>
              <w:keepNext/>
              <w:keepLines/>
              <w:pageBreakBefore w:val="0"/>
              <w:widowControl w:val="0"/>
              <w:shd w:val="clear"/>
              <w:kinsoku/>
              <w:wordWrap/>
              <w:overflowPunct/>
              <w:topLinePunct w:val="0"/>
              <w:bidi w:val="0"/>
              <w:adjustRightInd/>
              <w:snapToGrid/>
              <w:ind w:firstLine="0" w:firstLineChars="0"/>
              <w:jc w:val="left"/>
              <w:rPr>
                <w:rFonts w:hint="default" w:ascii="仿宋" w:hAnsi="仿宋" w:eastAsia="仿宋" w:cstheme="minorBidi"/>
                <w:color w:val="auto"/>
                <w:kern w:val="0"/>
                <w:sz w:val="28"/>
                <w:szCs w:val="28"/>
                <w:lang w:val="en-US" w:eastAsia="zh-CN" w:bidi="ar-SA"/>
                <w14:ligatures w14:val="none"/>
              </w:rPr>
            </w:pPr>
            <w:r>
              <w:rPr>
                <w:rFonts w:hint="eastAsia" w:ascii="仿宋" w:hAnsi="仿宋" w:eastAsia="仿宋"/>
                <w:color w:val="auto"/>
                <w:kern w:val="0"/>
                <w:sz w:val="28"/>
                <w:szCs w:val="28"/>
                <w:lang w:val="en-US" w:eastAsia="zh-CN"/>
                <w14:ligatures w14:val="none"/>
              </w:rPr>
              <w:t>供应商的业绩有那些？可填写表4</w:t>
            </w:r>
          </w:p>
        </w:tc>
        <w:tc>
          <w:tcPr>
            <w:tcW w:w="4135" w:type="dxa"/>
          </w:tcPr>
          <w:p w14:paraId="618E0265">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p>
        </w:tc>
        <w:tc>
          <w:tcPr>
            <w:tcW w:w="1110" w:type="dxa"/>
          </w:tcPr>
          <w:p w14:paraId="62B6ACC6">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p>
        </w:tc>
      </w:tr>
      <w:tr w14:paraId="1D004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C40774C">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olor w:val="auto"/>
                <w:kern w:val="0"/>
                <w:sz w:val="28"/>
                <w:szCs w:val="28"/>
                <w:lang w:eastAsia="zh-CN"/>
                <w14:ligatures w14:val="none"/>
              </w:rPr>
            </w:pPr>
            <w:r>
              <w:rPr>
                <w:rFonts w:hint="eastAsia" w:ascii="仿宋" w:hAnsi="仿宋" w:eastAsia="仿宋"/>
                <w:color w:val="auto"/>
                <w:kern w:val="0"/>
                <w:sz w:val="28"/>
                <w:szCs w:val="28"/>
                <w14:ligatures w14:val="none"/>
              </w:rPr>
              <w:t>1</w:t>
            </w:r>
            <w:r>
              <w:rPr>
                <w:rFonts w:hint="eastAsia" w:ascii="仿宋" w:hAnsi="仿宋" w:eastAsia="仿宋"/>
                <w:color w:val="auto"/>
                <w:kern w:val="0"/>
                <w:sz w:val="28"/>
                <w:szCs w:val="28"/>
                <w:lang w:val="en-US" w:eastAsia="zh-CN"/>
                <w14:ligatures w14:val="none"/>
              </w:rPr>
              <w:t>1</w:t>
            </w:r>
          </w:p>
        </w:tc>
        <w:tc>
          <w:tcPr>
            <w:tcW w:w="2551" w:type="dxa"/>
            <w:shd w:val="clear" w:color="auto" w:fill="auto"/>
            <w:vAlign w:val="top"/>
          </w:tcPr>
          <w:p w14:paraId="0A698C7E">
            <w:pPr>
              <w:pStyle w:val="11"/>
              <w:keepNext/>
              <w:keepLines/>
              <w:pageBreakBefore w:val="0"/>
              <w:widowControl w:val="0"/>
              <w:shd w:val="clear"/>
              <w:kinsoku/>
              <w:wordWrap/>
              <w:overflowPunct/>
              <w:topLinePunct w:val="0"/>
              <w:bidi w:val="0"/>
              <w:adjustRightInd/>
              <w:snapToGrid/>
              <w:ind w:firstLine="0" w:firstLineChars="0"/>
              <w:jc w:val="left"/>
              <w:rPr>
                <w:rFonts w:hint="default" w:ascii="仿宋" w:hAnsi="仿宋" w:eastAsia="仿宋" w:cstheme="minorBidi"/>
                <w:color w:val="auto"/>
                <w:kern w:val="0"/>
                <w:sz w:val="28"/>
                <w:szCs w:val="28"/>
                <w:lang w:val="en-US" w:eastAsia="zh-CN" w:bidi="ar-SA"/>
                <w14:ligatures w14:val="none"/>
              </w:rPr>
            </w:pPr>
            <w:r>
              <w:rPr>
                <w:rFonts w:hint="eastAsia" w:ascii="仿宋" w:hAnsi="仿宋" w:eastAsia="仿宋"/>
                <w:color w:val="auto"/>
                <w:kern w:val="0"/>
                <w:sz w:val="28"/>
                <w:szCs w:val="28"/>
                <w:lang w:val="en-US" w:eastAsia="zh-CN"/>
                <w14:ligatures w14:val="none"/>
              </w:rPr>
              <w:t>考核表内容是否合理？有没有更好建议。</w:t>
            </w:r>
          </w:p>
        </w:tc>
        <w:tc>
          <w:tcPr>
            <w:tcW w:w="4135" w:type="dxa"/>
          </w:tcPr>
          <w:p w14:paraId="76C3CE59">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p>
        </w:tc>
        <w:tc>
          <w:tcPr>
            <w:tcW w:w="1110" w:type="dxa"/>
          </w:tcPr>
          <w:p w14:paraId="35DE4170">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p>
        </w:tc>
      </w:tr>
      <w:tr w14:paraId="29FBE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DDBE5FE">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theme="minorBidi"/>
                <w:color w:val="auto"/>
                <w:kern w:val="0"/>
                <w:sz w:val="28"/>
                <w:szCs w:val="28"/>
                <w:lang w:val="en-US" w:eastAsia="zh-CN" w:bidi="ar-SA"/>
                <w14:ligatures w14:val="none"/>
              </w:rPr>
            </w:pPr>
            <w:r>
              <w:rPr>
                <w:rFonts w:hint="eastAsia" w:ascii="仿宋" w:hAnsi="仿宋" w:eastAsia="仿宋"/>
                <w:color w:val="auto"/>
                <w:kern w:val="0"/>
                <w:sz w:val="28"/>
                <w:szCs w:val="28"/>
                <w14:ligatures w14:val="none"/>
              </w:rPr>
              <w:t>1</w:t>
            </w:r>
            <w:r>
              <w:rPr>
                <w:rFonts w:hint="eastAsia" w:ascii="仿宋" w:hAnsi="仿宋" w:eastAsia="仿宋"/>
                <w:color w:val="auto"/>
                <w:kern w:val="0"/>
                <w:sz w:val="28"/>
                <w:szCs w:val="28"/>
                <w:lang w:val="en-US" w:eastAsia="zh-CN"/>
                <w14:ligatures w14:val="none"/>
              </w:rPr>
              <w:t>2</w:t>
            </w:r>
          </w:p>
        </w:tc>
        <w:tc>
          <w:tcPr>
            <w:tcW w:w="2551" w:type="dxa"/>
            <w:shd w:val="clear" w:color="auto" w:fill="auto"/>
            <w:vAlign w:val="top"/>
          </w:tcPr>
          <w:p w14:paraId="716CA1F3">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hint="default" w:ascii="仿宋" w:hAnsi="仿宋" w:eastAsia="仿宋" w:cstheme="minorBidi"/>
                <w:color w:val="auto"/>
                <w:kern w:val="0"/>
                <w:sz w:val="28"/>
                <w:szCs w:val="28"/>
                <w:lang w:val="en-US" w:eastAsia="zh-CN" w:bidi="ar-SA"/>
                <w14:ligatures w14:val="none"/>
              </w:rPr>
            </w:pPr>
            <w:r>
              <w:rPr>
                <w:rFonts w:hint="eastAsia" w:ascii="仿宋" w:hAnsi="仿宋" w:eastAsia="仿宋"/>
                <w:color w:val="auto"/>
                <w:kern w:val="0"/>
                <w:sz w:val="28"/>
                <w:szCs w:val="28"/>
                <w:lang w:val="en-US" w:eastAsia="zh-CN"/>
                <w14:ligatures w14:val="none"/>
              </w:rPr>
              <w:t>考核结果与支付金额对应的建议？</w:t>
            </w:r>
          </w:p>
        </w:tc>
        <w:tc>
          <w:tcPr>
            <w:tcW w:w="4135" w:type="dxa"/>
          </w:tcPr>
          <w:p w14:paraId="6F99E005">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p>
        </w:tc>
        <w:tc>
          <w:tcPr>
            <w:tcW w:w="1110" w:type="dxa"/>
          </w:tcPr>
          <w:p w14:paraId="63B0DE58">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p>
        </w:tc>
      </w:tr>
      <w:tr w14:paraId="13FC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7FE0A9EC">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theme="minorBidi"/>
                <w:color w:val="auto"/>
                <w:kern w:val="0"/>
                <w:sz w:val="28"/>
                <w:szCs w:val="28"/>
                <w:lang w:val="en-US" w:eastAsia="zh-CN" w:bidi="ar-SA"/>
                <w14:ligatures w14:val="none"/>
              </w:rPr>
            </w:pPr>
            <w:r>
              <w:rPr>
                <w:rFonts w:hint="eastAsia" w:ascii="仿宋" w:hAnsi="仿宋" w:eastAsia="仿宋"/>
                <w:color w:val="auto"/>
                <w:kern w:val="0"/>
                <w:sz w:val="28"/>
                <w:szCs w:val="28"/>
                <w14:ligatures w14:val="none"/>
              </w:rPr>
              <w:t>1</w:t>
            </w:r>
            <w:r>
              <w:rPr>
                <w:rFonts w:hint="eastAsia" w:ascii="仿宋" w:hAnsi="仿宋" w:eastAsia="仿宋"/>
                <w:color w:val="auto"/>
                <w:kern w:val="0"/>
                <w:sz w:val="28"/>
                <w:szCs w:val="28"/>
                <w:lang w:val="en-US" w:eastAsia="zh-CN"/>
                <w14:ligatures w14:val="none"/>
              </w:rPr>
              <w:t>3</w:t>
            </w:r>
          </w:p>
        </w:tc>
        <w:tc>
          <w:tcPr>
            <w:tcW w:w="2551" w:type="dxa"/>
            <w:shd w:val="clear" w:color="auto" w:fill="auto"/>
            <w:vAlign w:val="top"/>
          </w:tcPr>
          <w:p w14:paraId="7FDD4257">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hint="default" w:ascii="仿宋" w:hAnsi="仿宋" w:eastAsia="仿宋" w:cstheme="minorBidi"/>
                <w:color w:val="auto"/>
                <w:kern w:val="0"/>
                <w:sz w:val="28"/>
                <w:szCs w:val="28"/>
                <w:lang w:val="en-US" w:eastAsia="zh-CN" w:bidi="ar-SA"/>
                <w14:ligatures w14:val="none"/>
              </w:rPr>
            </w:pPr>
            <w:r>
              <w:rPr>
                <w:rFonts w:hint="eastAsia" w:ascii="仿宋" w:hAnsi="仿宋" w:eastAsia="仿宋"/>
                <w:color w:val="auto"/>
                <w:kern w:val="0"/>
                <w:sz w:val="28"/>
                <w:szCs w:val="28"/>
                <w:lang w:val="en-US" w:eastAsia="zh-CN"/>
                <w14:ligatures w14:val="none"/>
              </w:rPr>
              <w:t>其它的建议</w:t>
            </w:r>
          </w:p>
        </w:tc>
        <w:tc>
          <w:tcPr>
            <w:tcW w:w="4135" w:type="dxa"/>
          </w:tcPr>
          <w:p w14:paraId="4C3A314B">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p>
        </w:tc>
        <w:tc>
          <w:tcPr>
            <w:tcW w:w="1110" w:type="dxa"/>
          </w:tcPr>
          <w:p w14:paraId="28F54B17">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p>
        </w:tc>
      </w:tr>
      <w:tr w14:paraId="0CDD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66ED6B2">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hint="default" w:ascii="仿宋" w:hAnsi="仿宋" w:eastAsia="仿宋"/>
                <w:color w:val="auto"/>
                <w:kern w:val="0"/>
                <w:sz w:val="28"/>
                <w:szCs w:val="28"/>
                <w:lang w:val="en-US" w:eastAsia="zh-CN"/>
                <w14:ligatures w14:val="none"/>
              </w:rPr>
            </w:pPr>
            <w:r>
              <w:rPr>
                <w:rFonts w:hint="eastAsia" w:ascii="仿宋" w:hAnsi="仿宋" w:eastAsia="仿宋"/>
                <w:color w:val="auto"/>
                <w:kern w:val="0"/>
                <w:sz w:val="28"/>
                <w:szCs w:val="28"/>
                <w:lang w:val="en-US" w:eastAsia="zh-CN"/>
                <w14:ligatures w14:val="none"/>
              </w:rPr>
              <w:t>14</w:t>
            </w:r>
          </w:p>
        </w:tc>
        <w:tc>
          <w:tcPr>
            <w:tcW w:w="2551" w:type="dxa"/>
            <w:shd w:val="clear" w:color="auto" w:fill="auto"/>
            <w:vAlign w:val="top"/>
          </w:tcPr>
          <w:p w14:paraId="53ABE010">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hint="default" w:ascii="仿宋" w:hAnsi="仿宋" w:eastAsia="仿宋" w:cstheme="minorBidi"/>
                <w:color w:val="auto"/>
                <w:kern w:val="0"/>
                <w:sz w:val="28"/>
                <w:szCs w:val="28"/>
                <w:lang w:val="en-US" w:eastAsia="zh-CN" w:bidi="ar-SA"/>
                <w14:ligatures w14:val="none"/>
              </w:rPr>
            </w:pPr>
            <w:r>
              <w:rPr>
                <w:rFonts w:hint="eastAsia" w:ascii="仿宋" w:hAnsi="仿宋" w:eastAsia="仿宋"/>
                <w:color w:val="auto"/>
                <w:kern w:val="0"/>
                <w:sz w:val="28"/>
                <w:szCs w:val="28"/>
                <w:lang w:val="en-US" w:eastAsia="zh-CN"/>
                <w14:ligatures w14:val="none"/>
              </w:rPr>
              <w:t>......</w:t>
            </w:r>
          </w:p>
        </w:tc>
        <w:tc>
          <w:tcPr>
            <w:tcW w:w="4135" w:type="dxa"/>
          </w:tcPr>
          <w:p w14:paraId="7737F021">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p>
        </w:tc>
        <w:tc>
          <w:tcPr>
            <w:tcW w:w="1110" w:type="dxa"/>
          </w:tcPr>
          <w:p w14:paraId="4E5B0458">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p>
        </w:tc>
      </w:tr>
    </w:tbl>
    <w:p w14:paraId="7D6E0984">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b/>
          <w:bCs/>
          <w:color w:val="auto"/>
          <w:kern w:val="0"/>
          <w:sz w:val="28"/>
          <w:szCs w:val="28"/>
        </w:rPr>
      </w:pPr>
      <w:r>
        <w:rPr>
          <w:rFonts w:hint="eastAsia" w:ascii="仿宋" w:hAnsi="仿宋" w:eastAsia="仿宋" w:cs="宋体"/>
          <w:b/>
          <w:bCs/>
          <w:color w:val="auto"/>
          <w:kern w:val="0"/>
          <w:sz w:val="28"/>
          <w:szCs w:val="28"/>
        </w:rPr>
        <w:t>【备注】供应商可自行增加表格行数进行完整说明</w:t>
      </w:r>
      <w:r>
        <w:rPr>
          <w:rFonts w:hint="eastAsia" w:ascii="仿宋" w:hAnsi="仿宋" w:eastAsia="仿宋" w:cs="宋体"/>
          <w:b/>
          <w:bCs/>
          <w:color w:val="auto"/>
          <w:kern w:val="0"/>
          <w:sz w:val="28"/>
          <w:szCs w:val="28"/>
          <w:lang w:eastAsia="zh-CN"/>
        </w:rPr>
        <w:t>，</w:t>
      </w:r>
      <w:r>
        <w:rPr>
          <w:rFonts w:hint="eastAsia" w:ascii="仿宋" w:hAnsi="仿宋" w:eastAsia="仿宋" w:cs="宋体"/>
          <w:b/>
          <w:bCs/>
          <w:color w:val="auto"/>
          <w:kern w:val="0"/>
          <w:sz w:val="28"/>
          <w:szCs w:val="28"/>
        </w:rPr>
        <w:t>宣传彩页或实体照片、第三方检测报告（如有）等佐证资料附表后。</w:t>
      </w:r>
    </w:p>
    <w:p w14:paraId="4982329F">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420"/>
        <w:jc w:val="left"/>
        <w:rPr>
          <w:rFonts w:hint="eastAsia" w:ascii="仿宋" w:hAnsi="仿宋" w:eastAsia="仿宋"/>
          <w:color w:val="auto"/>
          <w:kern w:val="0"/>
          <w:sz w:val="28"/>
          <w:szCs w:val="28"/>
        </w:rPr>
      </w:pPr>
    </w:p>
    <w:p w14:paraId="1858F0C0">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420"/>
        <w:jc w:val="left"/>
        <w:rPr>
          <w:rFonts w:ascii="仿宋" w:hAnsi="仿宋" w:eastAsia="仿宋"/>
          <w:color w:val="auto"/>
          <w:kern w:val="0"/>
          <w:sz w:val="28"/>
          <w:szCs w:val="28"/>
        </w:rPr>
      </w:pPr>
      <w:r>
        <w:rPr>
          <w:rFonts w:hint="eastAsia" w:ascii="仿宋" w:hAnsi="仿宋" w:eastAsia="仿宋"/>
          <w:color w:val="auto"/>
          <w:kern w:val="0"/>
          <w:sz w:val="28"/>
          <w:szCs w:val="28"/>
        </w:rPr>
        <w:t>公司名称：</w:t>
      </w:r>
      <w:r>
        <w:rPr>
          <w:rFonts w:hint="eastAsia" w:ascii="仿宋" w:hAnsi="仿宋" w:eastAsia="仿宋"/>
          <w:color w:val="auto"/>
          <w:kern w:val="0"/>
          <w:sz w:val="28"/>
          <w:szCs w:val="28"/>
          <w:u w:val="single"/>
        </w:rPr>
        <w:t>（全称并加盖单位公章）</w:t>
      </w:r>
    </w:p>
    <w:p w14:paraId="43EF5059">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420"/>
        <w:jc w:val="left"/>
        <w:rPr>
          <w:rFonts w:ascii="仿宋" w:hAnsi="仿宋" w:eastAsia="仿宋"/>
          <w:color w:val="auto"/>
          <w:kern w:val="0"/>
          <w:sz w:val="28"/>
          <w:szCs w:val="28"/>
        </w:rPr>
      </w:pPr>
      <w:r>
        <w:rPr>
          <w:rFonts w:hint="eastAsia" w:ascii="仿宋" w:hAnsi="仿宋" w:eastAsia="仿宋"/>
          <w:color w:val="auto"/>
          <w:kern w:val="0"/>
          <w:sz w:val="28"/>
          <w:szCs w:val="28"/>
        </w:rPr>
        <w:t>日期：</w:t>
      </w:r>
      <w:r>
        <w:rPr>
          <w:rFonts w:hint="eastAsia" w:ascii="仿宋" w:hAnsi="仿宋" w:eastAsia="仿宋"/>
          <w:color w:val="auto"/>
          <w:kern w:val="0"/>
          <w:sz w:val="28"/>
          <w:szCs w:val="28"/>
          <w:u w:val="single"/>
          <w:lang w:eastAsia="zh-CN"/>
        </w:rPr>
        <w:t>2025</w:t>
      </w:r>
      <w:r>
        <w:rPr>
          <w:rFonts w:hint="eastAsia" w:ascii="仿宋" w:hAnsi="仿宋" w:eastAsia="仿宋"/>
          <w:color w:val="auto"/>
          <w:kern w:val="0"/>
          <w:sz w:val="28"/>
          <w:szCs w:val="28"/>
        </w:rPr>
        <w:t>年</w:t>
      </w:r>
      <w:r>
        <w:rPr>
          <w:rFonts w:hint="eastAsia" w:ascii="仿宋" w:hAnsi="仿宋" w:eastAsia="仿宋"/>
          <w:color w:val="auto"/>
          <w:kern w:val="0"/>
          <w:sz w:val="28"/>
          <w:szCs w:val="28"/>
          <w:u w:val="single"/>
        </w:rPr>
        <w:t xml:space="preserve">    </w:t>
      </w:r>
      <w:r>
        <w:rPr>
          <w:rFonts w:hint="eastAsia" w:ascii="仿宋" w:hAnsi="仿宋" w:eastAsia="仿宋"/>
          <w:color w:val="auto"/>
          <w:kern w:val="0"/>
          <w:sz w:val="28"/>
          <w:szCs w:val="28"/>
        </w:rPr>
        <w:t>月</w:t>
      </w:r>
      <w:r>
        <w:rPr>
          <w:rFonts w:hint="eastAsia" w:ascii="仿宋" w:hAnsi="仿宋" w:eastAsia="仿宋"/>
          <w:color w:val="auto"/>
          <w:kern w:val="0"/>
          <w:sz w:val="28"/>
          <w:szCs w:val="28"/>
          <w:u w:val="single"/>
        </w:rPr>
        <w:t xml:space="preserve">   </w:t>
      </w:r>
      <w:r>
        <w:rPr>
          <w:rFonts w:hint="eastAsia" w:ascii="仿宋" w:hAnsi="仿宋" w:eastAsia="仿宋"/>
          <w:color w:val="auto"/>
          <w:kern w:val="0"/>
          <w:sz w:val="28"/>
          <w:szCs w:val="28"/>
        </w:rPr>
        <w:t>日</w:t>
      </w:r>
    </w:p>
    <w:p w14:paraId="0D3FD4F9">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b/>
          <w:bCs/>
          <w:color w:val="auto"/>
          <w:kern w:val="0"/>
          <w:sz w:val="28"/>
          <w:szCs w:val="28"/>
        </w:rPr>
      </w:pPr>
    </w:p>
    <w:p w14:paraId="7EA8813B">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b/>
          <w:bCs/>
          <w:color w:val="auto"/>
          <w:kern w:val="0"/>
          <w:sz w:val="28"/>
          <w:szCs w:val="28"/>
        </w:rPr>
      </w:pPr>
    </w:p>
    <w:p w14:paraId="0720C8DB">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hint="eastAsia" w:ascii="仿宋" w:hAnsi="仿宋" w:eastAsia="仿宋" w:cs="宋体"/>
          <w:b/>
          <w:bCs/>
          <w:color w:val="auto"/>
          <w:kern w:val="0"/>
          <w:sz w:val="28"/>
          <w:szCs w:val="28"/>
        </w:rPr>
      </w:pPr>
      <w:r>
        <w:rPr>
          <w:rFonts w:hint="eastAsia" w:ascii="仿宋" w:hAnsi="仿宋" w:eastAsia="仿宋" w:cs="宋体"/>
          <w:b/>
          <w:bCs/>
          <w:color w:val="auto"/>
          <w:kern w:val="0"/>
          <w:sz w:val="28"/>
          <w:szCs w:val="28"/>
        </w:rPr>
        <w:br w:type="page"/>
      </w:r>
    </w:p>
    <w:p w14:paraId="69D893E5">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宋体"/>
          <w:b/>
          <w:bCs/>
          <w:color w:val="auto"/>
          <w:kern w:val="0"/>
          <w:sz w:val="28"/>
          <w:szCs w:val="28"/>
          <w:lang w:eastAsia="zh-CN"/>
        </w:rPr>
      </w:pPr>
      <w:r>
        <w:rPr>
          <w:rFonts w:hint="eastAsia" w:ascii="仿宋" w:hAnsi="仿宋" w:eastAsia="仿宋" w:cs="宋体"/>
          <w:b/>
          <w:bCs/>
          <w:color w:val="auto"/>
          <w:kern w:val="0"/>
          <w:sz w:val="28"/>
          <w:szCs w:val="28"/>
        </w:rPr>
        <w:t>表</w:t>
      </w:r>
      <w:r>
        <w:rPr>
          <w:rFonts w:hint="eastAsia" w:ascii="仿宋" w:hAnsi="仿宋" w:eastAsia="仿宋" w:cs="宋体"/>
          <w:b/>
          <w:bCs/>
          <w:color w:val="auto"/>
          <w:kern w:val="0"/>
          <w:sz w:val="28"/>
          <w:szCs w:val="28"/>
          <w:lang w:val="en-US" w:eastAsia="zh-CN"/>
        </w:rPr>
        <w:t>7</w:t>
      </w:r>
    </w:p>
    <w:p w14:paraId="4216B573">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center"/>
        <w:rPr>
          <w:rFonts w:ascii="仿宋" w:hAnsi="仿宋" w:eastAsia="仿宋" w:cs="宋体"/>
          <w:b/>
          <w:bCs/>
          <w:color w:val="auto"/>
          <w:sz w:val="36"/>
          <w:szCs w:val="36"/>
        </w:rPr>
      </w:pPr>
      <w:r>
        <w:rPr>
          <w:rFonts w:hint="eastAsia" w:ascii="仿宋" w:hAnsi="仿宋" w:eastAsia="仿宋" w:cs="宋体"/>
          <w:b/>
          <w:bCs/>
          <w:color w:val="auto"/>
          <w:sz w:val="36"/>
          <w:szCs w:val="36"/>
        </w:rPr>
        <w:t>报价单</w:t>
      </w:r>
      <w:r>
        <w:rPr>
          <w:rFonts w:hint="eastAsia" w:ascii="仿宋" w:hAnsi="仿宋" w:eastAsia="仿宋" w:cs="宋体"/>
          <w:b/>
          <w:bCs/>
          <w:color w:val="auto"/>
          <w:sz w:val="36"/>
          <w:szCs w:val="36"/>
          <w:lang w:val="en-US" w:eastAsia="zh-CN"/>
        </w:rPr>
        <w:t>（必填）</w:t>
      </w:r>
    </w:p>
    <w:p w14:paraId="5B81595A">
      <w:pPr>
        <w:pStyle w:val="11"/>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宋体"/>
          <w:color w:val="auto"/>
          <w:kern w:val="0"/>
          <w:sz w:val="28"/>
          <w:szCs w:val="28"/>
          <w:lang w:eastAsia="zh-CN"/>
        </w:rPr>
      </w:pPr>
      <w:r>
        <w:rPr>
          <w:rFonts w:hint="eastAsia" w:ascii="仿宋" w:hAnsi="仿宋" w:eastAsia="仿宋" w:cs="宋体"/>
          <w:color w:val="auto"/>
          <w:kern w:val="0"/>
          <w:sz w:val="28"/>
          <w:szCs w:val="28"/>
        </w:rPr>
        <w:t>致：</w:t>
      </w:r>
      <w:r>
        <w:rPr>
          <w:rFonts w:hint="eastAsia" w:ascii="仿宋" w:hAnsi="仿宋" w:eastAsia="仿宋" w:cs="宋体"/>
          <w:color w:val="auto"/>
          <w:kern w:val="0"/>
          <w:sz w:val="28"/>
          <w:szCs w:val="28"/>
          <w:lang w:eastAsia="zh-CN"/>
        </w:rPr>
        <w:t>广州医科大学附属第三医院白云分院</w:t>
      </w:r>
      <w:r>
        <w:rPr>
          <w:rFonts w:hint="eastAsia" w:ascii="仿宋" w:hAnsi="仿宋" w:eastAsia="仿宋" w:cs="宋体"/>
          <w:color w:val="auto"/>
          <w:kern w:val="0"/>
          <w:sz w:val="28"/>
          <w:szCs w:val="28"/>
        </w:rPr>
        <w:t>/</w:t>
      </w:r>
      <w:r>
        <w:rPr>
          <w:rFonts w:hint="eastAsia" w:ascii="仿宋" w:hAnsi="仿宋" w:eastAsia="仿宋" w:cs="宋体"/>
          <w:color w:val="auto"/>
          <w:kern w:val="0"/>
          <w:sz w:val="28"/>
          <w:szCs w:val="28"/>
          <w:lang w:eastAsia="zh-CN"/>
        </w:rPr>
        <w:t>广东信诚招标代理咨询有限公司</w:t>
      </w:r>
    </w:p>
    <w:tbl>
      <w:tblPr>
        <w:tblStyle w:val="21"/>
        <w:tblpPr w:leftFromText="180" w:rightFromText="180" w:vertAnchor="text" w:horzAnchor="page" w:tblpX="1334" w:tblpY="119"/>
        <w:tblOverlap w:val="never"/>
        <w:tblW w:w="4997" w:type="pct"/>
        <w:tblInd w:w="0" w:type="dxa"/>
        <w:tblLayout w:type="autofit"/>
        <w:tblCellMar>
          <w:top w:w="0" w:type="dxa"/>
          <w:left w:w="108" w:type="dxa"/>
          <w:bottom w:w="0" w:type="dxa"/>
          <w:right w:w="108" w:type="dxa"/>
        </w:tblCellMar>
      </w:tblPr>
      <w:tblGrid>
        <w:gridCol w:w="908"/>
        <w:gridCol w:w="1982"/>
        <w:gridCol w:w="2370"/>
        <w:gridCol w:w="2251"/>
        <w:gridCol w:w="1544"/>
      </w:tblGrid>
      <w:tr w14:paraId="0B7568BE">
        <w:tblPrEx>
          <w:tblCellMar>
            <w:top w:w="0" w:type="dxa"/>
            <w:left w:w="108" w:type="dxa"/>
            <w:bottom w:w="0" w:type="dxa"/>
            <w:right w:w="108" w:type="dxa"/>
          </w:tblCellMar>
        </w:tblPrEx>
        <w:tc>
          <w:tcPr>
            <w:tcW w:w="501" w:type="pct"/>
            <w:tcBorders>
              <w:top w:val="single" w:color="auto" w:sz="4" w:space="0"/>
              <w:left w:val="single" w:color="auto" w:sz="4" w:space="0"/>
              <w:bottom w:val="single" w:color="auto" w:sz="4" w:space="0"/>
              <w:right w:val="single" w:color="auto" w:sz="4" w:space="0"/>
            </w:tcBorders>
            <w:vAlign w:val="center"/>
          </w:tcPr>
          <w:p w14:paraId="1BD1CE99">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center"/>
              <w:rPr>
                <w:rFonts w:hint="eastAsia" w:ascii="宋体" w:hAnsi="宋体" w:cs="Arial"/>
                <w:b/>
                <w:bCs w:val="0"/>
                <w:color w:val="auto"/>
                <w:sz w:val="24"/>
                <w:szCs w:val="28"/>
                <w:lang w:val="en-US" w:eastAsia="zh-CN"/>
              </w:rPr>
            </w:pPr>
            <w:r>
              <w:rPr>
                <w:rFonts w:hint="eastAsia" w:ascii="宋体" w:hAnsi="宋体" w:cs="Arial"/>
                <w:b/>
                <w:bCs w:val="0"/>
                <w:color w:val="auto"/>
                <w:sz w:val="24"/>
                <w:szCs w:val="28"/>
                <w:lang w:val="en-US" w:eastAsia="zh-CN"/>
              </w:rPr>
              <w:t>序号</w:t>
            </w:r>
          </w:p>
        </w:tc>
        <w:tc>
          <w:tcPr>
            <w:tcW w:w="1094" w:type="pct"/>
            <w:tcBorders>
              <w:top w:val="single" w:color="auto" w:sz="4" w:space="0"/>
              <w:left w:val="single" w:color="auto" w:sz="4" w:space="0"/>
              <w:bottom w:val="single" w:color="auto" w:sz="4" w:space="0"/>
              <w:right w:val="single" w:color="auto" w:sz="4" w:space="0"/>
            </w:tcBorders>
            <w:vAlign w:val="center"/>
          </w:tcPr>
          <w:p w14:paraId="24268703">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center"/>
              <w:rPr>
                <w:rFonts w:hint="eastAsia" w:ascii="宋体" w:hAnsi="宋体" w:cs="Arial"/>
                <w:b/>
                <w:bCs w:val="0"/>
                <w:color w:val="auto"/>
                <w:sz w:val="24"/>
                <w:szCs w:val="28"/>
                <w:lang w:val="en-US" w:eastAsia="zh-CN"/>
              </w:rPr>
            </w:pPr>
            <w:r>
              <w:rPr>
                <w:rFonts w:hint="eastAsia" w:ascii="宋体" w:hAnsi="宋体" w:cs="Arial"/>
                <w:b/>
                <w:bCs w:val="0"/>
                <w:color w:val="auto"/>
                <w:sz w:val="24"/>
                <w:szCs w:val="28"/>
                <w:lang w:val="en-US" w:eastAsia="zh-CN"/>
              </w:rPr>
              <w:t>类型</w:t>
            </w:r>
          </w:p>
        </w:tc>
        <w:tc>
          <w:tcPr>
            <w:tcW w:w="1308" w:type="pct"/>
            <w:tcBorders>
              <w:top w:val="single" w:color="auto" w:sz="4" w:space="0"/>
              <w:left w:val="single" w:color="auto" w:sz="4" w:space="0"/>
              <w:bottom w:val="single" w:color="auto" w:sz="4" w:space="0"/>
              <w:right w:val="single" w:color="auto" w:sz="4" w:space="0"/>
            </w:tcBorders>
            <w:vAlign w:val="center"/>
          </w:tcPr>
          <w:p w14:paraId="65767481">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center"/>
              <w:rPr>
                <w:rFonts w:hint="default" w:ascii="宋体" w:hAnsi="宋体" w:cs="Arial"/>
                <w:b/>
                <w:bCs w:val="0"/>
                <w:color w:val="auto"/>
                <w:sz w:val="24"/>
                <w:szCs w:val="28"/>
                <w:lang w:val="en-US" w:eastAsia="zh-CN"/>
              </w:rPr>
            </w:pPr>
            <w:r>
              <w:rPr>
                <w:rFonts w:hint="eastAsia" w:ascii="宋体" w:hAnsi="宋体" w:cs="Arial"/>
                <w:b/>
                <w:bCs w:val="0"/>
                <w:color w:val="auto"/>
                <w:sz w:val="24"/>
                <w:szCs w:val="28"/>
                <w:lang w:val="en-US" w:eastAsia="zh-CN"/>
              </w:rPr>
              <w:t>能否响应，或是否有更优的服务条款</w:t>
            </w:r>
          </w:p>
        </w:tc>
        <w:tc>
          <w:tcPr>
            <w:tcW w:w="1242" w:type="pct"/>
            <w:tcBorders>
              <w:top w:val="single" w:color="auto" w:sz="4" w:space="0"/>
              <w:left w:val="single" w:color="auto" w:sz="4" w:space="0"/>
              <w:bottom w:val="single" w:color="auto" w:sz="4" w:space="0"/>
              <w:right w:val="single" w:color="auto" w:sz="4" w:space="0"/>
            </w:tcBorders>
            <w:vAlign w:val="center"/>
          </w:tcPr>
          <w:p w14:paraId="194F0A0C">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center"/>
              <w:rPr>
                <w:rFonts w:hint="default" w:ascii="宋体" w:hAnsi="宋体" w:cs="Arial"/>
                <w:b/>
                <w:bCs w:val="0"/>
                <w:color w:val="auto"/>
                <w:sz w:val="24"/>
                <w:szCs w:val="28"/>
                <w:lang w:val="en-US" w:eastAsia="zh-CN"/>
              </w:rPr>
            </w:pPr>
            <w:r>
              <w:rPr>
                <w:rFonts w:hint="eastAsia" w:ascii="宋体" w:hAnsi="宋体" w:eastAsia="宋体" w:cs="宋体"/>
                <w:b/>
                <w:bCs/>
                <w:color w:val="auto"/>
                <w:kern w:val="2"/>
                <w:sz w:val="24"/>
                <w:szCs w:val="24"/>
                <w:lang w:val="en-US" w:eastAsia="zh-CN" w:bidi="ar-SA"/>
              </w:rPr>
              <w:t>费用明细</w:t>
            </w:r>
          </w:p>
        </w:tc>
        <w:tc>
          <w:tcPr>
            <w:tcW w:w="852" w:type="pct"/>
            <w:tcBorders>
              <w:top w:val="single" w:color="auto" w:sz="4" w:space="0"/>
              <w:left w:val="single" w:color="auto" w:sz="4" w:space="0"/>
              <w:bottom w:val="single" w:color="auto" w:sz="4" w:space="0"/>
              <w:right w:val="single" w:color="auto" w:sz="4" w:space="0"/>
            </w:tcBorders>
            <w:vAlign w:val="center"/>
          </w:tcPr>
          <w:p w14:paraId="4A4F6738">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center"/>
              <w:rPr>
                <w:rFonts w:hint="eastAsia" w:ascii="宋体" w:hAnsi="宋体" w:cs="Arial"/>
                <w:b/>
                <w:bCs w:val="0"/>
                <w:color w:val="auto"/>
                <w:sz w:val="24"/>
                <w:szCs w:val="28"/>
                <w:lang w:val="en-US" w:eastAsia="zh-CN"/>
              </w:rPr>
            </w:pPr>
            <w:r>
              <w:rPr>
                <w:rFonts w:hint="eastAsia" w:ascii="宋体" w:hAnsi="宋体" w:cs="Arial"/>
                <w:b/>
                <w:bCs w:val="0"/>
                <w:color w:val="auto"/>
                <w:sz w:val="24"/>
                <w:szCs w:val="28"/>
                <w:lang w:val="en-US" w:eastAsia="zh-CN"/>
              </w:rPr>
              <w:t>费用/年（次）</w:t>
            </w:r>
          </w:p>
        </w:tc>
      </w:tr>
      <w:tr w14:paraId="2DE8184E">
        <w:tblPrEx>
          <w:tblCellMar>
            <w:top w:w="0" w:type="dxa"/>
            <w:left w:w="108" w:type="dxa"/>
            <w:bottom w:w="0" w:type="dxa"/>
            <w:right w:w="108" w:type="dxa"/>
          </w:tblCellMar>
        </w:tblPrEx>
        <w:trPr>
          <w:trHeight w:val="1319" w:hRule="atLeast"/>
        </w:trPr>
        <w:tc>
          <w:tcPr>
            <w:tcW w:w="501" w:type="pct"/>
            <w:tcBorders>
              <w:top w:val="single" w:color="auto" w:sz="4" w:space="0"/>
              <w:left w:val="single" w:color="auto" w:sz="4" w:space="0"/>
              <w:bottom w:val="single" w:color="auto" w:sz="4" w:space="0"/>
              <w:right w:val="single" w:color="auto" w:sz="4" w:space="0"/>
            </w:tcBorders>
            <w:vAlign w:val="center"/>
          </w:tcPr>
          <w:p w14:paraId="1B5649FD">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center"/>
              <w:rPr>
                <w:rFonts w:ascii="宋体" w:hAnsi="宋体" w:cs="Arial"/>
                <w:color w:val="auto"/>
                <w:sz w:val="24"/>
                <w:szCs w:val="28"/>
              </w:rPr>
            </w:pPr>
            <w:r>
              <w:rPr>
                <w:rFonts w:hint="eastAsia" w:ascii="宋体" w:hAnsi="宋体" w:cs="Arial"/>
                <w:color w:val="auto"/>
                <w:sz w:val="24"/>
                <w:szCs w:val="28"/>
                <w:lang w:val="en-US" w:eastAsia="zh-CN"/>
              </w:rPr>
              <w:t>1</w:t>
            </w:r>
          </w:p>
        </w:tc>
        <w:tc>
          <w:tcPr>
            <w:tcW w:w="1094" w:type="pct"/>
            <w:tcBorders>
              <w:top w:val="single" w:color="auto" w:sz="4" w:space="0"/>
              <w:left w:val="single" w:color="auto" w:sz="4" w:space="0"/>
              <w:bottom w:val="single" w:color="auto" w:sz="4" w:space="0"/>
              <w:right w:val="single" w:color="auto" w:sz="4" w:space="0"/>
            </w:tcBorders>
            <w:shd w:val="clear" w:color="auto" w:fill="auto"/>
            <w:vAlign w:val="center"/>
          </w:tcPr>
          <w:p w14:paraId="688AEE68">
            <w:pPr>
              <w:keepNext/>
              <w:keepLines/>
              <w:pageBreakBefore w:val="0"/>
              <w:widowControl w:val="0"/>
              <w:shd w:val="clear"/>
              <w:tabs>
                <w:tab w:val="left" w:pos="0"/>
              </w:tabs>
              <w:kinsoku/>
              <w:wordWrap/>
              <w:overflowPunct/>
              <w:topLinePunct w:val="0"/>
              <w:bidi w:val="0"/>
              <w:adjustRightInd/>
              <w:snapToGrid/>
              <w:spacing w:beforeAutospacing="0" w:afterAutospacing="0" w:line="360" w:lineRule="auto"/>
              <w:ind w:left="0" w:leftChars="0" w:right="0" w:rightChars="0"/>
              <w:jc w:val="left"/>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正压系统维保服务</w:t>
            </w:r>
          </w:p>
        </w:tc>
        <w:tc>
          <w:tcPr>
            <w:tcW w:w="1308" w:type="pct"/>
            <w:tcBorders>
              <w:top w:val="single" w:color="auto" w:sz="4" w:space="0"/>
              <w:left w:val="single" w:color="auto" w:sz="4" w:space="0"/>
              <w:bottom w:val="single" w:color="auto" w:sz="4" w:space="0"/>
              <w:right w:val="single" w:color="auto" w:sz="4" w:space="0"/>
            </w:tcBorders>
            <w:vAlign w:val="center"/>
          </w:tcPr>
          <w:p w14:paraId="74454937">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hint="eastAsia" w:ascii="宋体" w:hAnsi="宋体" w:cs="Arial"/>
                <w:color w:val="auto"/>
                <w:sz w:val="24"/>
                <w:szCs w:val="28"/>
                <w:lang w:val="en-US" w:eastAsia="zh-CN"/>
              </w:rPr>
            </w:pPr>
            <w:r>
              <w:rPr>
                <w:rFonts w:hint="eastAsia" w:ascii="宋体" w:hAnsi="宋体" w:cs="Arial"/>
                <w:color w:val="auto"/>
                <w:sz w:val="24"/>
                <w:szCs w:val="28"/>
                <w:lang w:val="en-US" w:eastAsia="zh-CN"/>
              </w:rPr>
              <w:t>□完全响应</w:t>
            </w:r>
          </w:p>
          <w:p w14:paraId="5E16F7EE">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hint="eastAsia" w:ascii="宋体" w:hAnsi="宋体" w:cs="Arial"/>
                <w:color w:val="auto"/>
                <w:sz w:val="24"/>
                <w:szCs w:val="28"/>
                <w:lang w:val="en-US" w:eastAsia="zh-CN"/>
              </w:rPr>
            </w:pPr>
            <w:r>
              <w:rPr>
                <w:rFonts w:hint="eastAsia" w:ascii="宋体" w:hAnsi="宋体" w:cs="Arial"/>
                <w:color w:val="auto"/>
                <w:sz w:val="24"/>
                <w:szCs w:val="28"/>
                <w:lang w:val="en-US" w:eastAsia="zh-CN"/>
              </w:rPr>
              <w:t>□有更优的服务条款</w:t>
            </w:r>
          </w:p>
          <w:p w14:paraId="42516ACF">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hint="default" w:ascii="宋体" w:hAnsi="宋体" w:cs="Arial"/>
                <w:color w:val="auto"/>
                <w:sz w:val="24"/>
                <w:szCs w:val="28"/>
                <w:lang w:val="en-US" w:eastAsia="zh-CN"/>
              </w:rPr>
            </w:pPr>
            <w:r>
              <w:rPr>
                <w:rFonts w:hint="eastAsia" w:ascii="宋体" w:hAnsi="宋体" w:cs="Arial"/>
                <w:color w:val="auto"/>
                <w:sz w:val="24"/>
                <w:szCs w:val="28"/>
                <w:lang w:val="en-US" w:eastAsia="zh-CN"/>
              </w:rPr>
              <w:t>□不能响应</w:t>
            </w:r>
          </w:p>
        </w:tc>
        <w:tc>
          <w:tcPr>
            <w:tcW w:w="1242" w:type="pct"/>
            <w:tcBorders>
              <w:top w:val="single" w:color="auto" w:sz="4" w:space="0"/>
              <w:left w:val="single" w:color="auto" w:sz="4" w:space="0"/>
              <w:bottom w:val="single" w:color="auto" w:sz="4" w:space="0"/>
              <w:right w:val="single" w:color="auto" w:sz="4" w:space="0"/>
            </w:tcBorders>
            <w:vAlign w:val="center"/>
          </w:tcPr>
          <w:p w14:paraId="6D5F442D">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hint="default" w:eastAsiaTheme="minorEastAsia"/>
                <w:color w:val="auto"/>
                <w:lang w:val="en-US" w:eastAsia="zh-CN"/>
              </w:rPr>
            </w:pPr>
          </w:p>
        </w:tc>
        <w:tc>
          <w:tcPr>
            <w:tcW w:w="852" w:type="pct"/>
            <w:tcBorders>
              <w:top w:val="single" w:color="auto" w:sz="4" w:space="0"/>
              <w:left w:val="single" w:color="auto" w:sz="4" w:space="0"/>
              <w:bottom w:val="single" w:color="auto" w:sz="4" w:space="0"/>
              <w:right w:val="single" w:color="auto" w:sz="4" w:space="0"/>
            </w:tcBorders>
            <w:vAlign w:val="center"/>
          </w:tcPr>
          <w:p w14:paraId="4FE13E79">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center"/>
              <w:rPr>
                <w:rFonts w:hint="eastAsia" w:ascii="新宋体" w:hAnsi="新宋体" w:eastAsia="新宋体" w:cs="新宋体"/>
                <w:b/>
                <w:color w:val="auto"/>
                <w:sz w:val="28"/>
                <w:szCs w:val="28"/>
                <w:lang w:val="en-US" w:eastAsia="zh-CN"/>
              </w:rPr>
            </w:pPr>
          </w:p>
        </w:tc>
      </w:tr>
      <w:tr w14:paraId="02FBD811">
        <w:tblPrEx>
          <w:tblCellMar>
            <w:top w:w="0" w:type="dxa"/>
            <w:left w:w="108" w:type="dxa"/>
            <w:bottom w:w="0" w:type="dxa"/>
            <w:right w:w="108" w:type="dxa"/>
          </w:tblCellMar>
        </w:tblPrEx>
        <w:trPr>
          <w:trHeight w:val="1319" w:hRule="atLeast"/>
        </w:trPr>
        <w:tc>
          <w:tcPr>
            <w:tcW w:w="501" w:type="pct"/>
            <w:tcBorders>
              <w:top w:val="single" w:color="auto" w:sz="4" w:space="0"/>
              <w:left w:val="single" w:color="auto" w:sz="4" w:space="0"/>
              <w:bottom w:val="single" w:color="auto" w:sz="4" w:space="0"/>
              <w:right w:val="single" w:color="auto" w:sz="4" w:space="0"/>
            </w:tcBorders>
            <w:vAlign w:val="center"/>
          </w:tcPr>
          <w:p w14:paraId="1C4DA971">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center"/>
              <w:rPr>
                <w:rFonts w:hint="default" w:ascii="宋体" w:hAnsi="宋体" w:cs="Arial"/>
                <w:color w:val="auto"/>
                <w:sz w:val="24"/>
                <w:szCs w:val="28"/>
                <w:lang w:val="en-US" w:eastAsia="zh-CN"/>
              </w:rPr>
            </w:pPr>
            <w:r>
              <w:rPr>
                <w:rFonts w:hint="eastAsia" w:ascii="宋体" w:hAnsi="宋体" w:cs="Arial"/>
                <w:color w:val="auto"/>
                <w:sz w:val="24"/>
                <w:szCs w:val="28"/>
                <w:lang w:val="en-US" w:eastAsia="zh-CN"/>
              </w:rPr>
              <w:t>1.1</w:t>
            </w:r>
          </w:p>
        </w:tc>
        <w:tc>
          <w:tcPr>
            <w:tcW w:w="1094" w:type="pct"/>
            <w:tcBorders>
              <w:top w:val="single" w:color="auto" w:sz="4" w:space="0"/>
              <w:left w:val="single" w:color="auto" w:sz="4" w:space="0"/>
              <w:bottom w:val="single" w:color="auto" w:sz="4" w:space="0"/>
              <w:right w:val="single" w:color="auto" w:sz="4" w:space="0"/>
            </w:tcBorders>
            <w:shd w:val="clear" w:color="auto" w:fill="auto"/>
            <w:vAlign w:val="center"/>
          </w:tcPr>
          <w:p w14:paraId="0711C902">
            <w:pPr>
              <w:keepNext/>
              <w:keepLines/>
              <w:pageBreakBefore w:val="0"/>
              <w:widowControl w:val="0"/>
              <w:shd w:val="clear"/>
              <w:tabs>
                <w:tab w:val="left" w:pos="0"/>
              </w:tabs>
              <w:kinsoku/>
              <w:wordWrap/>
              <w:overflowPunct/>
              <w:topLinePunct w:val="0"/>
              <w:bidi w:val="0"/>
              <w:adjustRightInd/>
              <w:snapToGrid/>
              <w:spacing w:beforeAutospacing="0" w:afterAutospacing="0" w:line="360" w:lineRule="auto"/>
              <w:ind w:left="0" w:leftChars="0" w:right="0" w:rightChars="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清洁空气过滤器</w:t>
            </w:r>
          </w:p>
        </w:tc>
        <w:tc>
          <w:tcPr>
            <w:tcW w:w="1308" w:type="pct"/>
            <w:tcBorders>
              <w:top w:val="single" w:color="auto" w:sz="4" w:space="0"/>
              <w:left w:val="single" w:color="auto" w:sz="4" w:space="0"/>
              <w:bottom w:val="single" w:color="auto" w:sz="4" w:space="0"/>
              <w:right w:val="single" w:color="auto" w:sz="4" w:space="0"/>
            </w:tcBorders>
            <w:vAlign w:val="center"/>
          </w:tcPr>
          <w:p w14:paraId="2CB61674">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center"/>
              <w:rPr>
                <w:rFonts w:hint="default" w:ascii="宋体" w:hAnsi="宋体" w:cs="Arial"/>
                <w:color w:val="auto"/>
                <w:sz w:val="24"/>
                <w:szCs w:val="28"/>
                <w:lang w:val="en-US" w:eastAsia="zh-CN"/>
              </w:rPr>
            </w:pPr>
            <w:r>
              <w:rPr>
                <w:rFonts w:hint="eastAsia" w:ascii="宋体" w:hAnsi="宋体" w:cs="Arial"/>
                <w:color w:val="auto"/>
                <w:sz w:val="24"/>
                <w:szCs w:val="28"/>
                <w:lang w:val="en-US" w:eastAsia="zh-CN"/>
              </w:rPr>
              <w:t>/</w:t>
            </w:r>
          </w:p>
        </w:tc>
        <w:tc>
          <w:tcPr>
            <w:tcW w:w="1242" w:type="pct"/>
            <w:tcBorders>
              <w:top w:val="single" w:color="auto" w:sz="4" w:space="0"/>
              <w:left w:val="single" w:color="auto" w:sz="4" w:space="0"/>
              <w:bottom w:val="single" w:color="auto" w:sz="4" w:space="0"/>
              <w:right w:val="single" w:color="auto" w:sz="4" w:space="0"/>
            </w:tcBorders>
            <w:vAlign w:val="center"/>
          </w:tcPr>
          <w:p w14:paraId="3896885B">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hint="default" w:eastAsiaTheme="minorEastAsia"/>
                <w:color w:val="auto"/>
                <w:lang w:val="en-US" w:eastAsia="zh-CN"/>
              </w:rPr>
            </w:pPr>
          </w:p>
        </w:tc>
        <w:tc>
          <w:tcPr>
            <w:tcW w:w="852" w:type="pct"/>
            <w:tcBorders>
              <w:top w:val="single" w:color="auto" w:sz="4" w:space="0"/>
              <w:left w:val="single" w:color="auto" w:sz="4" w:space="0"/>
              <w:bottom w:val="single" w:color="auto" w:sz="4" w:space="0"/>
              <w:right w:val="single" w:color="auto" w:sz="4" w:space="0"/>
            </w:tcBorders>
            <w:vAlign w:val="center"/>
          </w:tcPr>
          <w:p w14:paraId="106120A0">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新宋体" w:hAnsi="新宋体" w:eastAsia="新宋体" w:cs="新宋体"/>
                <w:b/>
                <w:color w:val="auto"/>
                <w:sz w:val="28"/>
                <w:szCs w:val="28"/>
              </w:rPr>
            </w:pPr>
          </w:p>
        </w:tc>
      </w:tr>
      <w:tr w14:paraId="5E7D4CDF">
        <w:tblPrEx>
          <w:tblCellMar>
            <w:top w:w="0" w:type="dxa"/>
            <w:left w:w="108" w:type="dxa"/>
            <w:bottom w:w="0" w:type="dxa"/>
            <w:right w:w="108" w:type="dxa"/>
          </w:tblCellMar>
        </w:tblPrEx>
        <w:trPr>
          <w:trHeight w:val="1319" w:hRule="atLeast"/>
        </w:trPr>
        <w:tc>
          <w:tcPr>
            <w:tcW w:w="501" w:type="pct"/>
            <w:tcBorders>
              <w:top w:val="single" w:color="auto" w:sz="4" w:space="0"/>
              <w:left w:val="single" w:color="auto" w:sz="4" w:space="0"/>
              <w:bottom w:val="single" w:color="auto" w:sz="4" w:space="0"/>
              <w:right w:val="single" w:color="auto" w:sz="4" w:space="0"/>
            </w:tcBorders>
            <w:vAlign w:val="center"/>
          </w:tcPr>
          <w:p w14:paraId="6205799A">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center"/>
              <w:rPr>
                <w:rFonts w:hint="default" w:ascii="宋体" w:hAnsi="宋体" w:cs="Arial"/>
                <w:color w:val="auto"/>
                <w:sz w:val="24"/>
                <w:szCs w:val="28"/>
                <w:lang w:val="en-US" w:eastAsia="zh-CN"/>
              </w:rPr>
            </w:pPr>
            <w:r>
              <w:rPr>
                <w:rFonts w:hint="eastAsia" w:ascii="宋体" w:hAnsi="宋体" w:cs="Arial"/>
                <w:color w:val="auto"/>
                <w:sz w:val="24"/>
                <w:szCs w:val="28"/>
                <w:lang w:val="en-US" w:eastAsia="zh-CN"/>
              </w:rPr>
              <w:t>1.2</w:t>
            </w:r>
          </w:p>
        </w:tc>
        <w:tc>
          <w:tcPr>
            <w:tcW w:w="1094" w:type="pct"/>
            <w:tcBorders>
              <w:top w:val="single" w:color="auto" w:sz="4" w:space="0"/>
              <w:left w:val="single" w:color="auto" w:sz="4" w:space="0"/>
              <w:bottom w:val="single" w:color="auto" w:sz="4" w:space="0"/>
              <w:right w:val="single" w:color="auto" w:sz="4" w:space="0"/>
            </w:tcBorders>
            <w:shd w:val="clear" w:color="auto" w:fill="auto"/>
            <w:vAlign w:val="center"/>
          </w:tcPr>
          <w:p w14:paraId="725C63FE">
            <w:pPr>
              <w:keepNext/>
              <w:keepLines/>
              <w:pageBreakBefore w:val="0"/>
              <w:widowControl w:val="0"/>
              <w:shd w:val="clear"/>
              <w:tabs>
                <w:tab w:val="left" w:pos="0"/>
              </w:tabs>
              <w:kinsoku/>
              <w:wordWrap/>
              <w:overflowPunct/>
              <w:topLinePunct w:val="0"/>
              <w:bidi w:val="0"/>
              <w:adjustRightInd/>
              <w:snapToGrid/>
              <w:spacing w:beforeAutospacing="0" w:afterAutospacing="0" w:line="360" w:lineRule="auto"/>
              <w:ind w:left="0" w:leftChars="0" w:right="0" w:rightChars="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更换空气过滤器滤芯</w:t>
            </w:r>
          </w:p>
        </w:tc>
        <w:tc>
          <w:tcPr>
            <w:tcW w:w="1308" w:type="pct"/>
            <w:tcBorders>
              <w:top w:val="single" w:color="auto" w:sz="4" w:space="0"/>
              <w:left w:val="single" w:color="auto" w:sz="4" w:space="0"/>
              <w:bottom w:val="single" w:color="auto" w:sz="4" w:space="0"/>
              <w:right w:val="single" w:color="auto" w:sz="4" w:space="0"/>
            </w:tcBorders>
            <w:vAlign w:val="center"/>
          </w:tcPr>
          <w:p w14:paraId="06BBF694">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center"/>
              <w:rPr>
                <w:rFonts w:hint="eastAsia" w:ascii="宋体" w:hAnsi="宋体" w:cs="Arial"/>
                <w:color w:val="auto"/>
                <w:sz w:val="24"/>
                <w:szCs w:val="28"/>
                <w:lang w:val="en-US" w:eastAsia="zh-CN"/>
              </w:rPr>
            </w:pPr>
            <w:r>
              <w:rPr>
                <w:rFonts w:hint="eastAsia" w:ascii="宋体" w:hAnsi="宋体" w:cs="Arial"/>
                <w:color w:val="auto"/>
                <w:sz w:val="24"/>
                <w:szCs w:val="28"/>
                <w:lang w:val="en-US" w:eastAsia="zh-CN"/>
              </w:rPr>
              <w:t>/</w:t>
            </w:r>
          </w:p>
        </w:tc>
        <w:tc>
          <w:tcPr>
            <w:tcW w:w="1242" w:type="pct"/>
            <w:tcBorders>
              <w:top w:val="single" w:color="auto" w:sz="4" w:space="0"/>
              <w:left w:val="single" w:color="auto" w:sz="4" w:space="0"/>
              <w:bottom w:val="single" w:color="auto" w:sz="4" w:space="0"/>
              <w:right w:val="single" w:color="auto" w:sz="4" w:space="0"/>
            </w:tcBorders>
            <w:vAlign w:val="center"/>
          </w:tcPr>
          <w:p w14:paraId="26D540B4">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hint="default" w:eastAsiaTheme="minorEastAsia"/>
                <w:color w:val="auto"/>
                <w:lang w:val="en-US" w:eastAsia="zh-CN"/>
              </w:rPr>
            </w:pPr>
          </w:p>
        </w:tc>
        <w:tc>
          <w:tcPr>
            <w:tcW w:w="852" w:type="pct"/>
            <w:tcBorders>
              <w:top w:val="single" w:color="auto" w:sz="4" w:space="0"/>
              <w:left w:val="single" w:color="auto" w:sz="4" w:space="0"/>
              <w:bottom w:val="single" w:color="auto" w:sz="4" w:space="0"/>
              <w:right w:val="single" w:color="auto" w:sz="4" w:space="0"/>
            </w:tcBorders>
            <w:vAlign w:val="center"/>
          </w:tcPr>
          <w:p w14:paraId="0A0106F8">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新宋体" w:hAnsi="新宋体" w:eastAsia="新宋体" w:cs="新宋体"/>
                <w:b/>
                <w:color w:val="auto"/>
                <w:sz w:val="28"/>
                <w:szCs w:val="28"/>
              </w:rPr>
            </w:pPr>
          </w:p>
        </w:tc>
      </w:tr>
      <w:tr w14:paraId="0E6239BB">
        <w:tblPrEx>
          <w:tblCellMar>
            <w:top w:w="0" w:type="dxa"/>
            <w:left w:w="108" w:type="dxa"/>
            <w:bottom w:w="0" w:type="dxa"/>
            <w:right w:w="108" w:type="dxa"/>
          </w:tblCellMar>
        </w:tblPrEx>
        <w:trPr>
          <w:trHeight w:val="1319" w:hRule="atLeast"/>
        </w:trPr>
        <w:tc>
          <w:tcPr>
            <w:tcW w:w="501" w:type="pct"/>
            <w:tcBorders>
              <w:top w:val="single" w:color="auto" w:sz="4" w:space="0"/>
              <w:left w:val="single" w:color="auto" w:sz="4" w:space="0"/>
              <w:bottom w:val="single" w:color="auto" w:sz="4" w:space="0"/>
              <w:right w:val="single" w:color="auto" w:sz="4" w:space="0"/>
            </w:tcBorders>
            <w:vAlign w:val="center"/>
          </w:tcPr>
          <w:p w14:paraId="4DA04FED">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center"/>
              <w:rPr>
                <w:rFonts w:hint="default" w:ascii="宋体" w:hAnsi="宋体" w:cs="Arial"/>
                <w:color w:val="auto"/>
                <w:sz w:val="24"/>
                <w:szCs w:val="28"/>
                <w:lang w:val="en-US" w:eastAsia="zh-CN"/>
              </w:rPr>
            </w:pPr>
            <w:r>
              <w:rPr>
                <w:rFonts w:hint="eastAsia" w:ascii="宋体" w:hAnsi="宋体" w:cs="Arial"/>
                <w:color w:val="auto"/>
                <w:sz w:val="24"/>
                <w:szCs w:val="28"/>
                <w:lang w:val="en-US" w:eastAsia="zh-CN"/>
              </w:rPr>
              <w:t>1.3</w:t>
            </w:r>
          </w:p>
        </w:tc>
        <w:tc>
          <w:tcPr>
            <w:tcW w:w="1094" w:type="pct"/>
            <w:tcBorders>
              <w:top w:val="single" w:color="auto" w:sz="4" w:space="0"/>
              <w:left w:val="single" w:color="auto" w:sz="4" w:space="0"/>
              <w:bottom w:val="single" w:color="auto" w:sz="4" w:space="0"/>
              <w:right w:val="single" w:color="auto" w:sz="4" w:space="0"/>
            </w:tcBorders>
            <w:shd w:val="clear" w:color="auto" w:fill="auto"/>
            <w:vAlign w:val="center"/>
          </w:tcPr>
          <w:p w14:paraId="2A55A9C5">
            <w:pPr>
              <w:keepNext/>
              <w:keepLines/>
              <w:pageBreakBefore w:val="0"/>
              <w:widowControl w:val="0"/>
              <w:shd w:val="clear"/>
              <w:tabs>
                <w:tab w:val="left" w:pos="0"/>
              </w:tabs>
              <w:kinsoku/>
              <w:wordWrap/>
              <w:overflowPunct/>
              <w:topLinePunct w:val="0"/>
              <w:bidi w:val="0"/>
              <w:adjustRightInd/>
              <w:snapToGrid/>
              <w:spacing w:beforeAutospacing="0" w:afterAutospacing="0" w:line="360" w:lineRule="auto"/>
              <w:ind w:left="0" w:leftChars="0" w:right="0" w:rightChars="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添加转子使用的专用油脂（2000H）</w:t>
            </w:r>
          </w:p>
        </w:tc>
        <w:tc>
          <w:tcPr>
            <w:tcW w:w="1308" w:type="pct"/>
            <w:tcBorders>
              <w:top w:val="single" w:color="auto" w:sz="4" w:space="0"/>
              <w:left w:val="single" w:color="auto" w:sz="4" w:space="0"/>
              <w:bottom w:val="single" w:color="auto" w:sz="4" w:space="0"/>
              <w:right w:val="single" w:color="auto" w:sz="4" w:space="0"/>
            </w:tcBorders>
            <w:vAlign w:val="center"/>
          </w:tcPr>
          <w:p w14:paraId="69684173">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center"/>
              <w:rPr>
                <w:rFonts w:hint="eastAsia" w:ascii="宋体" w:hAnsi="宋体" w:cs="Arial"/>
                <w:color w:val="auto"/>
                <w:sz w:val="24"/>
                <w:szCs w:val="28"/>
                <w:lang w:val="en-US" w:eastAsia="zh-CN"/>
              </w:rPr>
            </w:pPr>
            <w:r>
              <w:rPr>
                <w:rFonts w:hint="eastAsia" w:ascii="宋体" w:hAnsi="宋体" w:cs="Arial"/>
                <w:color w:val="auto"/>
                <w:sz w:val="24"/>
                <w:szCs w:val="28"/>
                <w:lang w:val="en-US" w:eastAsia="zh-CN"/>
              </w:rPr>
              <w:t>/</w:t>
            </w:r>
          </w:p>
        </w:tc>
        <w:tc>
          <w:tcPr>
            <w:tcW w:w="1242" w:type="pct"/>
            <w:tcBorders>
              <w:top w:val="single" w:color="auto" w:sz="4" w:space="0"/>
              <w:left w:val="single" w:color="auto" w:sz="4" w:space="0"/>
              <w:bottom w:val="single" w:color="auto" w:sz="4" w:space="0"/>
              <w:right w:val="single" w:color="auto" w:sz="4" w:space="0"/>
            </w:tcBorders>
            <w:vAlign w:val="center"/>
          </w:tcPr>
          <w:p w14:paraId="24A7C469">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hint="default" w:eastAsiaTheme="minorEastAsia"/>
                <w:color w:val="auto"/>
                <w:lang w:val="en-US" w:eastAsia="zh-CN"/>
              </w:rPr>
            </w:pPr>
          </w:p>
        </w:tc>
        <w:tc>
          <w:tcPr>
            <w:tcW w:w="852" w:type="pct"/>
            <w:tcBorders>
              <w:top w:val="single" w:color="auto" w:sz="4" w:space="0"/>
              <w:left w:val="single" w:color="auto" w:sz="4" w:space="0"/>
              <w:bottom w:val="single" w:color="auto" w:sz="4" w:space="0"/>
              <w:right w:val="single" w:color="auto" w:sz="4" w:space="0"/>
            </w:tcBorders>
            <w:vAlign w:val="center"/>
          </w:tcPr>
          <w:p w14:paraId="47B1BAFD">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新宋体" w:hAnsi="新宋体" w:eastAsia="新宋体" w:cs="新宋体"/>
                <w:b/>
                <w:color w:val="auto"/>
                <w:sz w:val="28"/>
                <w:szCs w:val="28"/>
              </w:rPr>
            </w:pPr>
          </w:p>
        </w:tc>
      </w:tr>
      <w:tr w14:paraId="5F68CFD0">
        <w:tblPrEx>
          <w:tblCellMar>
            <w:top w:w="0" w:type="dxa"/>
            <w:left w:w="108" w:type="dxa"/>
            <w:bottom w:w="0" w:type="dxa"/>
            <w:right w:w="108" w:type="dxa"/>
          </w:tblCellMar>
        </w:tblPrEx>
        <w:trPr>
          <w:trHeight w:val="1319" w:hRule="atLeast"/>
        </w:trPr>
        <w:tc>
          <w:tcPr>
            <w:tcW w:w="501" w:type="pct"/>
            <w:tcBorders>
              <w:top w:val="single" w:color="auto" w:sz="4" w:space="0"/>
              <w:left w:val="single" w:color="auto" w:sz="4" w:space="0"/>
              <w:bottom w:val="single" w:color="auto" w:sz="4" w:space="0"/>
              <w:right w:val="single" w:color="auto" w:sz="4" w:space="0"/>
            </w:tcBorders>
            <w:vAlign w:val="center"/>
          </w:tcPr>
          <w:p w14:paraId="5C4E44E9">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center"/>
              <w:rPr>
                <w:rFonts w:hint="default" w:ascii="宋体" w:hAnsi="宋体" w:cs="Arial"/>
                <w:color w:val="auto"/>
                <w:sz w:val="24"/>
                <w:szCs w:val="28"/>
                <w:lang w:val="en-US" w:eastAsia="zh-CN"/>
              </w:rPr>
            </w:pPr>
            <w:r>
              <w:rPr>
                <w:rFonts w:hint="eastAsia" w:ascii="宋体" w:hAnsi="宋体" w:cs="Arial"/>
                <w:color w:val="auto"/>
                <w:sz w:val="24"/>
                <w:szCs w:val="28"/>
                <w:lang w:val="en-US" w:eastAsia="zh-CN"/>
              </w:rPr>
              <w:t>1.4</w:t>
            </w:r>
          </w:p>
        </w:tc>
        <w:tc>
          <w:tcPr>
            <w:tcW w:w="1094" w:type="pct"/>
            <w:tcBorders>
              <w:top w:val="single" w:color="auto" w:sz="4" w:space="0"/>
              <w:left w:val="single" w:color="auto" w:sz="4" w:space="0"/>
              <w:bottom w:val="single" w:color="auto" w:sz="4" w:space="0"/>
              <w:right w:val="single" w:color="auto" w:sz="4" w:space="0"/>
            </w:tcBorders>
            <w:shd w:val="clear" w:color="auto" w:fill="auto"/>
            <w:vAlign w:val="center"/>
          </w:tcPr>
          <w:p w14:paraId="66D61661">
            <w:pPr>
              <w:keepNext/>
              <w:keepLines/>
              <w:pageBreakBefore w:val="0"/>
              <w:widowControl w:val="0"/>
              <w:shd w:val="clear"/>
              <w:tabs>
                <w:tab w:val="left" w:pos="0"/>
              </w:tabs>
              <w:kinsoku/>
              <w:wordWrap/>
              <w:overflowPunct/>
              <w:topLinePunct w:val="0"/>
              <w:bidi w:val="0"/>
              <w:adjustRightInd/>
              <w:snapToGrid/>
              <w:spacing w:beforeAutospacing="0" w:afterAutospacing="0" w:line="360" w:lineRule="auto"/>
              <w:ind w:left="0" w:leftChars="0" w:right="0" w:rightChars="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调整皮带张紧度</w:t>
            </w:r>
          </w:p>
        </w:tc>
        <w:tc>
          <w:tcPr>
            <w:tcW w:w="1308" w:type="pct"/>
            <w:tcBorders>
              <w:top w:val="single" w:color="auto" w:sz="4" w:space="0"/>
              <w:left w:val="single" w:color="auto" w:sz="4" w:space="0"/>
              <w:bottom w:val="single" w:color="auto" w:sz="4" w:space="0"/>
              <w:right w:val="single" w:color="auto" w:sz="4" w:space="0"/>
            </w:tcBorders>
            <w:vAlign w:val="center"/>
          </w:tcPr>
          <w:p w14:paraId="4A6919CF">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center"/>
              <w:rPr>
                <w:rFonts w:hint="eastAsia" w:ascii="宋体" w:hAnsi="宋体" w:cs="Arial"/>
                <w:color w:val="auto"/>
                <w:sz w:val="24"/>
                <w:szCs w:val="28"/>
                <w:lang w:val="en-US" w:eastAsia="zh-CN"/>
              </w:rPr>
            </w:pPr>
            <w:r>
              <w:rPr>
                <w:rFonts w:hint="eastAsia" w:ascii="宋体" w:hAnsi="宋体" w:cs="Arial"/>
                <w:color w:val="auto"/>
                <w:sz w:val="24"/>
                <w:szCs w:val="28"/>
                <w:lang w:val="en-US" w:eastAsia="zh-CN"/>
              </w:rPr>
              <w:t>/</w:t>
            </w:r>
          </w:p>
        </w:tc>
        <w:tc>
          <w:tcPr>
            <w:tcW w:w="1242" w:type="pct"/>
            <w:tcBorders>
              <w:top w:val="single" w:color="auto" w:sz="4" w:space="0"/>
              <w:left w:val="single" w:color="auto" w:sz="4" w:space="0"/>
              <w:bottom w:val="single" w:color="auto" w:sz="4" w:space="0"/>
              <w:right w:val="single" w:color="auto" w:sz="4" w:space="0"/>
            </w:tcBorders>
            <w:vAlign w:val="center"/>
          </w:tcPr>
          <w:p w14:paraId="1B68EC90">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hint="default" w:eastAsiaTheme="minorEastAsia"/>
                <w:color w:val="auto"/>
                <w:lang w:val="en-US" w:eastAsia="zh-CN"/>
              </w:rPr>
            </w:pPr>
          </w:p>
        </w:tc>
        <w:tc>
          <w:tcPr>
            <w:tcW w:w="852" w:type="pct"/>
            <w:tcBorders>
              <w:top w:val="single" w:color="auto" w:sz="4" w:space="0"/>
              <w:left w:val="single" w:color="auto" w:sz="4" w:space="0"/>
              <w:bottom w:val="single" w:color="auto" w:sz="4" w:space="0"/>
              <w:right w:val="single" w:color="auto" w:sz="4" w:space="0"/>
            </w:tcBorders>
            <w:vAlign w:val="center"/>
          </w:tcPr>
          <w:p w14:paraId="24E47E0D">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新宋体" w:hAnsi="新宋体" w:eastAsia="新宋体" w:cs="新宋体"/>
                <w:b/>
                <w:color w:val="auto"/>
                <w:sz w:val="28"/>
                <w:szCs w:val="28"/>
              </w:rPr>
            </w:pPr>
          </w:p>
        </w:tc>
      </w:tr>
      <w:tr w14:paraId="0886A2AE">
        <w:tblPrEx>
          <w:tblCellMar>
            <w:top w:w="0" w:type="dxa"/>
            <w:left w:w="108" w:type="dxa"/>
            <w:bottom w:w="0" w:type="dxa"/>
            <w:right w:w="108" w:type="dxa"/>
          </w:tblCellMar>
        </w:tblPrEx>
        <w:trPr>
          <w:trHeight w:val="1319" w:hRule="atLeast"/>
        </w:trPr>
        <w:tc>
          <w:tcPr>
            <w:tcW w:w="501" w:type="pct"/>
            <w:tcBorders>
              <w:top w:val="single" w:color="auto" w:sz="4" w:space="0"/>
              <w:left w:val="single" w:color="auto" w:sz="4" w:space="0"/>
              <w:bottom w:val="single" w:color="auto" w:sz="4" w:space="0"/>
              <w:right w:val="single" w:color="auto" w:sz="4" w:space="0"/>
            </w:tcBorders>
            <w:vAlign w:val="center"/>
          </w:tcPr>
          <w:p w14:paraId="66903D0A">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center"/>
              <w:rPr>
                <w:rFonts w:hint="default" w:ascii="宋体" w:hAnsi="宋体" w:cs="Arial"/>
                <w:color w:val="auto"/>
                <w:sz w:val="24"/>
                <w:szCs w:val="28"/>
                <w:lang w:val="en-US" w:eastAsia="zh-CN"/>
              </w:rPr>
            </w:pPr>
            <w:r>
              <w:rPr>
                <w:rFonts w:hint="eastAsia" w:ascii="宋体" w:hAnsi="宋体" w:cs="Arial"/>
                <w:color w:val="auto"/>
                <w:sz w:val="24"/>
                <w:szCs w:val="28"/>
                <w:lang w:val="en-US" w:eastAsia="zh-CN"/>
              </w:rPr>
              <w:t>1.5</w:t>
            </w:r>
          </w:p>
        </w:tc>
        <w:tc>
          <w:tcPr>
            <w:tcW w:w="1094" w:type="pct"/>
            <w:tcBorders>
              <w:top w:val="single" w:color="auto" w:sz="4" w:space="0"/>
              <w:left w:val="single" w:color="auto" w:sz="4" w:space="0"/>
              <w:bottom w:val="single" w:color="auto" w:sz="4" w:space="0"/>
              <w:right w:val="single" w:color="auto" w:sz="4" w:space="0"/>
            </w:tcBorders>
            <w:shd w:val="clear" w:color="auto" w:fill="auto"/>
            <w:vAlign w:val="center"/>
          </w:tcPr>
          <w:p w14:paraId="7D3FD95D">
            <w:pPr>
              <w:keepNext/>
              <w:keepLines/>
              <w:pageBreakBefore w:val="0"/>
              <w:widowControl w:val="0"/>
              <w:shd w:val="clear"/>
              <w:tabs>
                <w:tab w:val="left" w:pos="0"/>
              </w:tabs>
              <w:kinsoku/>
              <w:wordWrap/>
              <w:overflowPunct/>
              <w:topLinePunct w:val="0"/>
              <w:bidi w:val="0"/>
              <w:adjustRightInd/>
              <w:snapToGrid/>
              <w:spacing w:beforeAutospacing="0" w:afterAutospacing="0" w:line="360" w:lineRule="auto"/>
              <w:ind w:left="0" w:leftChars="0" w:right="0" w:rightChars="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更换转子密封保养包（更换皮带）</w:t>
            </w:r>
          </w:p>
        </w:tc>
        <w:tc>
          <w:tcPr>
            <w:tcW w:w="1308" w:type="pct"/>
            <w:tcBorders>
              <w:top w:val="single" w:color="auto" w:sz="4" w:space="0"/>
              <w:left w:val="single" w:color="auto" w:sz="4" w:space="0"/>
              <w:bottom w:val="single" w:color="auto" w:sz="4" w:space="0"/>
              <w:right w:val="single" w:color="auto" w:sz="4" w:space="0"/>
            </w:tcBorders>
            <w:vAlign w:val="center"/>
          </w:tcPr>
          <w:p w14:paraId="2711D0A9">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center"/>
              <w:rPr>
                <w:rFonts w:hint="eastAsia" w:ascii="宋体" w:hAnsi="宋体" w:cs="Arial"/>
                <w:color w:val="auto"/>
                <w:sz w:val="24"/>
                <w:szCs w:val="28"/>
                <w:lang w:val="en-US" w:eastAsia="zh-CN"/>
              </w:rPr>
            </w:pPr>
            <w:r>
              <w:rPr>
                <w:rFonts w:hint="eastAsia" w:ascii="宋体" w:hAnsi="宋体" w:cs="Arial"/>
                <w:color w:val="auto"/>
                <w:sz w:val="24"/>
                <w:szCs w:val="28"/>
                <w:lang w:val="en-US" w:eastAsia="zh-CN"/>
              </w:rPr>
              <w:t>/</w:t>
            </w:r>
          </w:p>
        </w:tc>
        <w:tc>
          <w:tcPr>
            <w:tcW w:w="1242" w:type="pct"/>
            <w:tcBorders>
              <w:top w:val="single" w:color="auto" w:sz="4" w:space="0"/>
              <w:left w:val="single" w:color="auto" w:sz="4" w:space="0"/>
              <w:bottom w:val="single" w:color="auto" w:sz="4" w:space="0"/>
              <w:right w:val="single" w:color="auto" w:sz="4" w:space="0"/>
            </w:tcBorders>
            <w:vAlign w:val="center"/>
          </w:tcPr>
          <w:p w14:paraId="70AE16AF">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hint="default" w:eastAsiaTheme="minorEastAsia"/>
                <w:color w:val="auto"/>
                <w:lang w:val="en-US" w:eastAsia="zh-CN"/>
              </w:rPr>
            </w:pPr>
          </w:p>
        </w:tc>
        <w:tc>
          <w:tcPr>
            <w:tcW w:w="852" w:type="pct"/>
            <w:tcBorders>
              <w:top w:val="single" w:color="auto" w:sz="4" w:space="0"/>
              <w:left w:val="single" w:color="auto" w:sz="4" w:space="0"/>
              <w:bottom w:val="single" w:color="auto" w:sz="4" w:space="0"/>
              <w:right w:val="single" w:color="auto" w:sz="4" w:space="0"/>
            </w:tcBorders>
            <w:vAlign w:val="center"/>
          </w:tcPr>
          <w:p w14:paraId="04072E11">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新宋体" w:hAnsi="新宋体" w:eastAsia="新宋体" w:cs="新宋体"/>
                <w:b/>
                <w:color w:val="auto"/>
                <w:sz w:val="28"/>
                <w:szCs w:val="28"/>
              </w:rPr>
            </w:pPr>
          </w:p>
        </w:tc>
      </w:tr>
      <w:tr w14:paraId="30C9F51F">
        <w:tblPrEx>
          <w:tblCellMar>
            <w:top w:w="0" w:type="dxa"/>
            <w:left w:w="108" w:type="dxa"/>
            <w:bottom w:w="0" w:type="dxa"/>
            <w:right w:w="108" w:type="dxa"/>
          </w:tblCellMar>
        </w:tblPrEx>
        <w:trPr>
          <w:trHeight w:val="1319" w:hRule="atLeast"/>
        </w:trPr>
        <w:tc>
          <w:tcPr>
            <w:tcW w:w="501" w:type="pct"/>
            <w:tcBorders>
              <w:top w:val="single" w:color="auto" w:sz="4" w:space="0"/>
              <w:left w:val="single" w:color="auto" w:sz="4" w:space="0"/>
              <w:bottom w:val="single" w:color="auto" w:sz="4" w:space="0"/>
              <w:right w:val="single" w:color="auto" w:sz="4" w:space="0"/>
            </w:tcBorders>
            <w:vAlign w:val="center"/>
          </w:tcPr>
          <w:p w14:paraId="67980001">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center"/>
              <w:rPr>
                <w:rFonts w:hint="default" w:ascii="宋体" w:hAnsi="宋体" w:cs="Arial"/>
                <w:color w:val="auto"/>
                <w:sz w:val="24"/>
                <w:szCs w:val="28"/>
                <w:lang w:val="en-US" w:eastAsia="zh-CN"/>
              </w:rPr>
            </w:pPr>
            <w:r>
              <w:rPr>
                <w:rFonts w:hint="eastAsia" w:ascii="宋体" w:hAnsi="宋体" w:cs="Arial"/>
                <w:color w:val="auto"/>
                <w:sz w:val="24"/>
                <w:szCs w:val="28"/>
                <w:lang w:val="en-US" w:eastAsia="zh-CN"/>
              </w:rPr>
              <w:t>1.6</w:t>
            </w:r>
          </w:p>
        </w:tc>
        <w:tc>
          <w:tcPr>
            <w:tcW w:w="1094" w:type="pct"/>
            <w:tcBorders>
              <w:top w:val="single" w:color="auto" w:sz="4" w:space="0"/>
              <w:left w:val="single" w:color="auto" w:sz="4" w:space="0"/>
              <w:bottom w:val="single" w:color="auto" w:sz="4" w:space="0"/>
              <w:right w:val="single" w:color="auto" w:sz="4" w:space="0"/>
            </w:tcBorders>
            <w:shd w:val="clear" w:color="auto" w:fill="auto"/>
            <w:vAlign w:val="center"/>
          </w:tcPr>
          <w:p w14:paraId="6A703B71">
            <w:pPr>
              <w:keepNext/>
              <w:keepLines/>
              <w:pageBreakBefore w:val="0"/>
              <w:widowControl w:val="0"/>
              <w:shd w:val="clear"/>
              <w:tabs>
                <w:tab w:val="left" w:pos="0"/>
              </w:tabs>
              <w:kinsoku/>
              <w:wordWrap/>
              <w:overflowPunct/>
              <w:topLinePunct w:val="0"/>
              <w:bidi w:val="0"/>
              <w:adjustRightInd/>
              <w:snapToGrid/>
              <w:spacing w:beforeAutospacing="0" w:afterAutospacing="0" w:line="360" w:lineRule="auto"/>
              <w:ind w:left="0" w:leftChars="0" w:right="0" w:rightChars="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更换排污阀保养</w:t>
            </w:r>
          </w:p>
        </w:tc>
        <w:tc>
          <w:tcPr>
            <w:tcW w:w="1308" w:type="pct"/>
            <w:tcBorders>
              <w:top w:val="single" w:color="auto" w:sz="4" w:space="0"/>
              <w:left w:val="single" w:color="auto" w:sz="4" w:space="0"/>
              <w:bottom w:val="single" w:color="auto" w:sz="4" w:space="0"/>
              <w:right w:val="single" w:color="auto" w:sz="4" w:space="0"/>
            </w:tcBorders>
            <w:vAlign w:val="center"/>
          </w:tcPr>
          <w:p w14:paraId="02A5B0B4">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center"/>
              <w:rPr>
                <w:rFonts w:hint="eastAsia" w:ascii="宋体" w:hAnsi="宋体" w:cs="Arial"/>
                <w:color w:val="auto"/>
                <w:sz w:val="24"/>
                <w:szCs w:val="28"/>
                <w:lang w:val="en-US" w:eastAsia="zh-CN"/>
              </w:rPr>
            </w:pPr>
            <w:r>
              <w:rPr>
                <w:rFonts w:hint="eastAsia" w:ascii="宋体" w:hAnsi="宋体" w:cs="Arial"/>
                <w:color w:val="auto"/>
                <w:sz w:val="24"/>
                <w:szCs w:val="28"/>
                <w:lang w:val="en-US" w:eastAsia="zh-CN"/>
              </w:rPr>
              <w:t>/</w:t>
            </w:r>
          </w:p>
        </w:tc>
        <w:tc>
          <w:tcPr>
            <w:tcW w:w="1242" w:type="pct"/>
            <w:tcBorders>
              <w:top w:val="single" w:color="auto" w:sz="4" w:space="0"/>
              <w:left w:val="single" w:color="auto" w:sz="4" w:space="0"/>
              <w:bottom w:val="single" w:color="auto" w:sz="4" w:space="0"/>
              <w:right w:val="single" w:color="auto" w:sz="4" w:space="0"/>
            </w:tcBorders>
            <w:vAlign w:val="center"/>
          </w:tcPr>
          <w:p w14:paraId="21927332">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hint="default" w:eastAsiaTheme="minorEastAsia"/>
                <w:color w:val="auto"/>
                <w:lang w:val="en-US" w:eastAsia="zh-CN"/>
              </w:rPr>
            </w:pPr>
          </w:p>
        </w:tc>
        <w:tc>
          <w:tcPr>
            <w:tcW w:w="852" w:type="pct"/>
            <w:tcBorders>
              <w:top w:val="single" w:color="auto" w:sz="4" w:space="0"/>
              <w:left w:val="single" w:color="auto" w:sz="4" w:space="0"/>
              <w:bottom w:val="single" w:color="auto" w:sz="4" w:space="0"/>
              <w:right w:val="single" w:color="auto" w:sz="4" w:space="0"/>
            </w:tcBorders>
            <w:vAlign w:val="center"/>
          </w:tcPr>
          <w:p w14:paraId="54D7B9E3">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新宋体" w:hAnsi="新宋体" w:eastAsia="新宋体" w:cs="新宋体"/>
                <w:b/>
                <w:color w:val="auto"/>
                <w:sz w:val="28"/>
                <w:szCs w:val="28"/>
              </w:rPr>
            </w:pPr>
          </w:p>
        </w:tc>
      </w:tr>
      <w:tr w14:paraId="0EE09864">
        <w:tblPrEx>
          <w:tblCellMar>
            <w:top w:w="0" w:type="dxa"/>
            <w:left w:w="108" w:type="dxa"/>
            <w:bottom w:w="0" w:type="dxa"/>
            <w:right w:w="108" w:type="dxa"/>
          </w:tblCellMar>
        </w:tblPrEx>
        <w:trPr>
          <w:trHeight w:val="1319" w:hRule="atLeast"/>
        </w:trPr>
        <w:tc>
          <w:tcPr>
            <w:tcW w:w="501" w:type="pct"/>
            <w:tcBorders>
              <w:top w:val="single" w:color="auto" w:sz="4" w:space="0"/>
              <w:left w:val="single" w:color="auto" w:sz="4" w:space="0"/>
              <w:bottom w:val="single" w:color="auto" w:sz="4" w:space="0"/>
              <w:right w:val="single" w:color="auto" w:sz="4" w:space="0"/>
            </w:tcBorders>
            <w:vAlign w:val="center"/>
          </w:tcPr>
          <w:p w14:paraId="4865A5D0">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center"/>
              <w:rPr>
                <w:rFonts w:hint="default" w:ascii="宋体" w:hAnsi="宋体" w:cs="Arial"/>
                <w:color w:val="auto"/>
                <w:sz w:val="24"/>
                <w:szCs w:val="28"/>
                <w:lang w:val="en-US" w:eastAsia="zh-CN"/>
              </w:rPr>
            </w:pPr>
            <w:r>
              <w:rPr>
                <w:rFonts w:hint="eastAsia" w:ascii="宋体" w:hAnsi="宋体" w:cs="Arial"/>
                <w:color w:val="auto"/>
                <w:sz w:val="24"/>
                <w:szCs w:val="28"/>
                <w:lang w:val="en-US" w:eastAsia="zh-CN"/>
              </w:rPr>
              <w:t>1.7</w:t>
            </w:r>
          </w:p>
        </w:tc>
        <w:tc>
          <w:tcPr>
            <w:tcW w:w="1094" w:type="pct"/>
            <w:tcBorders>
              <w:top w:val="single" w:color="auto" w:sz="4" w:space="0"/>
              <w:left w:val="single" w:color="auto" w:sz="4" w:space="0"/>
              <w:bottom w:val="single" w:color="auto" w:sz="4" w:space="0"/>
              <w:right w:val="single" w:color="auto" w:sz="4" w:space="0"/>
            </w:tcBorders>
            <w:shd w:val="clear" w:color="auto" w:fill="auto"/>
            <w:vAlign w:val="center"/>
          </w:tcPr>
          <w:p w14:paraId="2F9D6363">
            <w:pPr>
              <w:keepNext/>
              <w:keepLines/>
              <w:pageBreakBefore w:val="0"/>
              <w:widowControl w:val="0"/>
              <w:shd w:val="clear"/>
              <w:tabs>
                <w:tab w:val="left" w:pos="0"/>
              </w:tabs>
              <w:kinsoku/>
              <w:wordWrap/>
              <w:overflowPunct/>
              <w:topLinePunct w:val="0"/>
              <w:bidi w:val="0"/>
              <w:adjustRightInd/>
              <w:snapToGrid/>
              <w:spacing w:beforeAutospacing="0" w:afterAutospacing="0" w:line="360" w:lineRule="auto"/>
              <w:ind w:left="0" w:leftChars="0" w:right="0" w:rightChars="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清洗转子内外部灰尘（散热器）</w:t>
            </w:r>
          </w:p>
        </w:tc>
        <w:tc>
          <w:tcPr>
            <w:tcW w:w="1308" w:type="pct"/>
            <w:tcBorders>
              <w:top w:val="single" w:color="auto" w:sz="4" w:space="0"/>
              <w:left w:val="single" w:color="auto" w:sz="4" w:space="0"/>
              <w:bottom w:val="single" w:color="auto" w:sz="4" w:space="0"/>
              <w:right w:val="single" w:color="auto" w:sz="4" w:space="0"/>
            </w:tcBorders>
            <w:vAlign w:val="center"/>
          </w:tcPr>
          <w:p w14:paraId="252AE0BE">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center"/>
              <w:rPr>
                <w:rFonts w:hint="eastAsia" w:ascii="宋体" w:hAnsi="宋体" w:cs="Arial"/>
                <w:color w:val="auto"/>
                <w:sz w:val="24"/>
                <w:szCs w:val="28"/>
                <w:lang w:val="en-US" w:eastAsia="zh-CN"/>
              </w:rPr>
            </w:pPr>
            <w:r>
              <w:rPr>
                <w:rFonts w:hint="eastAsia" w:ascii="宋体" w:hAnsi="宋体" w:cs="Arial"/>
                <w:color w:val="auto"/>
                <w:sz w:val="24"/>
                <w:szCs w:val="28"/>
                <w:lang w:val="en-US" w:eastAsia="zh-CN"/>
              </w:rPr>
              <w:t>/</w:t>
            </w:r>
          </w:p>
        </w:tc>
        <w:tc>
          <w:tcPr>
            <w:tcW w:w="1242" w:type="pct"/>
            <w:tcBorders>
              <w:top w:val="single" w:color="auto" w:sz="4" w:space="0"/>
              <w:left w:val="single" w:color="auto" w:sz="4" w:space="0"/>
              <w:bottom w:val="single" w:color="auto" w:sz="4" w:space="0"/>
              <w:right w:val="single" w:color="auto" w:sz="4" w:space="0"/>
            </w:tcBorders>
            <w:vAlign w:val="center"/>
          </w:tcPr>
          <w:p w14:paraId="79200C84">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hint="default" w:eastAsiaTheme="minorEastAsia"/>
                <w:color w:val="auto"/>
                <w:lang w:val="en-US" w:eastAsia="zh-CN"/>
              </w:rPr>
            </w:pPr>
          </w:p>
        </w:tc>
        <w:tc>
          <w:tcPr>
            <w:tcW w:w="852" w:type="pct"/>
            <w:tcBorders>
              <w:top w:val="single" w:color="auto" w:sz="4" w:space="0"/>
              <w:left w:val="single" w:color="auto" w:sz="4" w:space="0"/>
              <w:bottom w:val="single" w:color="auto" w:sz="4" w:space="0"/>
              <w:right w:val="single" w:color="auto" w:sz="4" w:space="0"/>
            </w:tcBorders>
            <w:vAlign w:val="center"/>
          </w:tcPr>
          <w:p w14:paraId="140AD7FB">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新宋体" w:hAnsi="新宋体" w:eastAsia="新宋体" w:cs="新宋体"/>
                <w:b/>
                <w:color w:val="auto"/>
                <w:sz w:val="28"/>
                <w:szCs w:val="28"/>
              </w:rPr>
            </w:pPr>
          </w:p>
        </w:tc>
      </w:tr>
      <w:tr w14:paraId="6D05DFA6">
        <w:tblPrEx>
          <w:tblCellMar>
            <w:top w:w="0" w:type="dxa"/>
            <w:left w:w="108" w:type="dxa"/>
            <w:bottom w:w="0" w:type="dxa"/>
            <w:right w:w="108" w:type="dxa"/>
          </w:tblCellMar>
        </w:tblPrEx>
        <w:trPr>
          <w:trHeight w:val="1319" w:hRule="atLeast"/>
        </w:trPr>
        <w:tc>
          <w:tcPr>
            <w:tcW w:w="501" w:type="pct"/>
            <w:tcBorders>
              <w:top w:val="single" w:color="auto" w:sz="4" w:space="0"/>
              <w:left w:val="single" w:color="auto" w:sz="4" w:space="0"/>
              <w:bottom w:val="single" w:color="auto" w:sz="4" w:space="0"/>
              <w:right w:val="single" w:color="auto" w:sz="4" w:space="0"/>
            </w:tcBorders>
            <w:vAlign w:val="center"/>
          </w:tcPr>
          <w:p w14:paraId="038584AF">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center"/>
              <w:rPr>
                <w:rFonts w:hint="default" w:ascii="宋体" w:hAnsi="宋体" w:cs="Arial"/>
                <w:color w:val="auto"/>
                <w:sz w:val="24"/>
                <w:szCs w:val="28"/>
                <w:lang w:val="en-US" w:eastAsia="zh-CN"/>
              </w:rPr>
            </w:pPr>
            <w:r>
              <w:rPr>
                <w:rFonts w:hint="eastAsia" w:ascii="宋体" w:hAnsi="宋体" w:cs="Arial"/>
                <w:color w:val="auto"/>
                <w:sz w:val="24"/>
                <w:szCs w:val="28"/>
                <w:lang w:val="en-US" w:eastAsia="zh-CN"/>
              </w:rPr>
              <w:t>1.8</w:t>
            </w:r>
          </w:p>
        </w:tc>
        <w:tc>
          <w:tcPr>
            <w:tcW w:w="1094" w:type="pct"/>
            <w:tcBorders>
              <w:top w:val="single" w:color="auto" w:sz="4" w:space="0"/>
              <w:left w:val="single" w:color="auto" w:sz="4" w:space="0"/>
              <w:bottom w:val="single" w:color="auto" w:sz="4" w:space="0"/>
              <w:right w:val="single" w:color="auto" w:sz="4" w:space="0"/>
            </w:tcBorders>
            <w:shd w:val="clear" w:color="auto" w:fill="auto"/>
            <w:vAlign w:val="center"/>
          </w:tcPr>
          <w:p w14:paraId="4C10A4C0">
            <w:pPr>
              <w:keepNext/>
              <w:keepLines/>
              <w:pageBreakBefore w:val="0"/>
              <w:widowControl w:val="0"/>
              <w:shd w:val="clear"/>
              <w:tabs>
                <w:tab w:val="left" w:pos="0"/>
              </w:tabs>
              <w:kinsoku/>
              <w:wordWrap/>
              <w:overflowPunct/>
              <w:topLinePunct w:val="0"/>
              <w:bidi w:val="0"/>
              <w:adjustRightInd/>
              <w:snapToGrid/>
              <w:spacing w:beforeAutospacing="0" w:afterAutospacing="0" w:line="360" w:lineRule="auto"/>
              <w:ind w:left="0" w:leftChars="0" w:right="0" w:rightChars="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更换主机安装维修包（大修）</w:t>
            </w:r>
          </w:p>
        </w:tc>
        <w:tc>
          <w:tcPr>
            <w:tcW w:w="1308" w:type="pct"/>
            <w:tcBorders>
              <w:top w:val="single" w:color="auto" w:sz="4" w:space="0"/>
              <w:left w:val="single" w:color="auto" w:sz="4" w:space="0"/>
              <w:bottom w:val="single" w:color="auto" w:sz="4" w:space="0"/>
              <w:right w:val="single" w:color="auto" w:sz="4" w:space="0"/>
            </w:tcBorders>
            <w:vAlign w:val="center"/>
          </w:tcPr>
          <w:p w14:paraId="26B2C44E">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center"/>
              <w:rPr>
                <w:rFonts w:hint="eastAsia" w:ascii="宋体" w:hAnsi="宋体" w:cs="Arial"/>
                <w:color w:val="auto"/>
                <w:sz w:val="24"/>
                <w:szCs w:val="28"/>
                <w:lang w:val="en-US" w:eastAsia="zh-CN"/>
              </w:rPr>
            </w:pPr>
            <w:r>
              <w:rPr>
                <w:rFonts w:hint="eastAsia" w:ascii="宋体" w:hAnsi="宋体" w:cs="Arial"/>
                <w:color w:val="auto"/>
                <w:sz w:val="24"/>
                <w:szCs w:val="28"/>
                <w:lang w:val="en-US" w:eastAsia="zh-CN"/>
              </w:rPr>
              <w:t>/</w:t>
            </w:r>
          </w:p>
        </w:tc>
        <w:tc>
          <w:tcPr>
            <w:tcW w:w="1242" w:type="pct"/>
            <w:tcBorders>
              <w:top w:val="single" w:color="auto" w:sz="4" w:space="0"/>
              <w:left w:val="single" w:color="auto" w:sz="4" w:space="0"/>
              <w:bottom w:val="single" w:color="auto" w:sz="4" w:space="0"/>
              <w:right w:val="single" w:color="auto" w:sz="4" w:space="0"/>
            </w:tcBorders>
            <w:vAlign w:val="center"/>
          </w:tcPr>
          <w:p w14:paraId="7FD77CA5">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hint="default" w:eastAsiaTheme="minorEastAsia"/>
                <w:color w:val="auto"/>
                <w:lang w:val="en-US" w:eastAsia="zh-CN"/>
              </w:rPr>
            </w:pPr>
          </w:p>
        </w:tc>
        <w:tc>
          <w:tcPr>
            <w:tcW w:w="852" w:type="pct"/>
            <w:tcBorders>
              <w:top w:val="single" w:color="auto" w:sz="4" w:space="0"/>
              <w:left w:val="single" w:color="auto" w:sz="4" w:space="0"/>
              <w:bottom w:val="single" w:color="auto" w:sz="4" w:space="0"/>
              <w:right w:val="single" w:color="auto" w:sz="4" w:space="0"/>
            </w:tcBorders>
            <w:vAlign w:val="center"/>
          </w:tcPr>
          <w:p w14:paraId="5EEC23A3">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新宋体" w:hAnsi="新宋体" w:eastAsia="新宋体" w:cs="新宋体"/>
                <w:b/>
                <w:color w:val="auto"/>
                <w:sz w:val="28"/>
                <w:szCs w:val="28"/>
              </w:rPr>
            </w:pPr>
          </w:p>
        </w:tc>
      </w:tr>
      <w:tr w14:paraId="24DFBA27">
        <w:tblPrEx>
          <w:tblCellMar>
            <w:top w:w="0" w:type="dxa"/>
            <w:left w:w="108" w:type="dxa"/>
            <w:bottom w:w="0" w:type="dxa"/>
            <w:right w:w="108" w:type="dxa"/>
          </w:tblCellMar>
        </w:tblPrEx>
        <w:trPr>
          <w:trHeight w:val="1319" w:hRule="atLeast"/>
        </w:trPr>
        <w:tc>
          <w:tcPr>
            <w:tcW w:w="501" w:type="pct"/>
            <w:tcBorders>
              <w:top w:val="single" w:color="auto" w:sz="4" w:space="0"/>
              <w:left w:val="single" w:color="auto" w:sz="4" w:space="0"/>
              <w:bottom w:val="single" w:color="auto" w:sz="4" w:space="0"/>
              <w:right w:val="single" w:color="auto" w:sz="4" w:space="0"/>
            </w:tcBorders>
            <w:vAlign w:val="center"/>
          </w:tcPr>
          <w:p w14:paraId="1042E442">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center"/>
              <w:rPr>
                <w:rFonts w:hint="default" w:ascii="宋体" w:hAnsi="宋体" w:cs="Arial"/>
                <w:color w:val="auto"/>
                <w:sz w:val="24"/>
                <w:szCs w:val="28"/>
                <w:lang w:val="en-US" w:eastAsia="zh-CN"/>
              </w:rPr>
            </w:pPr>
            <w:r>
              <w:rPr>
                <w:rFonts w:hint="eastAsia" w:ascii="宋体" w:hAnsi="宋体" w:cs="Arial"/>
                <w:color w:val="auto"/>
                <w:sz w:val="24"/>
                <w:szCs w:val="28"/>
                <w:lang w:val="en-US" w:eastAsia="zh-CN"/>
              </w:rPr>
              <w:t>1.9</w:t>
            </w:r>
          </w:p>
        </w:tc>
        <w:tc>
          <w:tcPr>
            <w:tcW w:w="1094" w:type="pct"/>
            <w:tcBorders>
              <w:top w:val="single" w:color="auto" w:sz="4" w:space="0"/>
              <w:left w:val="single" w:color="auto" w:sz="4" w:space="0"/>
              <w:bottom w:val="single" w:color="auto" w:sz="4" w:space="0"/>
              <w:right w:val="single" w:color="auto" w:sz="4" w:space="0"/>
            </w:tcBorders>
            <w:shd w:val="clear" w:color="auto" w:fill="auto"/>
            <w:vAlign w:val="center"/>
          </w:tcPr>
          <w:p w14:paraId="6E45EB5E">
            <w:pPr>
              <w:keepNext/>
              <w:keepLines/>
              <w:pageBreakBefore w:val="0"/>
              <w:widowControl w:val="0"/>
              <w:shd w:val="clear"/>
              <w:tabs>
                <w:tab w:val="left" w:pos="0"/>
              </w:tabs>
              <w:kinsoku/>
              <w:wordWrap/>
              <w:overflowPunct/>
              <w:topLinePunct w:val="0"/>
              <w:bidi w:val="0"/>
              <w:adjustRightInd/>
              <w:snapToGrid/>
              <w:spacing w:beforeAutospacing="0" w:afterAutospacing="0" w:line="360" w:lineRule="auto"/>
              <w:ind w:left="0" w:leftChars="0" w:right="0" w:rightChars="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更换主机老化电器元件</w:t>
            </w:r>
          </w:p>
        </w:tc>
        <w:tc>
          <w:tcPr>
            <w:tcW w:w="1308" w:type="pct"/>
            <w:tcBorders>
              <w:top w:val="single" w:color="auto" w:sz="4" w:space="0"/>
              <w:left w:val="single" w:color="auto" w:sz="4" w:space="0"/>
              <w:bottom w:val="single" w:color="auto" w:sz="4" w:space="0"/>
              <w:right w:val="single" w:color="auto" w:sz="4" w:space="0"/>
            </w:tcBorders>
            <w:vAlign w:val="center"/>
          </w:tcPr>
          <w:p w14:paraId="55A20499">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center"/>
              <w:rPr>
                <w:rFonts w:hint="eastAsia" w:ascii="宋体" w:hAnsi="宋体" w:cs="Arial"/>
                <w:color w:val="auto"/>
                <w:sz w:val="24"/>
                <w:szCs w:val="28"/>
                <w:lang w:val="en-US" w:eastAsia="zh-CN"/>
              </w:rPr>
            </w:pPr>
            <w:r>
              <w:rPr>
                <w:rFonts w:hint="eastAsia" w:ascii="宋体" w:hAnsi="宋体" w:cs="Arial"/>
                <w:color w:val="auto"/>
                <w:sz w:val="24"/>
                <w:szCs w:val="28"/>
                <w:lang w:val="en-US" w:eastAsia="zh-CN"/>
              </w:rPr>
              <w:t>/</w:t>
            </w:r>
          </w:p>
        </w:tc>
        <w:tc>
          <w:tcPr>
            <w:tcW w:w="1242" w:type="pct"/>
            <w:tcBorders>
              <w:top w:val="single" w:color="auto" w:sz="4" w:space="0"/>
              <w:left w:val="single" w:color="auto" w:sz="4" w:space="0"/>
              <w:bottom w:val="single" w:color="auto" w:sz="4" w:space="0"/>
              <w:right w:val="single" w:color="auto" w:sz="4" w:space="0"/>
            </w:tcBorders>
            <w:vAlign w:val="center"/>
          </w:tcPr>
          <w:p w14:paraId="689E9F76">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hint="default" w:eastAsiaTheme="minorEastAsia"/>
                <w:color w:val="auto"/>
                <w:lang w:val="en-US" w:eastAsia="zh-CN"/>
              </w:rPr>
            </w:pPr>
          </w:p>
        </w:tc>
        <w:tc>
          <w:tcPr>
            <w:tcW w:w="852" w:type="pct"/>
            <w:tcBorders>
              <w:top w:val="single" w:color="auto" w:sz="4" w:space="0"/>
              <w:left w:val="single" w:color="auto" w:sz="4" w:space="0"/>
              <w:bottom w:val="single" w:color="auto" w:sz="4" w:space="0"/>
              <w:right w:val="single" w:color="auto" w:sz="4" w:space="0"/>
            </w:tcBorders>
            <w:vAlign w:val="center"/>
          </w:tcPr>
          <w:p w14:paraId="69DA1897">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新宋体" w:hAnsi="新宋体" w:eastAsia="新宋体" w:cs="新宋体"/>
                <w:b/>
                <w:color w:val="auto"/>
                <w:sz w:val="28"/>
                <w:szCs w:val="28"/>
              </w:rPr>
            </w:pPr>
          </w:p>
        </w:tc>
      </w:tr>
      <w:tr w14:paraId="3D9D5E7C">
        <w:tblPrEx>
          <w:tblCellMar>
            <w:top w:w="0" w:type="dxa"/>
            <w:left w:w="108" w:type="dxa"/>
            <w:bottom w:w="0" w:type="dxa"/>
            <w:right w:w="108" w:type="dxa"/>
          </w:tblCellMar>
        </w:tblPrEx>
        <w:trPr>
          <w:trHeight w:val="1319" w:hRule="atLeast"/>
        </w:trPr>
        <w:tc>
          <w:tcPr>
            <w:tcW w:w="501" w:type="pct"/>
            <w:tcBorders>
              <w:top w:val="single" w:color="auto" w:sz="4" w:space="0"/>
              <w:left w:val="single" w:color="auto" w:sz="4" w:space="0"/>
              <w:bottom w:val="single" w:color="auto" w:sz="4" w:space="0"/>
              <w:right w:val="single" w:color="auto" w:sz="4" w:space="0"/>
            </w:tcBorders>
            <w:vAlign w:val="center"/>
          </w:tcPr>
          <w:p w14:paraId="45BD78F9">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center"/>
              <w:rPr>
                <w:rFonts w:hint="default" w:ascii="宋体" w:hAnsi="宋体" w:cs="Arial"/>
                <w:color w:val="auto"/>
                <w:sz w:val="24"/>
                <w:szCs w:val="28"/>
                <w:lang w:val="en-US" w:eastAsia="zh-CN"/>
              </w:rPr>
            </w:pPr>
            <w:r>
              <w:rPr>
                <w:rFonts w:hint="eastAsia" w:ascii="宋体" w:hAnsi="宋体" w:cs="Arial"/>
                <w:color w:val="auto"/>
                <w:sz w:val="24"/>
                <w:szCs w:val="28"/>
                <w:lang w:val="en-US" w:eastAsia="zh-CN"/>
              </w:rPr>
              <w:t>1.10</w:t>
            </w:r>
          </w:p>
        </w:tc>
        <w:tc>
          <w:tcPr>
            <w:tcW w:w="1094" w:type="pct"/>
            <w:tcBorders>
              <w:top w:val="single" w:color="auto" w:sz="4" w:space="0"/>
              <w:left w:val="single" w:color="auto" w:sz="4" w:space="0"/>
              <w:bottom w:val="single" w:color="auto" w:sz="4" w:space="0"/>
              <w:right w:val="single" w:color="auto" w:sz="4" w:space="0"/>
            </w:tcBorders>
            <w:shd w:val="clear" w:color="auto" w:fill="auto"/>
            <w:vAlign w:val="center"/>
          </w:tcPr>
          <w:p w14:paraId="4741017C">
            <w:pPr>
              <w:keepNext/>
              <w:keepLines/>
              <w:pageBreakBefore w:val="0"/>
              <w:widowControl w:val="0"/>
              <w:shd w:val="clear"/>
              <w:tabs>
                <w:tab w:val="left" w:pos="0"/>
              </w:tabs>
              <w:kinsoku/>
              <w:wordWrap/>
              <w:overflowPunct/>
              <w:topLinePunct w:val="0"/>
              <w:bidi w:val="0"/>
              <w:adjustRightInd/>
              <w:snapToGrid/>
              <w:spacing w:beforeAutospacing="0" w:afterAutospacing="0" w:line="360" w:lineRule="auto"/>
              <w:ind w:left="0" w:leftChars="0" w:right="0" w:rightChars="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轴承添加润滑脂</w:t>
            </w:r>
          </w:p>
        </w:tc>
        <w:tc>
          <w:tcPr>
            <w:tcW w:w="1308" w:type="pct"/>
            <w:tcBorders>
              <w:top w:val="single" w:color="auto" w:sz="4" w:space="0"/>
              <w:left w:val="single" w:color="auto" w:sz="4" w:space="0"/>
              <w:bottom w:val="single" w:color="auto" w:sz="4" w:space="0"/>
              <w:right w:val="single" w:color="auto" w:sz="4" w:space="0"/>
            </w:tcBorders>
            <w:vAlign w:val="center"/>
          </w:tcPr>
          <w:p w14:paraId="20ED2305">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center"/>
              <w:rPr>
                <w:rFonts w:hint="eastAsia" w:ascii="宋体" w:hAnsi="宋体" w:cs="Arial"/>
                <w:color w:val="auto"/>
                <w:sz w:val="24"/>
                <w:szCs w:val="28"/>
                <w:lang w:val="en-US" w:eastAsia="zh-CN"/>
              </w:rPr>
            </w:pPr>
            <w:r>
              <w:rPr>
                <w:rFonts w:hint="eastAsia" w:ascii="宋体" w:hAnsi="宋体" w:cs="Arial"/>
                <w:color w:val="auto"/>
                <w:sz w:val="24"/>
                <w:szCs w:val="28"/>
                <w:lang w:val="en-US" w:eastAsia="zh-CN"/>
              </w:rPr>
              <w:t>/</w:t>
            </w:r>
          </w:p>
        </w:tc>
        <w:tc>
          <w:tcPr>
            <w:tcW w:w="1242" w:type="pct"/>
            <w:tcBorders>
              <w:top w:val="single" w:color="auto" w:sz="4" w:space="0"/>
              <w:left w:val="single" w:color="auto" w:sz="4" w:space="0"/>
              <w:bottom w:val="single" w:color="auto" w:sz="4" w:space="0"/>
              <w:right w:val="single" w:color="auto" w:sz="4" w:space="0"/>
            </w:tcBorders>
            <w:vAlign w:val="center"/>
          </w:tcPr>
          <w:p w14:paraId="3C940591">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hint="default" w:eastAsiaTheme="minorEastAsia"/>
                <w:color w:val="auto"/>
                <w:lang w:val="en-US" w:eastAsia="zh-CN"/>
              </w:rPr>
            </w:pPr>
          </w:p>
        </w:tc>
        <w:tc>
          <w:tcPr>
            <w:tcW w:w="852" w:type="pct"/>
            <w:tcBorders>
              <w:top w:val="single" w:color="auto" w:sz="4" w:space="0"/>
              <w:left w:val="single" w:color="auto" w:sz="4" w:space="0"/>
              <w:bottom w:val="single" w:color="auto" w:sz="4" w:space="0"/>
              <w:right w:val="single" w:color="auto" w:sz="4" w:space="0"/>
            </w:tcBorders>
            <w:vAlign w:val="center"/>
          </w:tcPr>
          <w:p w14:paraId="579CDEB5">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jc w:val="left"/>
              <w:rPr>
                <w:rFonts w:ascii="新宋体" w:hAnsi="新宋体" w:eastAsia="新宋体" w:cs="新宋体"/>
                <w:b/>
                <w:color w:val="auto"/>
                <w:sz w:val="28"/>
                <w:szCs w:val="28"/>
              </w:rPr>
            </w:pPr>
          </w:p>
        </w:tc>
      </w:tr>
    </w:tbl>
    <w:p w14:paraId="63943A5A">
      <w:pPr>
        <w:pStyle w:val="36"/>
        <w:keepNext/>
        <w:keepLines/>
        <w:pageBreakBefore w:val="0"/>
        <w:widowControl w:val="0"/>
        <w:numPr>
          <w:ilvl w:val="0"/>
          <w:numId w:val="0"/>
        </w:numPr>
        <w:shd w:val="clear"/>
        <w:tabs>
          <w:tab w:val="left" w:pos="1418"/>
        </w:tabs>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新宋体" w:hAnsi="新宋体" w:eastAsia="新宋体" w:cs="新宋体"/>
          <w:bCs/>
          <w:color w:val="auto"/>
          <w:sz w:val="28"/>
          <w:szCs w:val="28"/>
          <w:lang w:val="en-US" w:eastAsia="zh-CN"/>
        </w:rPr>
      </w:pPr>
      <w:r>
        <w:rPr>
          <w:rFonts w:hint="eastAsia" w:ascii="新宋体" w:hAnsi="新宋体" w:eastAsia="新宋体" w:cs="新宋体"/>
          <w:bCs/>
          <w:color w:val="auto"/>
          <w:kern w:val="2"/>
          <w:sz w:val="28"/>
          <w:szCs w:val="28"/>
          <w:lang w:val="en-US" w:eastAsia="zh-CN" w:bidi="ar-SA"/>
        </w:rPr>
        <w:t>1、</w:t>
      </w:r>
      <w:r>
        <w:rPr>
          <w:rFonts w:hint="eastAsia" w:ascii="新宋体" w:hAnsi="新宋体" w:eastAsia="新宋体" w:cs="新宋体"/>
          <w:bCs/>
          <w:color w:val="auto"/>
          <w:sz w:val="28"/>
          <w:szCs w:val="28"/>
          <w:lang w:val="en-US" w:eastAsia="zh-CN"/>
        </w:rPr>
        <w:t>投标人如有不同的响应条款，请列出响应的具体情况和对应的响应条款。</w:t>
      </w:r>
    </w:p>
    <w:p w14:paraId="2074DCD7">
      <w:pPr>
        <w:pStyle w:val="36"/>
        <w:keepNext/>
        <w:keepLines/>
        <w:pageBreakBefore w:val="0"/>
        <w:widowControl w:val="0"/>
        <w:numPr>
          <w:ilvl w:val="0"/>
          <w:numId w:val="0"/>
        </w:numPr>
        <w:shd w:val="clear"/>
        <w:tabs>
          <w:tab w:val="left" w:pos="1418"/>
        </w:tabs>
        <w:kinsoku/>
        <w:wordWrap/>
        <w:overflowPunct/>
        <w:topLinePunct w:val="0"/>
        <w:bidi w:val="0"/>
        <w:adjustRightInd/>
        <w:snapToGrid/>
        <w:spacing w:beforeAutospacing="0" w:afterAutospacing="0" w:line="360" w:lineRule="auto"/>
        <w:ind w:left="0" w:leftChars="0" w:right="0" w:rightChars="0" w:firstLine="0" w:firstLineChars="0"/>
        <w:jc w:val="left"/>
        <w:rPr>
          <w:rFonts w:hint="default" w:ascii="新宋体" w:hAnsi="新宋体" w:eastAsia="新宋体" w:cs="新宋体"/>
          <w:bCs/>
          <w:color w:val="auto"/>
          <w:sz w:val="28"/>
          <w:szCs w:val="28"/>
          <w:lang w:val="en-US" w:eastAsia="zh-CN"/>
        </w:rPr>
      </w:pPr>
      <w:r>
        <w:rPr>
          <w:rFonts w:hint="default" w:ascii="新宋体" w:hAnsi="新宋体" w:eastAsia="新宋体" w:cs="新宋体"/>
          <w:bCs/>
          <w:color w:val="auto"/>
          <w:kern w:val="2"/>
          <w:sz w:val="28"/>
          <w:szCs w:val="28"/>
          <w:lang w:val="en-US" w:eastAsia="zh-CN" w:bidi="ar-SA"/>
        </w:rPr>
        <w:t>2、</w:t>
      </w:r>
      <w:r>
        <w:rPr>
          <w:rFonts w:hint="eastAsia" w:ascii="新宋体" w:hAnsi="新宋体" w:eastAsia="新宋体" w:cs="新宋体"/>
          <w:bCs/>
          <w:color w:val="auto"/>
          <w:sz w:val="28"/>
          <w:szCs w:val="28"/>
          <w:lang w:val="en-US" w:eastAsia="zh-CN"/>
        </w:rPr>
        <w:t>按</w:t>
      </w:r>
      <w:r>
        <w:rPr>
          <w:rFonts w:hint="eastAsia" w:ascii="新宋体" w:hAnsi="新宋体" w:eastAsia="新宋体" w:cs="新宋体"/>
          <w:b/>
          <w:bCs w:val="0"/>
          <w:color w:val="auto"/>
          <w:sz w:val="28"/>
          <w:szCs w:val="28"/>
          <w:lang w:val="en-US" w:eastAsia="zh-CN"/>
        </w:rPr>
        <w:t>“费用/年（次）”</w:t>
      </w:r>
      <w:r>
        <w:rPr>
          <w:rFonts w:hint="eastAsia" w:ascii="新宋体" w:hAnsi="新宋体" w:eastAsia="新宋体" w:cs="新宋体"/>
          <w:bCs/>
          <w:color w:val="auto"/>
          <w:sz w:val="28"/>
          <w:szCs w:val="28"/>
          <w:lang w:val="en-US" w:eastAsia="zh-CN"/>
        </w:rPr>
        <w:t>报出价格，具体要求和频次以采购需求为准。</w:t>
      </w:r>
    </w:p>
    <w:p w14:paraId="6AF73D24">
      <w:pPr>
        <w:pStyle w:val="36"/>
        <w:keepNext/>
        <w:keepLines/>
        <w:pageBreakBefore w:val="0"/>
        <w:widowControl w:val="0"/>
        <w:numPr>
          <w:ilvl w:val="0"/>
          <w:numId w:val="0"/>
        </w:numPr>
        <w:shd w:val="clear"/>
        <w:tabs>
          <w:tab w:val="left" w:pos="1418"/>
        </w:tabs>
        <w:kinsoku/>
        <w:wordWrap/>
        <w:overflowPunct/>
        <w:topLinePunct w:val="0"/>
        <w:bidi w:val="0"/>
        <w:adjustRightInd/>
        <w:snapToGrid/>
        <w:spacing w:beforeAutospacing="0" w:afterAutospacing="0" w:line="360" w:lineRule="auto"/>
        <w:ind w:left="0" w:leftChars="0" w:right="0" w:rightChars="0" w:firstLine="0" w:firstLineChars="0"/>
        <w:jc w:val="left"/>
        <w:rPr>
          <w:rFonts w:hint="default" w:ascii="新宋体" w:hAnsi="新宋体" w:eastAsia="新宋体" w:cs="新宋体"/>
          <w:bCs/>
          <w:color w:val="auto"/>
          <w:sz w:val="28"/>
          <w:szCs w:val="28"/>
          <w:lang w:val="en-US" w:eastAsia="zh-CN"/>
        </w:rPr>
      </w:pPr>
      <w:r>
        <w:rPr>
          <w:rFonts w:hint="default" w:ascii="新宋体" w:hAnsi="新宋体" w:eastAsia="新宋体" w:cs="新宋体"/>
          <w:bCs/>
          <w:color w:val="auto"/>
          <w:kern w:val="2"/>
          <w:sz w:val="28"/>
          <w:szCs w:val="28"/>
          <w:lang w:val="en-US" w:eastAsia="zh-CN" w:bidi="ar-SA"/>
        </w:rPr>
        <w:t>3、</w:t>
      </w:r>
      <w:r>
        <w:rPr>
          <w:rFonts w:hint="eastAsia" w:ascii="新宋体" w:hAnsi="新宋体" w:eastAsia="新宋体" w:cs="新宋体"/>
          <w:b/>
          <w:bCs w:val="0"/>
          <w:color w:val="auto"/>
          <w:sz w:val="28"/>
          <w:szCs w:val="28"/>
          <w:lang w:val="en-US" w:eastAsia="zh-CN"/>
        </w:rPr>
        <w:t>“费用明细”</w:t>
      </w:r>
      <w:r>
        <w:rPr>
          <w:rFonts w:hint="eastAsia" w:ascii="新宋体" w:hAnsi="新宋体" w:eastAsia="新宋体" w:cs="新宋体"/>
          <w:bCs/>
          <w:color w:val="auto"/>
          <w:sz w:val="28"/>
          <w:szCs w:val="28"/>
          <w:lang w:val="en-US" w:eastAsia="zh-CN"/>
        </w:rPr>
        <w:t>报价的依据具体要求以采购需求或供应商的响应为准。</w:t>
      </w:r>
    </w:p>
    <w:p w14:paraId="1068F462">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420"/>
        <w:jc w:val="left"/>
        <w:rPr>
          <w:rFonts w:ascii="仿宋" w:hAnsi="仿宋" w:eastAsia="仿宋"/>
          <w:color w:val="auto"/>
          <w:kern w:val="0"/>
          <w:sz w:val="28"/>
          <w:szCs w:val="28"/>
        </w:rPr>
      </w:pPr>
      <w:r>
        <w:rPr>
          <w:rFonts w:hint="eastAsia" w:ascii="仿宋" w:hAnsi="仿宋" w:eastAsia="仿宋"/>
          <w:color w:val="auto"/>
          <w:kern w:val="0"/>
          <w:sz w:val="28"/>
          <w:szCs w:val="28"/>
        </w:rPr>
        <w:t>公司名称：</w:t>
      </w:r>
      <w:r>
        <w:rPr>
          <w:rFonts w:hint="eastAsia" w:ascii="仿宋" w:hAnsi="仿宋" w:eastAsia="仿宋"/>
          <w:color w:val="auto"/>
          <w:kern w:val="0"/>
          <w:sz w:val="28"/>
          <w:szCs w:val="28"/>
          <w:u w:val="single"/>
        </w:rPr>
        <w:t>（全称并加盖单位公章）</w:t>
      </w:r>
    </w:p>
    <w:p w14:paraId="0D906316">
      <w:pPr>
        <w:keepNext/>
        <w:keepLines/>
        <w:pageBreakBefore w:val="0"/>
        <w:widowControl w:val="0"/>
        <w:shd w:val="clear"/>
        <w:kinsoku/>
        <w:wordWrap/>
        <w:overflowPunct/>
        <w:topLinePunct w:val="0"/>
        <w:bidi w:val="0"/>
        <w:adjustRightInd/>
        <w:snapToGrid/>
        <w:spacing w:beforeAutospacing="0" w:afterAutospacing="0" w:line="360" w:lineRule="auto"/>
        <w:ind w:left="0" w:leftChars="0" w:right="0" w:rightChars="0" w:firstLine="420"/>
        <w:jc w:val="left"/>
        <w:rPr>
          <w:rFonts w:hint="eastAsia"/>
          <w:color w:val="auto"/>
        </w:rPr>
      </w:pPr>
      <w:r>
        <w:rPr>
          <w:rFonts w:hint="eastAsia" w:ascii="仿宋" w:hAnsi="仿宋" w:eastAsia="仿宋"/>
          <w:color w:val="auto"/>
          <w:kern w:val="0"/>
          <w:sz w:val="28"/>
          <w:szCs w:val="28"/>
        </w:rPr>
        <w:t>日期：</w:t>
      </w:r>
      <w:r>
        <w:rPr>
          <w:rFonts w:hint="eastAsia" w:ascii="仿宋" w:hAnsi="仿宋" w:eastAsia="仿宋"/>
          <w:color w:val="auto"/>
          <w:kern w:val="0"/>
          <w:sz w:val="28"/>
          <w:szCs w:val="28"/>
          <w:u w:val="single"/>
          <w:lang w:eastAsia="zh-CN"/>
        </w:rPr>
        <w:t>2025</w:t>
      </w:r>
      <w:r>
        <w:rPr>
          <w:rFonts w:hint="eastAsia" w:ascii="仿宋" w:hAnsi="仿宋" w:eastAsia="仿宋"/>
          <w:color w:val="auto"/>
          <w:kern w:val="0"/>
          <w:sz w:val="28"/>
          <w:szCs w:val="28"/>
        </w:rPr>
        <w:t>年</w:t>
      </w:r>
      <w:r>
        <w:rPr>
          <w:rFonts w:hint="eastAsia" w:ascii="仿宋" w:hAnsi="仿宋" w:eastAsia="仿宋"/>
          <w:color w:val="auto"/>
          <w:kern w:val="0"/>
          <w:sz w:val="28"/>
          <w:szCs w:val="28"/>
          <w:u w:val="single"/>
        </w:rPr>
        <w:t xml:space="preserve">    </w:t>
      </w:r>
      <w:r>
        <w:rPr>
          <w:rFonts w:hint="eastAsia" w:ascii="仿宋" w:hAnsi="仿宋" w:eastAsia="仿宋"/>
          <w:color w:val="auto"/>
          <w:kern w:val="0"/>
          <w:sz w:val="28"/>
          <w:szCs w:val="28"/>
        </w:rPr>
        <w:t>月</w:t>
      </w:r>
      <w:r>
        <w:rPr>
          <w:rFonts w:hint="eastAsia" w:ascii="仿宋" w:hAnsi="仿宋" w:eastAsia="仿宋"/>
          <w:color w:val="auto"/>
          <w:kern w:val="0"/>
          <w:sz w:val="28"/>
          <w:szCs w:val="28"/>
          <w:u w:val="single"/>
        </w:rPr>
        <w:t xml:space="preserve">   </w:t>
      </w:r>
      <w:r>
        <w:rPr>
          <w:rFonts w:hint="eastAsia" w:ascii="仿宋" w:hAnsi="仿宋" w:eastAsia="仿宋"/>
          <w:color w:val="auto"/>
          <w:kern w:val="0"/>
          <w:sz w:val="28"/>
          <w:szCs w:val="28"/>
        </w:rPr>
        <w:t>日</w:t>
      </w:r>
    </w:p>
    <w:sectPr>
      <w:footerReference r:id="rId3" w:type="default"/>
      <w:footerReference r:id="rId4" w:type="even"/>
      <w:pgSz w:w="11906" w:h="16838"/>
      <w:pgMar w:top="2098" w:right="1474" w:bottom="1985" w:left="1588" w:header="851" w:footer="147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9046CFC-1416-4FAB-8599-89AF88C1A73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0041D04-582F-4B06-9CFB-C19AD867A5BE}"/>
  </w:font>
  <w:font w:name="Segoe UI">
    <w:panose1 w:val="020B0502040204020203"/>
    <w:charset w:val="00"/>
    <w:family w:val="auto"/>
    <w:pitch w:val="default"/>
    <w:sig w:usb0="E4002EFF" w:usb1="C000E47F"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3" w:fontKey="{76AAC7C8-3239-46A1-AE59-543FBBCF0A26}"/>
  </w:font>
  <w:font w:name="Wingdings 2">
    <w:panose1 w:val="05020102010507070707"/>
    <w:charset w:val="02"/>
    <w:family w:val="roman"/>
    <w:pitch w:val="default"/>
    <w:sig w:usb0="00000000" w:usb1="00000000" w:usb2="00000000" w:usb3="00000000" w:csb0="80000000" w:csb1="00000000"/>
    <w:embedRegular r:id="rId4" w:fontKey="{AD21C23C-E1F1-42E9-8ABA-F35793F450E7}"/>
  </w:font>
  <w:font w:name="新宋体">
    <w:panose1 w:val="02010609030101010101"/>
    <w:charset w:val="86"/>
    <w:family w:val="modern"/>
    <w:pitch w:val="default"/>
    <w:sig w:usb0="00000203" w:usb1="288F0000" w:usb2="00000006" w:usb3="00000000" w:csb0="00040001" w:csb1="00000000"/>
    <w:embedRegular r:id="rId5" w:fontKey="{EAB1FB5E-09AD-4A88-A86B-F45148B496D2}"/>
  </w:font>
  <w:font w:name="WPSEMBED1">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CADAB">
    <w:pPr>
      <w:pStyle w:val="18"/>
      <w:wordWrap w:val="0"/>
      <w:ind w:right="180"/>
      <w:rPr>
        <w:rFonts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C2A98">
    <w:pPr>
      <w:pStyle w:val="18"/>
      <w:ind w:firstLine="280" w:firstLineChars="100"/>
      <w:rPr>
        <w:rFonts w:ascii="宋体" w:hAnsi="宋体" w:eastAsia="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E5C29D"/>
    <w:multiLevelType w:val="multilevel"/>
    <w:tmpl w:val="9BE5C29D"/>
    <w:lvl w:ilvl="0" w:tentative="0">
      <w:start w:val="1"/>
      <w:numFmt w:val="decimal"/>
      <w:suff w:val="nothing"/>
      <w:lvlText w:val="%1."/>
      <w:lvlJc w:val="left"/>
      <w:pPr>
        <w:ind w:left="420" w:leftChars="0" w:hanging="420" w:firstLineChars="0"/>
      </w:pPr>
      <w:rPr>
        <w:rFonts w:hint="default"/>
      </w:rPr>
    </w:lvl>
    <w:lvl w:ilvl="1" w:tentative="0">
      <w:start w:val="1"/>
      <w:numFmt w:val="decimal"/>
      <w:suff w:val="nothing"/>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suff w:val="nothing"/>
      <w:lvlText w:val="%1.%2.%3.%4."/>
      <w:lvlJc w:val="left"/>
      <w:pPr>
        <w:ind w:left="850" w:hanging="850"/>
      </w:pPr>
      <w:rPr>
        <w:rFonts w:hint="default"/>
      </w:rPr>
    </w:lvl>
    <w:lvl w:ilvl="4" w:tentative="0">
      <w:start w:val="1"/>
      <w:numFmt w:val="decimal"/>
      <w:suff w:val="nothing"/>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C5F256C9"/>
    <w:multiLevelType w:val="singleLevel"/>
    <w:tmpl w:val="C5F256C9"/>
    <w:lvl w:ilvl="0" w:tentative="0">
      <w:start w:val="1"/>
      <w:numFmt w:val="chineseCounting"/>
      <w:suff w:val="nothing"/>
      <w:lvlText w:val="（%1）"/>
      <w:lvlJc w:val="left"/>
      <w:pPr>
        <w:ind w:left="0" w:firstLine="420"/>
      </w:pPr>
      <w:rPr>
        <w:rFonts w:hint="eastAsia"/>
      </w:rPr>
    </w:lvl>
  </w:abstractNum>
  <w:abstractNum w:abstractNumId="2">
    <w:nsid w:val="F3DE9415"/>
    <w:multiLevelType w:val="multilevel"/>
    <w:tmpl w:val="F3DE9415"/>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3">
    <w:nsid w:val="15B44CBC"/>
    <w:multiLevelType w:val="multilevel"/>
    <w:tmpl w:val="15B44CBC"/>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31B64B5B"/>
    <w:multiLevelType w:val="multilevel"/>
    <w:tmpl w:val="31B64B5B"/>
    <w:lvl w:ilvl="0" w:tentative="0">
      <w:start w:val="1"/>
      <w:numFmt w:val="decimal"/>
      <w:suff w:val="nothing"/>
      <w:lvlText w:val="%1."/>
      <w:lvlJc w:val="left"/>
      <w:pPr>
        <w:ind w:left="420" w:leftChars="0" w:hanging="420" w:firstLineChars="0"/>
      </w:pPr>
      <w:rPr>
        <w:rFonts w:hint="default"/>
      </w:rPr>
    </w:lvl>
    <w:lvl w:ilvl="1" w:tentative="0">
      <w:start w:val="1"/>
      <w:numFmt w:val="decimal"/>
      <w:suff w:val="nothing"/>
      <w:lvlText w:val="%1.%2."/>
      <w:lvlJc w:val="left"/>
      <w:pPr>
        <w:ind w:left="567" w:hanging="567"/>
      </w:pPr>
      <w:rPr>
        <w:rFonts w:hint="default"/>
      </w:rPr>
    </w:lvl>
    <w:lvl w:ilvl="2" w:tentative="0">
      <w:start w:val="1"/>
      <w:numFmt w:val="decimal"/>
      <w:suff w:val="nothing"/>
      <w:lvlText w:val="%1.%2.%3."/>
      <w:lvlJc w:val="left"/>
      <w:pPr>
        <w:ind w:left="709" w:hanging="709"/>
      </w:pPr>
      <w:rPr>
        <w:rFonts w:hint="default"/>
      </w:rPr>
    </w:lvl>
    <w:lvl w:ilvl="3" w:tentative="0">
      <w:start w:val="1"/>
      <w:numFmt w:val="decimal"/>
      <w:suff w:val="nothing"/>
      <w:lvlText w:val="%1.%2.%3.%4."/>
      <w:lvlJc w:val="left"/>
      <w:pPr>
        <w:ind w:left="850" w:hanging="850"/>
      </w:pPr>
      <w:rPr>
        <w:rFonts w:hint="default"/>
      </w:rPr>
    </w:lvl>
    <w:lvl w:ilvl="4" w:tentative="0">
      <w:start w:val="1"/>
      <w:numFmt w:val="decimal"/>
      <w:suff w:val="nothing"/>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385969DA"/>
    <w:multiLevelType w:val="multilevel"/>
    <w:tmpl w:val="385969D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51F162A9"/>
    <w:multiLevelType w:val="multilevel"/>
    <w:tmpl w:val="51F162A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646E0DDD"/>
    <w:multiLevelType w:val="multilevel"/>
    <w:tmpl w:val="646E0DDD"/>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1"/>
  </w:num>
  <w:num w:numId="3">
    <w:abstractNumId w:val="0"/>
  </w:num>
  <w:num w:numId="4">
    <w:abstractNumId w:val="4"/>
  </w:num>
  <w:num w:numId="5">
    <w:abstractNumId w:val="6"/>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B9"/>
    <w:rsid w:val="00001994"/>
    <w:rsid w:val="0001003D"/>
    <w:rsid w:val="00010318"/>
    <w:rsid w:val="00023D0D"/>
    <w:rsid w:val="00024C05"/>
    <w:rsid w:val="00037915"/>
    <w:rsid w:val="0004124C"/>
    <w:rsid w:val="00055360"/>
    <w:rsid w:val="00062AE9"/>
    <w:rsid w:val="000675CB"/>
    <w:rsid w:val="00071686"/>
    <w:rsid w:val="00073755"/>
    <w:rsid w:val="00080120"/>
    <w:rsid w:val="00083967"/>
    <w:rsid w:val="00090226"/>
    <w:rsid w:val="00090392"/>
    <w:rsid w:val="00091148"/>
    <w:rsid w:val="000921C4"/>
    <w:rsid w:val="0009744B"/>
    <w:rsid w:val="000979F1"/>
    <w:rsid w:val="000A08B7"/>
    <w:rsid w:val="000A5A02"/>
    <w:rsid w:val="000C1FF9"/>
    <w:rsid w:val="000C29F9"/>
    <w:rsid w:val="000C5E9D"/>
    <w:rsid w:val="000C6C30"/>
    <w:rsid w:val="000D0B9B"/>
    <w:rsid w:val="000D0E4A"/>
    <w:rsid w:val="000E16AD"/>
    <w:rsid w:val="000E7C7C"/>
    <w:rsid w:val="000F00F6"/>
    <w:rsid w:val="000F3A05"/>
    <w:rsid w:val="00102483"/>
    <w:rsid w:val="001232F2"/>
    <w:rsid w:val="001257C2"/>
    <w:rsid w:val="00125B68"/>
    <w:rsid w:val="00133E86"/>
    <w:rsid w:val="00140B31"/>
    <w:rsid w:val="00143E2F"/>
    <w:rsid w:val="00155931"/>
    <w:rsid w:val="00157463"/>
    <w:rsid w:val="00180E27"/>
    <w:rsid w:val="0019552E"/>
    <w:rsid w:val="00195875"/>
    <w:rsid w:val="001A13A5"/>
    <w:rsid w:val="001C26FA"/>
    <w:rsid w:val="001C3FA1"/>
    <w:rsid w:val="001D13BB"/>
    <w:rsid w:val="001D6A81"/>
    <w:rsid w:val="001D76E0"/>
    <w:rsid w:val="001F34FC"/>
    <w:rsid w:val="00217D70"/>
    <w:rsid w:val="002200E4"/>
    <w:rsid w:val="00230CC7"/>
    <w:rsid w:val="00234D7F"/>
    <w:rsid w:val="00235CA4"/>
    <w:rsid w:val="002566A9"/>
    <w:rsid w:val="002616F8"/>
    <w:rsid w:val="002664A0"/>
    <w:rsid w:val="00275847"/>
    <w:rsid w:val="00281256"/>
    <w:rsid w:val="0028513A"/>
    <w:rsid w:val="00287C3F"/>
    <w:rsid w:val="00292461"/>
    <w:rsid w:val="002935EF"/>
    <w:rsid w:val="00297491"/>
    <w:rsid w:val="002B0323"/>
    <w:rsid w:val="002B49B7"/>
    <w:rsid w:val="002B76F8"/>
    <w:rsid w:val="002C1461"/>
    <w:rsid w:val="002C7D71"/>
    <w:rsid w:val="002D7836"/>
    <w:rsid w:val="002D793C"/>
    <w:rsid w:val="002F4F8E"/>
    <w:rsid w:val="003006A1"/>
    <w:rsid w:val="00307807"/>
    <w:rsid w:val="00322C88"/>
    <w:rsid w:val="00326420"/>
    <w:rsid w:val="00327924"/>
    <w:rsid w:val="00327FA7"/>
    <w:rsid w:val="0033346B"/>
    <w:rsid w:val="00343621"/>
    <w:rsid w:val="00346C55"/>
    <w:rsid w:val="0034714D"/>
    <w:rsid w:val="00347A03"/>
    <w:rsid w:val="00347DB0"/>
    <w:rsid w:val="00361813"/>
    <w:rsid w:val="00362F32"/>
    <w:rsid w:val="00367978"/>
    <w:rsid w:val="00383C75"/>
    <w:rsid w:val="00392A88"/>
    <w:rsid w:val="003A2091"/>
    <w:rsid w:val="003A4137"/>
    <w:rsid w:val="003B4843"/>
    <w:rsid w:val="003C46D2"/>
    <w:rsid w:val="003F0335"/>
    <w:rsid w:val="003F6ED6"/>
    <w:rsid w:val="0040676F"/>
    <w:rsid w:val="00411522"/>
    <w:rsid w:val="00414211"/>
    <w:rsid w:val="00416639"/>
    <w:rsid w:val="00427C42"/>
    <w:rsid w:val="004343CC"/>
    <w:rsid w:val="00435FC2"/>
    <w:rsid w:val="00442C0D"/>
    <w:rsid w:val="00447F12"/>
    <w:rsid w:val="00464B7F"/>
    <w:rsid w:val="00475690"/>
    <w:rsid w:val="00481E4A"/>
    <w:rsid w:val="004A13CC"/>
    <w:rsid w:val="004A1477"/>
    <w:rsid w:val="004A2956"/>
    <w:rsid w:val="004A5342"/>
    <w:rsid w:val="004B1DC1"/>
    <w:rsid w:val="004C0B6B"/>
    <w:rsid w:val="004C18D4"/>
    <w:rsid w:val="004C3EE7"/>
    <w:rsid w:val="004C43E6"/>
    <w:rsid w:val="004D0385"/>
    <w:rsid w:val="004E7400"/>
    <w:rsid w:val="00511DB1"/>
    <w:rsid w:val="00517F59"/>
    <w:rsid w:val="00536906"/>
    <w:rsid w:val="00556D53"/>
    <w:rsid w:val="00560E2C"/>
    <w:rsid w:val="00561244"/>
    <w:rsid w:val="005636A5"/>
    <w:rsid w:val="00565301"/>
    <w:rsid w:val="00583873"/>
    <w:rsid w:val="005849EE"/>
    <w:rsid w:val="00586540"/>
    <w:rsid w:val="00587150"/>
    <w:rsid w:val="00591C35"/>
    <w:rsid w:val="00596AC5"/>
    <w:rsid w:val="005A2484"/>
    <w:rsid w:val="005B3045"/>
    <w:rsid w:val="005C3703"/>
    <w:rsid w:val="005C37C3"/>
    <w:rsid w:val="005D05B5"/>
    <w:rsid w:val="005D51C5"/>
    <w:rsid w:val="005E5E5C"/>
    <w:rsid w:val="005F21B1"/>
    <w:rsid w:val="00601BA3"/>
    <w:rsid w:val="0060280A"/>
    <w:rsid w:val="00606ADB"/>
    <w:rsid w:val="00625173"/>
    <w:rsid w:val="00625D05"/>
    <w:rsid w:val="00626DB7"/>
    <w:rsid w:val="006452CB"/>
    <w:rsid w:val="0064734A"/>
    <w:rsid w:val="00651007"/>
    <w:rsid w:val="006535F1"/>
    <w:rsid w:val="00660AF1"/>
    <w:rsid w:val="00666A3E"/>
    <w:rsid w:val="006706B0"/>
    <w:rsid w:val="0068330B"/>
    <w:rsid w:val="006915D6"/>
    <w:rsid w:val="006953AE"/>
    <w:rsid w:val="00696423"/>
    <w:rsid w:val="006A7D8F"/>
    <w:rsid w:val="006B79C1"/>
    <w:rsid w:val="006C1C73"/>
    <w:rsid w:val="006C6F6C"/>
    <w:rsid w:val="006D2FB9"/>
    <w:rsid w:val="006D725D"/>
    <w:rsid w:val="006F6326"/>
    <w:rsid w:val="007145C1"/>
    <w:rsid w:val="0073705F"/>
    <w:rsid w:val="00744CDB"/>
    <w:rsid w:val="00750737"/>
    <w:rsid w:val="00750E41"/>
    <w:rsid w:val="00752F08"/>
    <w:rsid w:val="007536A6"/>
    <w:rsid w:val="007632FE"/>
    <w:rsid w:val="0076442B"/>
    <w:rsid w:val="0078043E"/>
    <w:rsid w:val="007815EC"/>
    <w:rsid w:val="00791FB2"/>
    <w:rsid w:val="007C280F"/>
    <w:rsid w:val="007C52AF"/>
    <w:rsid w:val="007C6093"/>
    <w:rsid w:val="007D5C3E"/>
    <w:rsid w:val="007F4CED"/>
    <w:rsid w:val="007F72FD"/>
    <w:rsid w:val="00803726"/>
    <w:rsid w:val="008110F4"/>
    <w:rsid w:val="0081129F"/>
    <w:rsid w:val="00813418"/>
    <w:rsid w:val="00826F2F"/>
    <w:rsid w:val="0083544B"/>
    <w:rsid w:val="0084308F"/>
    <w:rsid w:val="008559CD"/>
    <w:rsid w:val="008663B9"/>
    <w:rsid w:val="00871539"/>
    <w:rsid w:val="00874ABC"/>
    <w:rsid w:val="00876C4A"/>
    <w:rsid w:val="008859B0"/>
    <w:rsid w:val="008A4814"/>
    <w:rsid w:val="008B6B54"/>
    <w:rsid w:val="008C21D6"/>
    <w:rsid w:val="008D16E4"/>
    <w:rsid w:val="008F5955"/>
    <w:rsid w:val="00911A32"/>
    <w:rsid w:val="00911F1D"/>
    <w:rsid w:val="00913A19"/>
    <w:rsid w:val="00920219"/>
    <w:rsid w:val="00935D36"/>
    <w:rsid w:val="00942DB9"/>
    <w:rsid w:val="00947121"/>
    <w:rsid w:val="00960CD6"/>
    <w:rsid w:val="00961F22"/>
    <w:rsid w:val="00963736"/>
    <w:rsid w:val="00980ED3"/>
    <w:rsid w:val="009812D9"/>
    <w:rsid w:val="00981F40"/>
    <w:rsid w:val="009829FE"/>
    <w:rsid w:val="009864A3"/>
    <w:rsid w:val="00986935"/>
    <w:rsid w:val="009933A1"/>
    <w:rsid w:val="009A1A15"/>
    <w:rsid w:val="009B4975"/>
    <w:rsid w:val="009C06A8"/>
    <w:rsid w:val="009C708F"/>
    <w:rsid w:val="009D1CC9"/>
    <w:rsid w:val="009D25DC"/>
    <w:rsid w:val="009D6CDB"/>
    <w:rsid w:val="009E071E"/>
    <w:rsid w:val="009F2162"/>
    <w:rsid w:val="00A05F6F"/>
    <w:rsid w:val="00A06EFB"/>
    <w:rsid w:val="00A1608C"/>
    <w:rsid w:val="00A168A2"/>
    <w:rsid w:val="00A23584"/>
    <w:rsid w:val="00A305A3"/>
    <w:rsid w:val="00A32110"/>
    <w:rsid w:val="00A346B2"/>
    <w:rsid w:val="00A4723A"/>
    <w:rsid w:val="00A54A17"/>
    <w:rsid w:val="00A54CA4"/>
    <w:rsid w:val="00A6246D"/>
    <w:rsid w:val="00A6262F"/>
    <w:rsid w:val="00A647BB"/>
    <w:rsid w:val="00A8459B"/>
    <w:rsid w:val="00A93C28"/>
    <w:rsid w:val="00A9524E"/>
    <w:rsid w:val="00A970B2"/>
    <w:rsid w:val="00AA00DE"/>
    <w:rsid w:val="00AA4403"/>
    <w:rsid w:val="00AB0126"/>
    <w:rsid w:val="00AB3D1D"/>
    <w:rsid w:val="00AD126E"/>
    <w:rsid w:val="00AE4F2F"/>
    <w:rsid w:val="00AF2353"/>
    <w:rsid w:val="00AF5335"/>
    <w:rsid w:val="00AF6FF1"/>
    <w:rsid w:val="00B01C86"/>
    <w:rsid w:val="00B020D3"/>
    <w:rsid w:val="00B027CB"/>
    <w:rsid w:val="00B1247E"/>
    <w:rsid w:val="00B31262"/>
    <w:rsid w:val="00B31F8F"/>
    <w:rsid w:val="00B40720"/>
    <w:rsid w:val="00B40B54"/>
    <w:rsid w:val="00B47F16"/>
    <w:rsid w:val="00B53284"/>
    <w:rsid w:val="00B5648E"/>
    <w:rsid w:val="00B6200D"/>
    <w:rsid w:val="00B70A93"/>
    <w:rsid w:val="00B734AF"/>
    <w:rsid w:val="00B7579B"/>
    <w:rsid w:val="00B85E01"/>
    <w:rsid w:val="00B97DEF"/>
    <w:rsid w:val="00BA0DB1"/>
    <w:rsid w:val="00BA28A0"/>
    <w:rsid w:val="00BB52DC"/>
    <w:rsid w:val="00BB5BF5"/>
    <w:rsid w:val="00BC6EDB"/>
    <w:rsid w:val="00BD02FD"/>
    <w:rsid w:val="00BD4CCC"/>
    <w:rsid w:val="00BE7F5A"/>
    <w:rsid w:val="00BF5FFA"/>
    <w:rsid w:val="00C03C5E"/>
    <w:rsid w:val="00C14D94"/>
    <w:rsid w:val="00C23B91"/>
    <w:rsid w:val="00C26F0F"/>
    <w:rsid w:val="00C27B3D"/>
    <w:rsid w:val="00C32297"/>
    <w:rsid w:val="00C331D5"/>
    <w:rsid w:val="00C34DAA"/>
    <w:rsid w:val="00C35370"/>
    <w:rsid w:val="00C426D1"/>
    <w:rsid w:val="00C4271C"/>
    <w:rsid w:val="00C44283"/>
    <w:rsid w:val="00C54D11"/>
    <w:rsid w:val="00C55206"/>
    <w:rsid w:val="00C563E9"/>
    <w:rsid w:val="00C6240F"/>
    <w:rsid w:val="00C674AE"/>
    <w:rsid w:val="00C767CD"/>
    <w:rsid w:val="00C76D61"/>
    <w:rsid w:val="00C77F7A"/>
    <w:rsid w:val="00C82809"/>
    <w:rsid w:val="00C929C8"/>
    <w:rsid w:val="00CA2D23"/>
    <w:rsid w:val="00CB14CA"/>
    <w:rsid w:val="00CC2C25"/>
    <w:rsid w:val="00CD0E12"/>
    <w:rsid w:val="00CD649D"/>
    <w:rsid w:val="00CD6D7D"/>
    <w:rsid w:val="00CE1182"/>
    <w:rsid w:val="00CF2980"/>
    <w:rsid w:val="00D01A76"/>
    <w:rsid w:val="00D20999"/>
    <w:rsid w:val="00D27387"/>
    <w:rsid w:val="00D334CA"/>
    <w:rsid w:val="00D454FA"/>
    <w:rsid w:val="00D46FBA"/>
    <w:rsid w:val="00D523B6"/>
    <w:rsid w:val="00D70ACE"/>
    <w:rsid w:val="00D727D6"/>
    <w:rsid w:val="00D82E23"/>
    <w:rsid w:val="00D8645B"/>
    <w:rsid w:val="00D873B4"/>
    <w:rsid w:val="00D92A5A"/>
    <w:rsid w:val="00D971B3"/>
    <w:rsid w:val="00DA7FC8"/>
    <w:rsid w:val="00DB2595"/>
    <w:rsid w:val="00DC2E76"/>
    <w:rsid w:val="00DD04CF"/>
    <w:rsid w:val="00DD3EBE"/>
    <w:rsid w:val="00DD62CC"/>
    <w:rsid w:val="00DE5ABF"/>
    <w:rsid w:val="00DF1AA0"/>
    <w:rsid w:val="00DF3C42"/>
    <w:rsid w:val="00E17A8E"/>
    <w:rsid w:val="00E24306"/>
    <w:rsid w:val="00E32BAD"/>
    <w:rsid w:val="00E4067B"/>
    <w:rsid w:val="00E43AB8"/>
    <w:rsid w:val="00E4501D"/>
    <w:rsid w:val="00E45B63"/>
    <w:rsid w:val="00E558DB"/>
    <w:rsid w:val="00E645BF"/>
    <w:rsid w:val="00E66246"/>
    <w:rsid w:val="00E828D6"/>
    <w:rsid w:val="00E8314A"/>
    <w:rsid w:val="00E86C52"/>
    <w:rsid w:val="00EA0416"/>
    <w:rsid w:val="00EB10C4"/>
    <w:rsid w:val="00EB7108"/>
    <w:rsid w:val="00EB72E3"/>
    <w:rsid w:val="00EC1D3A"/>
    <w:rsid w:val="00EC33CE"/>
    <w:rsid w:val="00EC77A0"/>
    <w:rsid w:val="00ED0AF8"/>
    <w:rsid w:val="00ED3F1C"/>
    <w:rsid w:val="00EE15C5"/>
    <w:rsid w:val="00EE3B58"/>
    <w:rsid w:val="00EE431C"/>
    <w:rsid w:val="00EE555B"/>
    <w:rsid w:val="00F05F1E"/>
    <w:rsid w:val="00F06E9F"/>
    <w:rsid w:val="00F13847"/>
    <w:rsid w:val="00F1621C"/>
    <w:rsid w:val="00F17DBC"/>
    <w:rsid w:val="00F2038D"/>
    <w:rsid w:val="00F266A2"/>
    <w:rsid w:val="00F30C5F"/>
    <w:rsid w:val="00F32345"/>
    <w:rsid w:val="00F35236"/>
    <w:rsid w:val="00F372FF"/>
    <w:rsid w:val="00F37F8F"/>
    <w:rsid w:val="00F5034E"/>
    <w:rsid w:val="00F50D8D"/>
    <w:rsid w:val="00F55D6E"/>
    <w:rsid w:val="00F5730D"/>
    <w:rsid w:val="00F60945"/>
    <w:rsid w:val="00F60C41"/>
    <w:rsid w:val="00F6683C"/>
    <w:rsid w:val="00F67DDF"/>
    <w:rsid w:val="00F735BF"/>
    <w:rsid w:val="00F826CE"/>
    <w:rsid w:val="00F83769"/>
    <w:rsid w:val="00F83ACA"/>
    <w:rsid w:val="00F86474"/>
    <w:rsid w:val="00F910D4"/>
    <w:rsid w:val="00F93863"/>
    <w:rsid w:val="00F9749C"/>
    <w:rsid w:val="00F97E2A"/>
    <w:rsid w:val="00FA074C"/>
    <w:rsid w:val="00FA3BE0"/>
    <w:rsid w:val="00FB29AB"/>
    <w:rsid w:val="00FC05A6"/>
    <w:rsid w:val="00FD3BA2"/>
    <w:rsid w:val="00FD4ADD"/>
    <w:rsid w:val="00FE3B50"/>
    <w:rsid w:val="00FE4E82"/>
    <w:rsid w:val="00FE6011"/>
    <w:rsid w:val="00FE76D3"/>
    <w:rsid w:val="00FF1631"/>
    <w:rsid w:val="00FF1C5C"/>
    <w:rsid w:val="03993BA4"/>
    <w:rsid w:val="05BE1FE7"/>
    <w:rsid w:val="07CA4C73"/>
    <w:rsid w:val="0D1150F2"/>
    <w:rsid w:val="11A622AD"/>
    <w:rsid w:val="11CA71C2"/>
    <w:rsid w:val="162E0AC3"/>
    <w:rsid w:val="17E6613A"/>
    <w:rsid w:val="19831126"/>
    <w:rsid w:val="20401B1F"/>
    <w:rsid w:val="21A30677"/>
    <w:rsid w:val="22F37DE3"/>
    <w:rsid w:val="241F4F46"/>
    <w:rsid w:val="27FF5E1C"/>
    <w:rsid w:val="2BD355F5"/>
    <w:rsid w:val="2FAC4ADB"/>
    <w:rsid w:val="31307046"/>
    <w:rsid w:val="32173A91"/>
    <w:rsid w:val="33596C45"/>
    <w:rsid w:val="365F40C1"/>
    <w:rsid w:val="39861825"/>
    <w:rsid w:val="3CD37DAF"/>
    <w:rsid w:val="3F3D5750"/>
    <w:rsid w:val="479915A6"/>
    <w:rsid w:val="48B94188"/>
    <w:rsid w:val="4901159C"/>
    <w:rsid w:val="49A62A79"/>
    <w:rsid w:val="4B025EF0"/>
    <w:rsid w:val="4B380496"/>
    <w:rsid w:val="4E074BBF"/>
    <w:rsid w:val="4E8A3DE2"/>
    <w:rsid w:val="4F427340"/>
    <w:rsid w:val="5033627C"/>
    <w:rsid w:val="52671890"/>
    <w:rsid w:val="5437476E"/>
    <w:rsid w:val="56A54913"/>
    <w:rsid w:val="57E855F4"/>
    <w:rsid w:val="5E216CB4"/>
    <w:rsid w:val="5E702CCD"/>
    <w:rsid w:val="60AC30F5"/>
    <w:rsid w:val="614F54B5"/>
    <w:rsid w:val="629D0130"/>
    <w:rsid w:val="6C9736CC"/>
    <w:rsid w:val="6D9E4D5C"/>
    <w:rsid w:val="6FBE7937"/>
    <w:rsid w:val="70947DE3"/>
    <w:rsid w:val="714D23F4"/>
    <w:rsid w:val="74143FCA"/>
    <w:rsid w:val="75324158"/>
    <w:rsid w:val="79140878"/>
    <w:rsid w:val="7D943F16"/>
    <w:rsid w:val="7EAA7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9"/>
    <w:pPr>
      <w:keepNext/>
      <w:keepLines/>
      <w:numPr>
        <w:ilvl w:val="0"/>
        <w:numId w:val="1"/>
      </w:numPr>
      <w:spacing w:before="340" w:beforeLines="0" w:after="330" w:afterLines="0" w:line="578" w:lineRule="auto"/>
      <w:ind w:left="432" w:hanging="432"/>
      <w:outlineLvl w:val="0"/>
    </w:pPr>
    <w:rPr>
      <w:b/>
      <w:bCs/>
      <w:kern w:val="44"/>
      <w:sz w:val="44"/>
      <w:szCs w:val="44"/>
    </w:rPr>
  </w:style>
  <w:style w:type="paragraph" w:styleId="3">
    <w:name w:val="heading 2"/>
    <w:basedOn w:val="1"/>
    <w:next w:val="1"/>
    <w:unhideWhenUsed/>
    <w:qFormat/>
    <w:uiPriority w:val="9"/>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paragraph" w:styleId="4">
    <w:name w:val="heading 3"/>
    <w:basedOn w:val="1"/>
    <w:next w:val="1"/>
    <w:semiHidden/>
    <w:unhideWhenUsed/>
    <w:qFormat/>
    <w:uiPriority w:val="0"/>
    <w:pPr>
      <w:numPr>
        <w:ilvl w:val="2"/>
        <w:numId w:val="1"/>
      </w:numPr>
      <w:spacing w:before="0" w:beforeAutospacing="1" w:after="0" w:afterAutospacing="1"/>
      <w:ind w:left="720" w:hanging="720"/>
      <w:jc w:val="left"/>
      <w:outlineLvl w:val="2"/>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9"/>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6">
    <w:name w:val="heading 5"/>
    <w:basedOn w:val="1"/>
    <w:next w:val="1"/>
    <w:semiHidden/>
    <w:unhideWhenUsed/>
    <w:qFormat/>
    <w:uiPriority w:val="9"/>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9"/>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9"/>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9"/>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9"/>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unhideWhenUsed/>
    <w:qFormat/>
    <w:uiPriority w:val="99"/>
    <w:pPr>
      <w:ind w:firstLine="420" w:firstLineChars="200"/>
    </w:pPr>
  </w:style>
  <w:style w:type="paragraph" w:styleId="12">
    <w:name w:val="annotation text"/>
    <w:basedOn w:val="1"/>
    <w:qFormat/>
    <w:uiPriority w:val="99"/>
    <w:pPr>
      <w:jc w:val="left"/>
    </w:pPr>
  </w:style>
  <w:style w:type="paragraph" w:styleId="13">
    <w:name w:val="Body Text"/>
    <w:basedOn w:val="1"/>
    <w:next w:val="1"/>
    <w:qFormat/>
    <w:uiPriority w:val="1"/>
    <w:pPr>
      <w:ind w:left="106"/>
    </w:pPr>
    <w:rPr>
      <w:rFonts w:ascii="宋体" w:hAnsi="宋体" w:eastAsia="宋体" w:cs="宋体"/>
      <w:sz w:val="19"/>
      <w:szCs w:val="19"/>
      <w:lang w:val="zh-CN" w:eastAsia="zh-CN" w:bidi="zh-CN"/>
    </w:rPr>
  </w:style>
  <w:style w:type="paragraph" w:styleId="14">
    <w:name w:val="Body Text Indent"/>
    <w:basedOn w:val="1"/>
    <w:qFormat/>
    <w:uiPriority w:val="0"/>
    <w:pPr>
      <w:ind w:left="720"/>
    </w:pPr>
  </w:style>
  <w:style w:type="paragraph" w:styleId="15">
    <w:name w:val="Plain Text"/>
    <w:basedOn w:val="1"/>
    <w:qFormat/>
    <w:uiPriority w:val="99"/>
    <w:pPr>
      <w:widowControl w:val="0"/>
      <w:adjustRightInd w:val="0"/>
      <w:spacing w:line="360" w:lineRule="atLeast"/>
      <w:jc w:val="both"/>
      <w:textAlignment w:val="baseline"/>
    </w:pPr>
    <w:rPr>
      <w:rFonts w:ascii="宋体" w:hAnsi="Courier New" w:eastAsia="宋体" w:cs="Courier New"/>
      <w:kern w:val="2"/>
      <w:sz w:val="21"/>
      <w:szCs w:val="21"/>
      <w:lang w:val="en-US" w:eastAsia="zh-CN" w:bidi="ar-SA"/>
    </w:rPr>
  </w:style>
  <w:style w:type="paragraph" w:styleId="16">
    <w:name w:val="Date"/>
    <w:basedOn w:val="1"/>
    <w:next w:val="1"/>
    <w:link w:val="29"/>
    <w:semiHidden/>
    <w:unhideWhenUsed/>
    <w:qFormat/>
    <w:uiPriority w:val="99"/>
    <w:pPr>
      <w:ind w:left="100" w:leftChars="2500"/>
    </w:pPr>
  </w:style>
  <w:style w:type="paragraph" w:styleId="17">
    <w:name w:val="Balloon Text"/>
    <w:basedOn w:val="1"/>
    <w:link w:val="28"/>
    <w:semiHidden/>
    <w:unhideWhenUsed/>
    <w:qFormat/>
    <w:uiPriority w:val="99"/>
    <w:rPr>
      <w:sz w:val="18"/>
      <w:szCs w:val="18"/>
    </w:rPr>
  </w:style>
  <w:style w:type="paragraph" w:styleId="18">
    <w:name w:val="footer"/>
    <w:basedOn w:val="1"/>
    <w:link w:val="27"/>
    <w:unhideWhenUsed/>
    <w:qFormat/>
    <w:uiPriority w:val="99"/>
    <w:pPr>
      <w:tabs>
        <w:tab w:val="center" w:pos="4153"/>
        <w:tab w:val="right" w:pos="8306"/>
      </w:tabs>
      <w:snapToGrid w:val="0"/>
      <w:jc w:val="left"/>
    </w:pPr>
    <w:rPr>
      <w:sz w:val="18"/>
      <w:szCs w:val="18"/>
    </w:rPr>
  </w:style>
  <w:style w:type="paragraph" w:styleId="19">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Body Text First Indent 2"/>
    <w:basedOn w:val="14"/>
    <w:qFormat/>
    <w:uiPriority w:val="0"/>
    <w:pPr>
      <w:spacing w:after="120"/>
      <w:ind w:left="420" w:leftChars="200" w:firstLine="420" w:firstLineChars="200"/>
    </w:pPr>
    <w:rPr>
      <w:rFonts w:ascii="Times New Roman" w:hAnsi="Times New Roman"/>
      <w:sz w:val="21"/>
      <w:szCs w:val="24"/>
    </w:rPr>
  </w:style>
  <w:style w:type="table" w:styleId="22">
    <w:name w:val="Table Grid"/>
    <w:basedOn w:val="21"/>
    <w:qFormat/>
    <w:uiPriority w:val="99"/>
    <w:pPr>
      <w:widowControl w:val="0"/>
      <w:jc w:val="both"/>
    </w:pPr>
    <w:rPr>
      <w:rFonts w:ascii="Times New Roman" w:hAnsi="Times New Roman"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22"/>
    <w:rPr>
      <w:b/>
      <w:bCs/>
    </w:rPr>
  </w:style>
  <w:style w:type="character" w:styleId="25">
    <w:name w:val="page number"/>
    <w:basedOn w:val="23"/>
    <w:qFormat/>
    <w:uiPriority w:val="99"/>
  </w:style>
  <w:style w:type="character" w:customStyle="1" w:styleId="26">
    <w:name w:val="页眉 Char"/>
    <w:basedOn w:val="23"/>
    <w:link w:val="19"/>
    <w:qFormat/>
    <w:uiPriority w:val="99"/>
    <w:rPr>
      <w:sz w:val="18"/>
      <w:szCs w:val="18"/>
    </w:rPr>
  </w:style>
  <w:style w:type="character" w:customStyle="1" w:styleId="27">
    <w:name w:val="页脚 Char"/>
    <w:basedOn w:val="23"/>
    <w:link w:val="18"/>
    <w:qFormat/>
    <w:uiPriority w:val="99"/>
    <w:rPr>
      <w:sz w:val="18"/>
      <w:szCs w:val="18"/>
    </w:rPr>
  </w:style>
  <w:style w:type="character" w:customStyle="1" w:styleId="28">
    <w:name w:val="批注框文本 Char"/>
    <w:basedOn w:val="23"/>
    <w:link w:val="17"/>
    <w:semiHidden/>
    <w:qFormat/>
    <w:uiPriority w:val="99"/>
    <w:rPr>
      <w:sz w:val="18"/>
      <w:szCs w:val="18"/>
    </w:rPr>
  </w:style>
  <w:style w:type="character" w:customStyle="1" w:styleId="29">
    <w:name w:val="日期 Char"/>
    <w:basedOn w:val="23"/>
    <w:link w:val="16"/>
    <w:semiHidden/>
    <w:qFormat/>
    <w:uiPriority w:val="99"/>
  </w:style>
  <w:style w:type="paragraph" w:customStyle="1" w:styleId="30">
    <w:name w:val="图"/>
    <w:qFormat/>
    <w:uiPriority w:val="0"/>
    <w:pPr>
      <w:keepNext/>
      <w:widowControl w:val="0"/>
      <w:adjustRightInd w:val="0"/>
      <w:spacing w:before="60" w:after="60" w:line="300" w:lineRule="auto"/>
      <w:jc w:val="center"/>
      <w:textAlignment w:val="center"/>
    </w:pPr>
    <w:rPr>
      <w:rFonts w:ascii="Times New Roman" w:hAnsi="Times New Roman" w:eastAsia="宋体" w:cs="Times New Roman"/>
      <w:snapToGrid w:val="0"/>
      <w:spacing w:val="20"/>
      <w:sz w:val="24"/>
      <w:lang w:val="en-US" w:eastAsia="zh-CN" w:bidi="ar-SA"/>
    </w:rPr>
  </w:style>
  <w:style w:type="table" w:customStyle="1" w:styleId="31">
    <w:name w:val="网格型1"/>
    <w:basedOn w:val="2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2">
    <w:name w:val="List Paragraph"/>
    <w:basedOn w:val="1"/>
    <w:unhideWhenUsed/>
    <w:qFormat/>
    <w:uiPriority w:val="99"/>
    <w:pPr>
      <w:ind w:firstLine="420" w:firstLineChars="200"/>
    </w:pPr>
  </w:style>
  <w:style w:type="character" w:customStyle="1" w:styleId="33">
    <w:name w:val="font21"/>
    <w:basedOn w:val="23"/>
    <w:qFormat/>
    <w:uiPriority w:val="0"/>
    <w:rPr>
      <w:rFonts w:ascii="Segoe UI" w:hAnsi="Segoe UI" w:eastAsia="Segoe UI" w:cs="Segoe UI"/>
      <w:b/>
      <w:bCs/>
      <w:color w:val="0F1115"/>
      <w:sz w:val="24"/>
      <w:szCs w:val="24"/>
      <w:u w:val="none"/>
    </w:rPr>
  </w:style>
  <w:style w:type="character" w:customStyle="1" w:styleId="34">
    <w:name w:val="font11"/>
    <w:basedOn w:val="23"/>
    <w:qFormat/>
    <w:uiPriority w:val="0"/>
    <w:rPr>
      <w:rFonts w:hint="eastAsia" w:ascii="宋体" w:hAnsi="宋体" w:eastAsia="宋体" w:cs="宋体"/>
      <w:b/>
      <w:bCs/>
      <w:color w:val="0F1115"/>
      <w:sz w:val="24"/>
      <w:szCs w:val="24"/>
      <w:u w:val="none"/>
    </w:rPr>
  </w:style>
  <w:style w:type="character" w:customStyle="1" w:styleId="35">
    <w:name w:val="font41"/>
    <w:basedOn w:val="23"/>
    <w:qFormat/>
    <w:uiPriority w:val="0"/>
    <w:rPr>
      <w:rFonts w:hint="default" w:ascii="Segoe UI" w:hAnsi="Segoe UI" w:eastAsia="Segoe UI" w:cs="Segoe UI"/>
      <w:color w:val="0F1115"/>
      <w:sz w:val="24"/>
      <w:szCs w:val="24"/>
      <w:u w:val="none"/>
    </w:rPr>
  </w:style>
  <w:style w:type="paragraph" w:customStyle="1" w:styleId="36">
    <w:name w:val="List Paragraph1"/>
    <w:basedOn w:val="1"/>
    <w:qFormat/>
    <w:uiPriority w:val="0"/>
    <w:pPr>
      <w:adjustRightInd/>
      <w:spacing w:line="240" w:lineRule="auto"/>
      <w:ind w:firstLine="420" w:firstLineChars="200"/>
      <w:textAlignment w:val="auto"/>
    </w:pPr>
    <w:rPr>
      <w:rFonts w:eastAsia="PMingLiU"/>
      <w:kern w:val="2"/>
      <w:sz w:val="21"/>
      <w:szCs w:val="22"/>
    </w:rPr>
  </w:style>
  <w:style w:type="paragraph" w:customStyle="1" w:styleId="37">
    <w:name w:val="正文_0"/>
    <w:next w:val="38"/>
    <w:qFormat/>
    <w:uiPriority w:val="0"/>
    <w:rPr>
      <w:rFonts w:ascii="Calibri" w:hAnsi="Calibri" w:eastAsia="宋体" w:cs="Times New Roman"/>
      <w:sz w:val="21"/>
      <w:szCs w:val="22"/>
      <w:lang w:val="en-US" w:eastAsia="zh-CN" w:bidi="ar-SA"/>
    </w:rPr>
  </w:style>
  <w:style w:type="paragraph" w:customStyle="1" w:styleId="38">
    <w:name w:val="正文首行缩进_0"/>
    <w:basedOn w:val="39"/>
    <w:qFormat/>
    <w:uiPriority w:val="0"/>
    <w:pPr>
      <w:ind w:firstLine="420" w:firstLineChars="100"/>
    </w:pPr>
  </w:style>
  <w:style w:type="paragraph" w:customStyle="1" w:styleId="39">
    <w:name w:val="正文文本_0"/>
    <w:basedOn w:val="37"/>
    <w:qFormat/>
    <w:uiPriority w:val="0"/>
    <w:pPr>
      <w:spacing w:after="120"/>
    </w:pPr>
    <w:rPr>
      <w:rFonts w:ascii="Tahoma" w:hAnsi="Tahoma"/>
      <w:kern w:val="2"/>
    </w:rPr>
  </w:style>
  <w:style w:type="paragraph" w:customStyle="1" w:styleId="40">
    <w:name w:val="null3"/>
    <w:qFormat/>
    <w:uiPriority w:val="0"/>
    <w:rPr>
      <w:rFonts w:hint="eastAsia" w:ascii="Calibri" w:hAnsi="Calibri" w:eastAsia="宋体" w:cs="Times New Roman"/>
      <w:lang w:val="en-US" w:eastAsia="zh-Hans"/>
    </w:rPr>
  </w:style>
  <w:style w:type="paragraph" w:customStyle="1" w:styleId="41">
    <w:name w:val="Table Text"/>
    <w:basedOn w:val="1"/>
    <w:semiHidden/>
    <w:qFormat/>
    <w:uiPriority w:val="0"/>
    <w:rPr>
      <w:rFonts w:ascii="宋体" w:hAnsi="宋体" w:eastAsia="宋体" w:cs="宋体"/>
      <w:sz w:val="16"/>
      <w:szCs w:val="16"/>
      <w:lang w:val="en-US" w:eastAsia="en-US" w:bidi="ar-SA"/>
    </w:rPr>
  </w:style>
  <w:style w:type="table" w:customStyle="1" w:styleId="4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4433</Words>
  <Characters>4806</Characters>
  <Lines>8</Lines>
  <Paragraphs>2</Paragraphs>
  <TotalTime>66</TotalTime>
  <ScaleCrop>false</ScaleCrop>
  <LinksUpToDate>false</LinksUpToDate>
  <CharactersWithSpaces>4955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2023-06-02T03:02:00Z</dcterms:created>
  <dc:creator>办公室</dc:creator>
  <cp:lastModifiedBy>GDXC-黄工</cp:lastModifiedBy>
  <cp:lastPrinted>2025-11-14T08:32:00Z</cp:lastPrinted>
  <dcterms:modified xsi:type="dcterms:W3CDTF">2025-12-09T02:16:18Z</dcterms:modified>
  <cp:revision>359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02CB81E50D4641A9AC4BBB81989751E4_13</vt:lpwstr>
  </property>
  <property fmtid="{D5CDD505-2E9C-101B-9397-08002B2CF9AE}" pid="4" name="KSOTemplateDocerSaveRecord">
    <vt:lpwstr>eyJoZGlkIjoiZGYxMjNiNzkyZTM1Nzc4YzFmNjA1ZDA5ZGQzNTY3OTgiLCJ1c2VySWQiOiI1MjA2MTM2NzIifQ==</vt:lpwstr>
  </property>
</Properties>
</file>